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926"/>
        <w:gridCol w:w="4928"/>
      </w:tblGrid>
      <w:tr w:rsidR="008A266F" w:rsidRPr="005D063F" w:rsidTr="00573CD3">
        <w:tc>
          <w:tcPr>
            <w:tcW w:w="4926" w:type="dxa"/>
          </w:tcPr>
          <w:p w:rsidR="00573CD3" w:rsidRPr="005D063F" w:rsidRDefault="00573CD3" w:rsidP="00667D8F">
            <w:pPr>
              <w:overflowPunct w:val="0"/>
              <w:autoSpaceDE w:val="0"/>
              <w:autoSpaceDN w:val="0"/>
              <w:adjustRightInd w:val="0"/>
              <w:spacing w:line="240" w:lineRule="exact"/>
              <w:jc w:val="right"/>
              <w:textAlignment w:val="baseline"/>
              <w:rPr>
                <w:sz w:val="22"/>
                <w:szCs w:val="22"/>
                <w:highlight w:val="yellow"/>
              </w:rPr>
            </w:pPr>
          </w:p>
          <w:p w:rsidR="00573CD3" w:rsidRPr="005D063F" w:rsidRDefault="00573CD3" w:rsidP="00667D8F">
            <w:pPr>
              <w:overflowPunct w:val="0"/>
              <w:autoSpaceDE w:val="0"/>
              <w:autoSpaceDN w:val="0"/>
              <w:adjustRightInd w:val="0"/>
              <w:spacing w:line="240" w:lineRule="exact"/>
              <w:jc w:val="right"/>
              <w:textAlignment w:val="baseline"/>
              <w:rPr>
                <w:sz w:val="22"/>
                <w:szCs w:val="22"/>
                <w:highlight w:val="yellow"/>
              </w:rPr>
            </w:pPr>
          </w:p>
        </w:tc>
        <w:tc>
          <w:tcPr>
            <w:tcW w:w="4928" w:type="dxa"/>
          </w:tcPr>
          <w:p w:rsidR="008A266F" w:rsidRPr="005D063F" w:rsidRDefault="008A266F" w:rsidP="00EC5835">
            <w:pPr>
              <w:overflowPunct w:val="0"/>
              <w:autoSpaceDE w:val="0"/>
              <w:autoSpaceDN w:val="0"/>
              <w:adjustRightInd w:val="0"/>
              <w:spacing w:line="240" w:lineRule="exact"/>
              <w:jc w:val="right"/>
              <w:textAlignment w:val="baseline"/>
              <w:rPr>
                <w:b/>
                <w:sz w:val="22"/>
                <w:szCs w:val="22"/>
              </w:rPr>
            </w:pPr>
            <w:r w:rsidRPr="005D063F">
              <w:rPr>
                <w:b/>
                <w:sz w:val="22"/>
                <w:szCs w:val="22"/>
              </w:rPr>
              <w:t>Приложение № 3</w:t>
            </w:r>
          </w:p>
          <w:p w:rsidR="008A266F" w:rsidRPr="005D063F" w:rsidRDefault="008A266F" w:rsidP="00667D8F">
            <w:pPr>
              <w:overflowPunct w:val="0"/>
              <w:autoSpaceDE w:val="0"/>
              <w:autoSpaceDN w:val="0"/>
              <w:adjustRightInd w:val="0"/>
              <w:spacing w:line="240" w:lineRule="exact"/>
              <w:jc w:val="center"/>
              <w:textAlignment w:val="baseline"/>
              <w:rPr>
                <w:b/>
                <w:sz w:val="22"/>
                <w:szCs w:val="22"/>
              </w:rPr>
            </w:pPr>
          </w:p>
          <w:p w:rsidR="002E3594" w:rsidRDefault="00F40BF1" w:rsidP="002E3594">
            <w:pPr>
              <w:overflowPunct w:val="0"/>
              <w:autoSpaceDE w:val="0"/>
              <w:autoSpaceDN w:val="0"/>
              <w:adjustRightInd w:val="0"/>
              <w:spacing w:line="240" w:lineRule="exact"/>
              <w:jc w:val="right"/>
              <w:textAlignment w:val="baseline"/>
              <w:rPr>
                <w:b/>
                <w:sz w:val="22"/>
                <w:szCs w:val="22"/>
              </w:rPr>
            </w:pPr>
            <w:r w:rsidRPr="005D063F">
              <w:rPr>
                <w:b/>
                <w:sz w:val="22"/>
                <w:szCs w:val="22"/>
              </w:rPr>
              <w:t>УТВЕРЖДЕНА</w:t>
            </w:r>
          </w:p>
          <w:p w:rsidR="00B23ED1" w:rsidRPr="002E3594" w:rsidRDefault="00EC5835" w:rsidP="002E3594">
            <w:pPr>
              <w:overflowPunct w:val="0"/>
              <w:autoSpaceDE w:val="0"/>
              <w:autoSpaceDN w:val="0"/>
              <w:adjustRightInd w:val="0"/>
              <w:spacing w:line="240" w:lineRule="exact"/>
              <w:jc w:val="right"/>
              <w:textAlignment w:val="baseline"/>
              <w:rPr>
                <w:b/>
                <w:sz w:val="22"/>
                <w:szCs w:val="22"/>
              </w:rPr>
            </w:pPr>
            <w:bookmarkStart w:id="0" w:name="_GoBack"/>
            <w:bookmarkEnd w:id="0"/>
            <w:r w:rsidRPr="005D063F">
              <w:rPr>
                <w:sz w:val="22"/>
                <w:szCs w:val="22"/>
              </w:rPr>
              <w:t>Постановлением А</w:t>
            </w:r>
            <w:r w:rsidR="006C3AFB" w:rsidRPr="005D063F">
              <w:rPr>
                <w:sz w:val="22"/>
                <w:szCs w:val="22"/>
              </w:rPr>
              <w:t xml:space="preserve">дминистрации </w:t>
            </w:r>
            <w:r w:rsidR="00A6551D" w:rsidRPr="005D063F">
              <w:rPr>
                <w:bCs/>
                <w:sz w:val="22"/>
                <w:szCs w:val="22"/>
              </w:rPr>
              <w:t>Полетаевского</w:t>
            </w:r>
            <w:r w:rsidR="0050699A" w:rsidRPr="005D063F">
              <w:rPr>
                <w:bCs/>
                <w:sz w:val="22"/>
                <w:szCs w:val="22"/>
              </w:rPr>
              <w:t xml:space="preserve"> </w:t>
            </w:r>
            <w:r w:rsidR="00B23ED1" w:rsidRPr="005D063F">
              <w:rPr>
                <w:bCs/>
                <w:sz w:val="22"/>
                <w:szCs w:val="22"/>
              </w:rPr>
              <w:t>сельского поселения Сосновского муниципального района Челябинской области</w:t>
            </w:r>
          </w:p>
          <w:p w:rsidR="008A266F" w:rsidRPr="005D063F" w:rsidRDefault="002D4A14" w:rsidP="002E3594">
            <w:pPr>
              <w:overflowPunct w:val="0"/>
              <w:autoSpaceDE w:val="0"/>
              <w:autoSpaceDN w:val="0"/>
              <w:adjustRightInd w:val="0"/>
              <w:jc w:val="right"/>
              <w:textAlignment w:val="baseline"/>
              <w:rPr>
                <w:sz w:val="22"/>
                <w:szCs w:val="22"/>
                <w:highlight w:val="yellow"/>
              </w:rPr>
            </w:pPr>
            <w:r w:rsidRPr="005D063F">
              <w:rPr>
                <w:sz w:val="22"/>
                <w:szCs w:val="22"/>
              </w:rPr>
              <w:tab/>
              <w:t>от «02</w:t>
            </w:r>
            <w:r w:rsidR="00B23ED1" w:rsidRPr="005D063F">
              <w:rPr>
                <w:sz w:val="22"/>
                <w:szCs w:val="22"/>
              </w:rPr>
              <w:t xml:space="preserve">» </w:t>
            </w:r>
            <w:r w:rsidRPr="005D063F">
              <w:rPr>
                <w:sz w:val="22"/>
                <w:szCs w:val="22"/>
              </w:rPr>
              <w:t>июля 2024</w:t>
            </w:r>
            <w:r w:rsidR="00B23ED1" w:rsidRPr="005D063F">
              <w:rPr>
                <w:sz w:val="22"/>
                <w:szCs w:val="22"/>
              </w:rPr>
              <w:t xml:space="preserve">г. № </w:t>
            </w:r>
            <w:r w:rsidRPr="005D063F">
              <w:rPr>
                <w:sz w:val="22"/>
                <w:szCs w:val="22"/>
              </w:rPr>
              <w:t>88</w:t>
            </w:r>
          </w:p>
        </w:tc>
      </w:tr>
    </w:tbl>
    <w:p w:rsidR="008A266F" w:rsidRPr="005D063F" w:rsidRDefault="008A266F" w:rsidP="001B529B">
      <w:pPr>
        <w:spacing w:line="240" w:lineRule="exact"/>
        <w:jc w:val="right"/>
        <w:rPr>
          <w:sz w:val="22"/>
          <w:szCs w:val="22"/>
          <w:highlight w:val="yellow"/>
        </w:rPr>
      </w:pPr>
    </w:p>
    <w:p w:rsidR="001B529B" w:rsidRPr="005D063F" w:rsidRDefault="001B529B" w:rsidP="001B529B">
      <w:pPr>
        <w:jc w:val="center"/>
        <w:rPr>
          <w:bCs/>
          <w:sz w:val="22"/>
          <w:szCs w:val="22"/>
          <w:highlight w:val="yellow"/>
        </w:rPr>
      </w:pPr>
    </w:p>
    <w:p w:rsidR="00850A22" w:rsidRPr="005D063F" w:rsidRDefault="00850A22" w:rsidP="001B529B">
      <w:pPr>
        <w:jc w:val="center"/>
        <w:rPr>
          <w:bCs/>
          <w:sz w:val="22"/>
          <w:szCs w:val="22"/>
          <w:highlight w:val="yellow"/>
        </w:rPr>
      </w:pPr>
    </w:p>
    <w:p w:rsidR="00850A22" w:rsidRPr="005D063F" w:rsidRDefault="00850A22" w:rsidP="001B529B">
      <w:pPr>
        <w:jc w:val="center"/>
        <w:rPr>
          <w:bCs/>
          <w:sz w:val="22"/>
          <w:szCs w:val="22"/>
          <w:highlight w:val="yellow"/>
        </w:rPr>
      </w:pPr>
    </w:p>
    <w:p w:rsidR="00850A22" w:rsidRPr="005D063F" w:rsidRDefault="00850A22" w:rsidP="001B529B">
      <w:pPr>
        <w:jc w:val="center"/>
        <w:rPr>
          <w:bCs/>
          <w:sz w:val="22"/>
          <w:szCs w:val="22"/>
          <w:highlight w:val="yellow"/>
        </w:rPr>
      </w:pPr>
    </w:p>
    <w:p w:rsidR="00850A22" w:rsidRPr="005D063F" w:rsidRDefault="00850A22" w:rsidP="001B529B">
      <w:pPr>
        <w:jc w:val="center"/>
        <w:rPr>
          <w:bCs/>
          <w:sz w:val="22"/>
          <w:szCs w:val="22"/>
        </w:rPr>
      </w:pPr>
    </w:p>
    <w:p w:rsidR="001B529B" w:rsidRPr="005D063F" w:rsidRDefault="001B529B" w:rsidP="001B529B">
      <w:pPr>
        <w:jc w:val="center"/>
        <w:rPr>
          <w:b/>
          <w:bCs/>
          <w:sz w:val="22"/>
          <w:szCs w:val="22"/>
        </w:rPr>
      </w:pPr>
      <w:r w:rsidRPr="005D063F">
        <w:rPr>
          <w:b/>
          <w:bCs/>
          <w:sz w:val="22"/>
          <w:szCs w:val="22"/>
        </w:rPr>
        <w:t>КОНКУРСНАЯ ДОКУМЕНТАЦИЯ</w:t>
      </w:r>
    </w:p>
    <w:p w:rsidR="001B529B" w:rsidRPr="005D063F" w:rsidRDefault="001B529B" w:rsidP="001B529B">
      <w:pPr>
        <w:jc w:val="center"/>
        <w:rPr>
          <w:b/>
          <w:bCs/>
          <w:sz w:val="22"/>
          <w:szCs w:val="22"/>
        </w:rPr>
      </w:pPr>
      <w:r w:rsidRPr="005D063F">
        <w:rPr>
          <w:b/>
          <w:bCs/>
          <w:sz w:val="22"/>
          <w:szCs w:val="22"/>
        </w:rPr>
        <w:t xml:space="preserve">по проведению открытого конкурса </w:t>
      </w:r>
    </w:p>
    <w:p w:rsidR="008A266F" w:rsidRPr="005D063F" w:rsidRDefault="001B529B" w:rsidP="001B529B">
      <w:pPr>
        <w:jc w:val="center"/>
        <w:rPr>
          <w:b/>
          <w:bCs/>
          <w:sz w:val="22"/>
          <w:szCs w:val="22"/>
        </w:rPr>
      </w:pPr>
      <w:r w:rsidRPr="005D063F">
        <w:rPr>
          <w:b/>
          <w:bCs/>
          <w:sz w:val="22"/>
          <w:szCs w:val="22"/>
        </w:rPr>
        <w:t>на право заключения концессионного соглашения в отношении объектов</w:t>
      </w:r>
    </w:p>
    <w:p w:rsidR="001B529B" w:rsidRPr="005D063F" w:rsidRDefault="00A6551D" w:rsidP="006C3AFB">
      <w:pPr>
        <w:jc w:val="center"/>
        <w:rPr>
          <w:color w:val="000000"/>
          <w:sz w:val="22"/>
          <w:szCs w:val="22"/>
        </w:rPr>
      </w:pPr>
      <w:r w:rsidRPr="005D063F">
        <w:rPr>
          <w:b/>
          <w:bCs/>
          <w:sz w:val="22"/>
          <w:szCs w:val="22"/>
        </w:rPr>
        <w:t xml:space="preserve">теплоснабжения, </w:t>
      </w:r>
      <w:r w:rsidR="001B529B" w:rsidRPr="005D063F">
        <w:rPr>
          <w:b/>
          <w:bCs/>
          <w:color w:val="000000"/>
          <w:sz w:val="22"/>
          <w:szCs w:val="22"/>
        </w:rPr>
        <w:t>находящихся в</w:t>
      </w:r>
      <w:r w:rsidR="006C3AFB" w:rsidRPr="005D063F">
        <w:rPr>
          <w:b/>
          <w:sz w:val="22"/>
          <w:szCs w:val="22"/>
        </w:rPr>
        <w:t xml:space="preserve"> муниципальной собственности </w:t>
      </w:r>
      <w:r w:rsidR="00141686" w:rsidRPr="005D063F">
        <w:rPr>
          <w:b/>
          <w:sz w:val="22"/>
          <w:szCs w:val="22"/>
        </w:rPr>
        <w:t>Муниципального образования «</w:t>
      </w:r>
      <w:r w:rsidR="00141686" w:rsidRPr="005D063F">
        <w:rPr>
          <w:b/>
          <w:bCs/>
          <w:sz w:val="22"/>
          <w:szCs w:val="22"/>
        </w:rPr>
        <w:t>Полетаевское сельское поселение</w:t>
      </w:r>
      <w:r w:rsidR="006C3AFB" w:rsidRPr="005D063F">
        <w:rPr>
          <w:b/>
          <w:bCs/>
          <w:sz w:val="22"/>
          <w:szCs w:val="22"/>
        </w:rPr>
        <w:t xml:space="preserve"> </w:t>
      </w:r>
      <w:r w:rsidR="00B23ED1" w:rsidRPr="005D063F">
        <w:rPr>
          <w:b/>
          <w:bCs/>
          <w:sz w:val="22"/>
          <w:szCs w:val="22"/>
        </w:rPr>
        <w:t xml:space="preserve">Сосновского </w:t>
      </w:r>
      <w:r w:rsidR="006C3AFB" w:rsidRPr="005D063F">
        <w:rPr>
          <w:b/>
          <w:bCs/>
          <w:sz w:val="22"/>
          <w:szCs w:val="22"/>
        </w:rPr>
        <w:t>муниципального района Челябинской области</w:t>
      </w:r>
      <w:r w:rsidR="00141686" w:rsidRPr="005D063F">
        <w:rPr>
          <w:b/>
          <w:bCs/>
          <w:sz w:val="22"/>
          <w:szCs w:val="22"/>
        </w:rPr>
        <w:t>»</w:t>
      </w:r>
    </w:p>
    <w:p w:rsidR="001B529B" w:rsidRPr="005D063F" w:rsidRDefault="001B529B" w:rsidP="001B529B">
      <w:pPr>
        <w:jc w:val="center"/>
        <w:rPr>
          <w:color w:val="000000"/>
          <w:sz w:val="22"/>
          <w:szCs w:val="22"/>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jc w:val="center"/>
        <w:rPr>
          <w:color w:val="000000"/>
          <w:sz w:val="22"/>
          <w:szCs w:val="22"/>
          <w:highlight w:val="yellow"/>
        </w:rPr>
      </w:pPr>
    </w:p>
    <w:p w:rsidR="001B529B" w:rsidRPr="005D063F" w:rsidRDefault="001B529B" w:rsidP="001B529B">
      <w:pPr>
        <w:rPr>
          <w:color w:val="000000"/>
          <w:sz w:val="22"/>
          <w:szCs w:val="22"/>
          <w:highlight w:val="yellow"/>
        </w:rPr>
      </w:pPr>
    </w:p>
    <w:p w:rsidR="001B529B" w:rsidRPr="005D063F" w:rsidRDefault="001B529B" w:rsidP="001B529B">
      <w:pPr>
        <w:rPr>
          <w:bCs/>
          <w:sz w:val="22"/>
          <w:szCs w:val="22"/>
          <w:highlight w:val="yellow"/>
        </w:rPr>
      </w:pPr>
    </w:p>
    <w:p w:rsidR="001B529B" w:rsidRPr="005D063F" w:rsidRDefault="001B529B" w:rsidP="001B529B">
      <w:pPr>
        <w:jc w:val="center"/>
        <w:rPr>
          <w:bCs/>
          <w:sz w:val="22"/>
          <w:szCs w:val="22"/>
          <w:highlight w:val="yellow"/>
        </w:rPr>
      </w:pPr>
    </w:p>
    <w:p w:rsidR="001B529B" w:rsidRPr="005D063F" w:rsidRDefault="001B529B" w:rsidP="001B529B">
      <w:pPr>
        <w:jc w:val="center"/>
        <w:rPr>
          <w:bCs/>
          <w:sz w:val="22"/>
          <w:szCs w:val="22"/>
          <w:highlight w:val="yellow"/>
        </w:rPr>
      </w:pPr>
    </w:p>
    <w:p w:rsidR="001B529B" w:rsidRPr="005D063F" w:rsidRDefault="001B529B" w:rsidP="001B529B">
      <w:pPr>
        <w:jc w:val="center"/>
        <w:rPr>
          <w:bCs/>
          <w:sz w:val="22"/>
          <w:szCs w:val="22"/>
          <w:highlight w:val="yellow"/>
        </w:rPr>
      </w:pPr>
    </w:p>
    <w:p w:rsidR="00850A22" w:rsidRPr="005D063F" w:rsidRDefault="00850A22" w:rsidP="001B529B">
      <w:pPr>
        <w:jc w:val="center"/>
        <w:rPr>
          <w:bCs/>
          <w:sz w:val="22"/>
          <w:szCs w:val="22"/>
          <w:highlight w:val="yellow"/>
        </w:rPr>
      </w:pPr>
    </w:p>
    <w:p w:rsidR="00850A22" w:rsidRPr="005D063F" w:rsidRDefault="00850A22" w:rsidP="001B529B">
      <w:pPr>
        <w:jc w:val="center"/>
        <w:rPr>
          <w:bCs/>
          <w:sz w:val="22"/>
          <w:szCs w:val="22"/>
          <w:highlight w:val="yellow"/>
        </w:rPr>
      </w:pPr>
    </w:p>
    <w:p w:rsidR="00850A22" w:rsidRPr="005D063F" w:rsidRDefault="00F52EDA" w:rsidP="001B529B">
      <w:pPr>
        <w:jc w:val="center"/>
        <w:rPr>
          <w:bCs/>
          <w:sz w:val="22"/>
          <w:szCs w:val="22"/>
        </w:rPr>
      </w:pPr>
      <w:r w:rsidRPr="005D063F">
        <w:rPr>
          <w:bCs/>
          <w:sz w:val="22"/>
          <w:szCs w:val="22"/>
        </w:rPr>
        <w:t>,</w:t>
      </w:r>
    </w:p>
    <w:p w:rsidR="00F52EDA" w:rsidRPr="005D063F" w:rsidRDefault="00F52EDA" w:rsidP="001B529B">
      <w:pPr>
        <w:jc w:val="center"/>
        <w:rPr>
          <w:bCs/>
          <w:sz w:val="22"/>
          <w:szCs w:val="22"/>
        </w:rPr>
      </w:pPr>
    </w:p>
    <w:p w:rsidR="00F52EDA" w:rsidRPr="005D063F" w:rsidRDefault="00F52EDA" w:rsidP="001B529B">
      <w:pPr>
        <w:jc w:val="center"/>
        <w:rPr>
          <w:bCs/>
          <w:sz w:val="22"/>
          <w:szCs w:val="22"/>
        </w:rPr>
      </w:pPr>
    </w:p>
    <w:p w:rsidR="00F52EDA" w:rsidRPr="005D063F" w:rsidRDefault="00F52EDA" w:rsidP="001B529B">
      <w:pPr>
        <w:jc w:val="center"/>
        <w:rPr>
          <w:bCs/>
          <w:sz w:val="22"/>
          <w:szCs w:val="22"/>
        </w:rPr>
      </w:pPr>
    </w:p>
    <w:p w:rsidR="00850A22" w:rsidRPr="005D063F" w:rsidRDefault="00850A22" w:rsidP="001B529B">
      <w:pPr>
        <w:jc w:val="center"/>
        <w:rPr>
          <w:bCs/>
          <w:sz w:val="22"/>
          <w:szCs w:val="22"/>
        </w:rPr>
      </w:pPr>
    </w:p>
    <w:p w:rsidR="00850A22" w:rsidRPr="005D063F" w:rsidRDefault="00850A22" w:rsidP="001B529B">
      <w:pPr>
        <w:jc w:val="center"/>
        <w:rPr>
          <w:bCs/>
          <w:sz w:val="22"/>
          <w:szCs w:val="22"/>
        </w:rPr>
      </w:pPr>
    </w:p>
    <w:p w:rsidR="00850A22" w:rsidRPr="005D063F" w:rsidRDefault="00850A22"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3804BD" w:rsidRPr="005D063F" w:rsidRDefault="003804BD" w:rsidP="001B529B">
      <w:pPr>
        <w:jc w:val="center"/>
        <w:rPr>
          <w:bCs/>
          <w:sz w:val="22"/>
          <w:szCs w:val="22"/>
        </w:rPr>
      </w:pPr>
    </w:p>
    <w:p w:rsidR="00023B23" w:rsidRPr="005D063F" w:rsidRDefault="00023B23" w:rsidP="001B529B">
      <w:pPr>
        <w:jc w:val="center"/>
        <w:rPr>
          <w:bCs/>
          <w:sz w:val="22"/>
          <w:szCs w:val="22"/>
        </w:rPr>
      </w:pPr>
    </w:p>
    <w:p w:rsidR="00B23ED1" w:rsidRPr="005D063F" w:rsidRDefault="00B23ED1" w:rsidP="00850A22">
      <w:pPr>
        <w:jc w:val="center"/>
        <w:rPr>
          <w:bCs/>
          <w:sz w:val="22"/>
          <w:szCs w:val="22"/>
        </w:rPr>
      </w:pPr>
      <w:r w:rsidRPr="005D063F">
        <w:rPr>
          <w:bCs/>
          <w:sz w:val="22"/>
          <w:szCs w:val="22"/>
        </w:rPr>
        <w:t xml:space="preserve">п. </w:t>
      </w:r>
      <w:r w:rsidR="00023B23" w:rsidRPr="005D063F">
        <w:rPr>
          <w:bCs/>
          <w:sz w:val="22"/>
          <w:szCs w:val="22"/>
        </w:rPr>
        <w:t>Полетаев</w:t>
      </w:r>
      <w:r w:rsidR="00A6551D" w:rsidRPr="005D063F">
        <w:rPr>
          <w:bCs/>
          <w:sz w:val="22"/>
          <w:szCs w:val="22"/>
        </w:rPr>
        <w:t>о</w:t>
      </w:r>
    </w:p>
    <w:p w:rsidR="001B529B" w:rsidRPr="005D063F" w:rsidRDefault="00B23ED1" w:rsidP="00850A22">
      <w:pPr>
        <w:jc w:val="center"/>
        <w:rPr>
          <w:bCs/>
          <w:sz w:val="22"/>
          <w:szCs w:val="22"/>
        </w:rPr>
      </w:pPr>
      <w:r w:rsidRPr="005D063F">
        <w:rPr>
          <w:bCs/>
          <w:sz w:val="22"/>
          <w:szCs w:val="22"/>
        </w:rPr>
        <w:t xml:space="preserve">2024 </w:t>
      </w:r>
      <w:r w:rsidR="00850A22" w:rsidRPr="005D063F">
        <w:rPr>
          <w:bCs/>
          <w:sz w:val="22"/>
          <w:szCs w:val="22"/>
        </w:rPr>
        <w:t>г.</w:t>
      </w:r>
    </w:p>
    <w:p w:rsidR="00003111" w:rsidRPr="005D063F" w:rsidRDefault="00003111" w:rsidP="002C19DB">
      <w:pPr>
        <w:tabs>
          <w:tab w:val="left" w:pos="1134"/>
        </w:tabs>
        <w:ind w:firstLine="709"/>
        <w:jc w:val="center"/>
        <w:rPr>
          <w:b/>
          <w:sz w:val="22"/>
          <w:szCs w:val="22"/>
        </w:rPr>
      </w:pPr>
    </w:p>
    <w:p w:rsidR="00825ED6" w:rsidRPr="005D063F" w:rsidRDefault="00535301" w:rsidP="002C19DB">
      <w:pPr>
        <w:tabs>
          <w:tab w:val="left" w:pos="1134"/>
        </w:tabs>
        <w:ind w:firstLine="709"/>
        <w:jc w:val="center"/>
        <w:rPr>
          <w:b/>
          <w:sz w:val="22"/>
          <w:szCs w:val="22"/>
        </w:rPr>
      </w:pPr>
      <w:r w:rsidRPr="005D063F">
        <w:rPr>
          <w:b/>
          <w:sz w:val="22"/>
          <w:szCs w:val="22"/>
        </w:rPr>
        <w:lastRenderedPageBreak/>
        <w:t>Содержание</w:t>
      </w:r>
    </w:p>
    <w:p w:rsidR="002F4DB3" w:rsidRPr="005D063F" w:rsidRDefault="002F4DB3" w:rsidP="002C19DB">
      <w:pPr>
        <w:tabs>
          <w:tab w:val="left" w:pos="1134"/>
        </w:tabs>
        <w:ind w:firstLine="709"/>
        <w:jc w:val="center"/>
        <w:rPr>
          <w:b/>
          <w:sz w:val="22"/>
          <w:szCs w:val="22"/>
        </w:rPr>
      </w:pPr>
    </w:p>
    <w:p w:rsidR="00535301" w:rsidRPr="005D063F" w:rsidRDefault="008402F7" w:rsidP="007C60F0">
      <w:pPr>
        <w:pStyle w:val="affc"/>
        <w:tabs>
          <w:tab w:val="left" w:pos="1134"/>
        </w:tabs>
        <w:ind w:left="0"/>
        <w:rPr>
          <w:sz w:val="22"/>
          <w:szCs w:val="22"/>
        </w:rPr>
      </w:pPr>
      <w:r w:rsidRPr="005D063F">
        <w:rPr>
          <w:sz w:val="22"/>
          <w:szCs w:val="22"/>
        </w:rPr>
        <w:t xml:space="preserve">Раздел </w:t>
      </w:r>
      <w:r w:rsidRPr="005D063F">
        <w:rPr>
          <w:sz w:val="22"/>
          <w:szCs w:val="22"/>
          <w:lang w:val="en-US"/>
        </w:rPr>
        <w:t>I</w:t>
      </w:r>
      <w:r w:rsidRPr="005D063F">
        <w:rPr>
          <w:sz w:val="22"/>
          <w:szCs w:val="22"/>
        </w:rPr>
        <w:t xml:space="preserve">. </w:t>
      </w:r>
      <w:r w:rsidR="00535301" w:rsidRPr="005D063F">
        <w:rPr>
          <w:sz w:val="22"/>
          <w:szCs w:val="22"/>
        </w:rPr>
        <w:t>Общие положения</w:t>
      </w:r>
      <w:r w:rsidRPr="005D063F">
        <w:rPr>
          <w:sz w:val="22"/>
          <w:szCs w:val="22"/>
        </w:rPr>
        <w:t xml:space="preserve"> проведения открытого конкурса</w:t>
      </w:r>
    </w:p>
    <w:p w:rsidR="005F03BE" w:rsidRPr="005D063F" w:rsidRDefault="005F03BE" w:rsidP="007C60F0">
      <w:pPr>
        <w:pStyle w:val="14"/>
        <w:numPr>
          <w:ilvl w:val="0"/>
          <w:numId w:val="38"/>
        </w:numPr>
        <w:ind w:left="0" w:right="0" w:firstLine="0"/>
        <w:rPr>
          <w:sz w:val="22"/>
          <w:szCs w:val="22"/>
        </w:rPr>
      </w:pPr>
      <w:r w:rsidRPr="005D063F">
        <w:rPr>
          <w:sz w:val="22"/>
          <w:szCs w:val="22"/>
        </w:rPr>
        <w:t>Условия Конкурса</w:t>
      </w:r>
    </w:p>
    <w:p w:rsidR="005F03BE" w:rsidRPr="005D063F" w:rsidRDefault="005F03BE" w:rsidP="007C60F0">
      <w:pPr>
        <w:pStyle w:val="14"/>
        <w:numPr>
          <w:ilvl w:val="0"/>
          <w:numId w:val="38"/>
        </w:numPr>
        <w:ind w:left="0" w:right="0" w:firstLine="0"/>
        <w:rPr>
          <w:sz w:val="22"/>
          <w:szCs w:val="22"/>
        </w:rPr>
      </w:pPr>
      <w:r w:rsidRPr="005D063F">
        <w:rPr>
          <w:sz w:val="22"/>
          <w:szCs w:val="22"/>
        </w:rPr>
        <w:t>Состав и описание объекта концессионного соглашения и иного имущества</w:t>
      </w:r>
    </w:p>
    <w:p w:rsidR="005F03BE" w:rsidRPr="005D063F" w:rsidRDefault="005F03BE" w:rsidP="007C60F0">
      <w:pPr>
        <w:pStyle w:val="14"/>
        <w:numPr>
          <w:ilvl w:val="0"/>
          <w:numId w:val="38"/>
        </w:numPr>
        <w:ind w:left="0" w:right="0" w:firstLine="0"/>
        <w:rPr>
          <w:sz w:val="22"/>
          <w:szCs w:val="22"/>
        </w:rPr>
      </w:pPr>
      <w:r w:rsidRPr="005D063F">
        <w:rPr>
          <w:sz w:val="22"/>
          <w:szCs w:val="22"/>
        </w:rPr>
        <w:t>Требования, в соответствии с которыми проводится</w:t>
      </w:r>
    </w:p>
    <w:p w:rsidR="005F03BE" w:rsidRPr="005D063F" w:rsidRDefault="005F03BE" w:rsidP="007C60F0">
      <w:pPr>
        <w:pStyle w:val="14"/>
        <w:ind w:right="0"/>
        <w:rPr>
          <w:sz w:val="22"/>
          <w:szCs w:val="22"/>
        </w:rPr>
      </w:pPr>
      <w:r w:rsidRPr="005D063F">
        <w:rPr>
          <w:sz w:val="22"/>
          <w:szCs w:val="22"/>
        </w:rPr>
        <w:t>предварительный отбор Участников конкурса</w:t>
      </w:r>
    </w:p>
    <w:p w:rsidR="005F03BE" w:rsidRPr="005D063F" w:rsidRDefault="005F03BE" w:rsidP="007C60F0">
      <w:pPr>
        <w:pStyle w:val="affc"/>
        <w:numPr>
          <w:ilvl w:val="0"/>
          <w:numId w:val="38"/>
        </w:numPr>
        <w:ind w:left="0" w:firstLine="0"/>
        <w:rPr>
          <w:sz w:val="22"/>
          <w:szCs w:val="22"/>
        </w:rPr>
      </w:pPr>
      <w:r w:rsidRPr="005D063F">
        <w:rPr>
          <w:sz w:val="22"/>
          <w:szCs w:val="22"/>
        </w:rPr>
        <w:t>Критерии конкурса</w:t>
      </w:r>
    </w:p>
    <w:p w:rsidR="00E713C3" w:rsidRPr="005D063F" w:rsidRDefault="00E713C3" w:rsidP="007C60F0">
      <w:pPr>
        <w:pStyle w:val="14"/>
        <w:numPr>
          <w:ilvl w:val="0"/>
          <w:numId w:val="38"/>
        </w:numPr>
        <w:ind w:left="0" w:right="0" w:firstLine="0"/>
        <w:rPr>
          <w:sz w:val="22"/>
          <w:szCs w:val="22"/>
        </w:rPr>
      </w:pPr>
      <w:r w:rsidRPr="005D063F">
        <w:rPr>
          <w:sz w:val="22"/>
          <w:szCs w:val="22"/>
        </w:rPr>
        <w:t>Перечень документов и материалов, представляемых Заявителями и Участниками конкурса</w:t>
      </w:r>
    </w:p>
    <w:p w:rsidR="003B732B" w:rsidRPr="005D063F" w:rsidRDefault="00E713C3" w:rsidP="003B732B">
      <w:pPr>
        <w:pStyle w:val="affc"/>
        <w:numPr>
          <w:ilvl w:val="0"/>
          <w:numId w:val="38"/>
        </w:numPr>
        <w:ind w:left="0" w:firstLine="0"/>
        <w:rPr>
          <w:sz w:val="22"/>
          <w:szCs w:val="22"/>
        </w:rPr>
      </w:pPr>
      <w:r w:rsidRPr="005D063F">
        <w:rPr>
          <w:sz w:val="22"/>
          <w:szCs w:val="22"/>
        </w:rPr>
        <w:t>Сообщение о проведении Конкурса</w:t>
      </w:r>
      <w:r w:rsidR="003C3750" w:rsidRPr="005D063F">
        <w:rPr>
          <w:sz w:val="22"/>
          <w:szCs w:val="22"/>
        </w:rPr>
        <w:t>, порядок п</w:t>
      </w:r>
      <w:r w:rsidR="003B732B" w:rsidRPr="005D063F">
        <w:rPr>
          <w:sz w:val="22"/>
          <w:szCs w:val="22"/>
        </w:rPr>
        <w:t>редоставления Конкурсной документации</w:t>
      </w:r>
    </w:p>
    <w:p w:rsidR="00E713C3" w:rsidRPr="005D063F" w:rsidRDefault="002C19DB" w:rsidP="007C60F0">
      <w:pPr>
        <w:pStyle w:val="affc"/>
        <w:numPr>
          <w:ilvl w:val="0"/>
          <w:numId w:val="38"/>
        </w:numPr>
        <w:ind w:left="0" w:firstLine="0"/>
        <w:rPr>
          <w:sz w:val="22"/>
          <w:szCs w:val="22"/>
        </w:rPr>
      </w:pPr>
      <w:r w:rsidRPr="005D063F">
        <w:rPr>
          <w:sz w:val="22"/>
          <w:szCs w:val="22"/>
        </w:rPr>
        <w:t>Порядок предоставления Заявок и предъявляемые к ним требования</w:t>
      </w:r>
    </w:p>
    <w:p w:rsidR="000D7A86" w:rsidRPr="005D063F" w:rsidRDefault="000D7A86" w:rsidP="007C60F0">
      <w:pPr>
        <w:pStyle w:val="affc"/>
        <w:numPr>
          <w:ilvl w:val="0"/>
          <w:numId w:val="38"/>
        </w:numPr>
        <w:ind w:left="0" w:firstLine="0"/>
        <w:rPr>
          <w:sz w:val="22"/>
          <w:szCs w:val="22"/>
        </w:rPr>
      </w:pPr>
      <w:r w:rsidRPr="005D063F">
        <w:rPr>
          <w:sz w:val="22"/>
          <w:szCs w:val="22"/>
        </w:rPr>
        <w:t>М</w:t>
      </w:r>
      <w:r w:rsidRPr="005D063F">
        <w:rPr>
          <w:bCs/>
          <w:sz w:val="22"/>
          <w:szCs w:val="22"/>
        </w:rPr>
        <w:t>есто и срок предоставления заявок на участие в конкурсе</w:t>
      </w:r>
    </w:p>
    <w:p w:rsidR="005F03BE" w:rsidRPr="005D063F" w:rsidRDefault="000E3517" w:rsidP="007C60F0">
      <w:pPr>
        <w:pStyle w:val="affc"/>
        <w:numPr>
          <w:ilvl w:val="0"/>
          <w:numId w:val="38"/>
        </w:numPr>
        <w:tabs>
          <w:tab w:val="left" w:pos="1134"/>
        </w:tabs>
        <w:ind w:left="0" w:firstLine="0"/>
        <w:rPr>
          <w:sz w:val="22"/>
          <w:szCs w:val="22"/>
        </w:rPr>
      </w:pPr>
      <w:r w:rsidRPr="005D063F">
        <w:rPr>
          <w:sz w:val="22"/>
          <w:szCs w:val="22"/>
        </w:rPr>
        <w:t>Порядок и время вскрытия конвертов с заявками</w:t>
      </w:r>
    </w:p>
    <w:p w:rsidR="00E64D11" w:rsidRPr="005D063F" w:rsidRDefault="00E64D11" w:rsidP="007C60F0">
      <w:pPr>
        <w:pStyle w:val="affc"/>
        <w:numPr>
          <w:ilvl w:val="0"/>
          <w:numId w:val="38"/>
        </w:numPr>
        <w:tabs>
          <w:tab w:val="left" w:pos="1134"/>
        </w:tabs>
        <w:ind w:left="0" w:firstLine="0"/>
        <w:rPr>
          <w:sz w:val="22"/>
          <w:szCs w:val="22"/>
        </w:rPr>
      </w:pPr>
      <w:r w:rsidRPr="005D063F">
        <w:rPr>
          <w:sz w:val="22"/>
          <w:szCs w:val="22"/>
        </w:rPr>
        <w:t>Порядок и срок проведения предварительного отбора участников конкурса. Дата подписания протокола о проведении предварительного отбора</w:t>
      </w:r>
    </w:p>
    <w:p w:rsidR="00CF4698" w:rsidRPr="005D063F" w:rsidRDefault="00CF4698" w:rsidP="007C60F0">
      <w:pPr>
        <w:pStyle w:val="affc"/>
        <w:numPr>
          <w:ilvl w:val="0"/>
          <w:numId w:val="38"/>
        </w:numPr>
        <w:tabs>
          <w:tab w:val="left" w:pos="1134"/>
        </w:tabs>
        <w:ind w:left="0" w:firstLine="0"/>
        <w:rPr>
          <w:sz w:val="22"/>
          <w:szCs w:val="22"/>
        </w:rPr>
      </w:pPr>
      <w:r w:rsidRPr="005D063F">
        <w:rPr>
          <w:sz w:val="22"/>
          <w:szCs w:val="22"/>
        </w:rPr>
        <w:t xml:space="preserve">Порядок, место и срок </w:t>
      </w:r>
      <w:r w:rsidR="008D350D" w:rsidRPr="005D063F">
        <w:rPr>
          <w:sz w:val="22"/>
          <w:szCs w:val="22"/>
        </w:rPr>
        <w:t>предоставления Конкурсного</w:t>
      </w:r>
      <w:r w:rsidRPr="005D063F">
        <w:rPr>
          <w:sz w:val="22"/>
          <w:szCs w:val="22"/>
        </w:rPr>
        <w:t xml:space="preserve"> </w:t>
      </w:r>
      <w:r w:rsidR="00C04EB8" w:rsidRPr="005D063F">
        <w:rPr>
          <w:sz w:val="22"/>
          <w:szCs w:val="22"/>
        </w:rPr>
        <w:t>предложения</w:t>
      </w:r>
    </w:p>
    <w:p w:rsidR="00FD4C57" w:rsidRPr="005D063F" w:rsidRDefault="008C45B6" w:rsidP="007C60F0">
      <w:pPr>
        <w:pStyle w:val="affc"/>
        <w:numPr>
          <w:ilvl w:val="0"/>
          <w:numId w:val="38"/>
        </w:numPr>
        <w:tabs>
          <w:tab w:val="left" w:pos="1134"/>
        </w:tabs>
        <w:ind w:left="0" w:firstLine="0"/>
        <w:rPr>
          <w:sz w:val="22"/>
          <w:szCs w:val="22"/>
        </w:rPr>
      </w:pPr>
      <w:r w:rsidRPr="005D063F">
        <w:rPr>
          <w:sz w:val="22"/>
          <w:szCs w:val="22"/>
        </w:rPr>
        <w:t>Порядок представления концедентом информации об объекте концессионного соглашения, а также допуска на объект концессионного соглашения</w:t>
      </w:r>
    </w:p>
    <w:p w:rsidR="00CF4698" w:rsidRPr="005D063F" w:rsidRDefault="00CF4698" w:rsidP="007C60F0">
      <w:pPr>
        <w:pStyle w:val="affc"/>
        <w:numPr>
          <w:ilvl w:val="0"/>
          <w:numId w:val="38"/>
        </w:numPr>
        <w:tabs>
          <w:tab w:val="left" w:pos="1134"/>
        </w:tabs>
        <w:ind w:left="0" w:firstLine="0"/>
        <w:rPr>
          <w:sz w:val="22"/>
          <w:szCs w:val="22"/>
        </w:rPr>
      </w:pPr>
      <w:r w:rsidRPr="005D063F">
        <w:rPr>
          <w:sz w:val="22"/>
          <w:szCs w:val="22"/>
        </w:rPr>
        <w:t>Порядок, время вскрытия конвертов с конкурсными предложениями</w:t>
      </w:r>
    </w:p>
    <w:p w:rsidR="00CF4698" w:rsidRPr="005D063F" w:rsidRDefault="00CF4698" w:rsidP="007C60F0">
      <w:pPr>
        <w:pStyle w:val="affc"/>
        <w:numPr>
          <w:ilvl w:val="0"/>
          <w:numId w:val="38"/>
        </w:numPr>
        <w:tabs>
          <w:tab w:val="left" w:pos="1134"/>
        </w:tabs>
        <w:ind w:left="0" w:firstLine="0"/>
        <w:rPr>
          <w:sz w:val="22"/>
          <w:szCs w:val="22"/>
        </w:rPr>
      </w:pPr>
      <w:r w:rsidRPr="005D063F">
        <w:rPr>
          <w:sz w:val="22"/>
          <w:szCs w:val="22"/>
        </w:rPr>
        <w:t>Размер, порядок, срок внесения Задатка</w:t>
      </w:r>
    </w:p>
    <w:p w:rsidR="00A6211A" w:rsidRPr="005D063F" w:rsidRDefault="00A6211A" w:rsidP="007C60F0">
      <w:pPr>
        <w:pStyle w:val="affc"/>
        <w:numPr>
          <w:ilvl w:val="0"/>
          <w:numId w:val="38"/>
        </w:numPr>
        <w:tabs>
          <w:tab w:val="left" w:pos="1134"/>
        </w:tabs>
        <w:ind w:left="0" w:firstLine="0"/>
        <w:rPr>
          <w:sz w:val="22"/>
          <w:szCs w:val="22"/>
        </w:rPr>
      </w:pPr>
      <w:r w:rsidRPr="005D063F">
        <w:rPr>
          <w:sz w:val="22"/>
          <w:szCs w:val="22"/>
        </w:rPr>
        <w:t>Концессионная плата</w:t>
      </w:r>
    </w:p>
    <w:p w:rsidR="001C4567" w:rsidRPr="005D063F" w:rsidRDefault="008402F7" w:rsidP="007C60F0">
      <w:pPr>
        <w:pStyle w:val="affc"/>
        <w:numPr>
          <w:ilvl w:val="0"/>
          <w:numId w:val="38"/>
        </w:numPr>
        <w:tabs>
          <w:tab w:val="left" w:pos="1134"/>
        </w:tabs>
        <w:ind w:left="0" w:firstLine="0"/>
        <w:rPr>
          <w:sz w:val="22"/>
          <w:szCs w:val="22"/>
        </w:rPr>
      </w:pPr>
      <w:r w:rsidRPr="005D063F">
        <w:rPr>
          <w:sz w:val="22"/>
          <w:szCs w:val="22"/>
        </w:rPr>
        <w:t>Требования к победителю открытого конкурса о представлении документов, подтверждающих обеспечение исполнения обязательств концессионера по концессионному соглашению</w:t>
      </w:r>
    </w:p>
    <w:p w:rsidR="008402F7" w:rsidRPr="005D063F" w:rsidRDefault="008402F7" w:rsidP="007C60F0">
      <w:pPr>
        <w:pStyle w:val="affc"/>
        <w:numPr>
          <w:ilvl w:val="0"/>
          <w:numId w:val="38"/>
        </w:numPr>
        <w:tabs>
          <w:tab w:val="left" w:pos="1134"/>
        </w:tabs>
        <w:ind w:left="0" w:firstLine="0"/>
        <w:rPr>
          <w:sz w:val="22"/>
          <w:szCs w:val="22"/>
        </w:rPr>
      </w:pPr>
      <w:r w:rsidRPr="005D063F">
        <w:rPr>
          <w:sz w:val="22"/>
          <w:szCs w:val="22"/>
        </w:rPr>
        <w:t>Порядок рассмотрения и оценки конкурсных предложений</w:t>
      </w:r>
    </w:p>
    <w:p w:rsidR="008402F7" w:rsidRPr="005D063F" w:rsidRDefault="008402F7" w:rsidP="007C60F0">
      <w:pPr>
        <w:pStyle w:val="affc"/>
        <w:numPr>
          <w:ilvl w:val="0"/>
          <w:numId w:val="38"/>
        </w:numPr>
        <w:tabs>
          <w:tab w:val="left" w:pos="1134"/>
        </w:tabs>
        <w:ind w:left="0" w:firstLine="0"/>
        <w:rPr>
          <w:sz w:val="22"/>
          <w:szCs w:val="22"/>
        </w:rPr>
      </w:pPr>
      <w:r w:rsidRPr="005D063F">
        <w:rPr>
          <w:sz w:val="22"/>
          <w:szCs w:val="22"/>
        </w:rPr>
        <w:t>Порядок определения Победителя конкурса</w:t>
      </w:r>
    </w:p>
    <w:p w:rsidR="00C65205" w:rsidRPr="005D063F" w:rsidRDefault="00C65205" w:rsidP="007C60F0">
      <w:pPr>
        <w:pStyle w:val="affc"/>
        <w:numPr>
          <w:ilvl w:val="0"/>
          <w:numId w:val="38"/>
        </w:numPr>
        <w:tabs>
          <w:tab w:val="left" w:pos="1134"/>
        </w:tabs>
        <w:ind w:left="0" w:firstLine="0"/>
        <w:rPr>
          <w:sz w:val="22"/>
          <w:szCs w:val="22"/>
        </w:rPr>
      </w:pPr>
      <w:r w:rsidRPr="005D063F">
        <w:rPr>
          <w:sz w:val="22"/>
          <w:szCs w:val="22"/>
        </w:rPr>
        <w:t>Протокол о результатах проведения конкурса</w:t>
      </w:r>
    </w:p>
    <w:p w:rsidR="008402F7" w:rsidRPr="005D063F" w:rsidRDefault="008402F7" w:rsidP="007C60F0">
      <w:pPr>
        <w:pStyle w:val="affc"/>
        <w:numPr>
          <w:ilvl w:val="0"/>
          <w:numId w:val="38"/>
        </w:numPr>
        <w:tabs>
          <w:tab w:val="left" w:pos="1134"/>
        </w:tabs>
        <w:ind w:left="0" w:firstLine="0"/>
        <w:rPr>
          <w:sz w:val="22"/>
          <w:szCs w:val="22"/>
        </w:rPr>
      </w:pPr>
      <w:r w:rsidRPr="005D063F">
        <w:rPr>
          <w:sz w:val="22"/>
          <w:szCs w:val="22"/>
        </w:rPr>
        <w:t>Порядок заключения концессионного соглашения</w:t>
      </w:r>
    </w:p>
    <w:p w:rsidR="008402F7" w:rsidRPr="005D063F" w:rsidRDefault="008402F7" w:rsidP="007C60F0">
      <w:pPr>
        <w:pStyle w:val="affc"/>
        <w:tabs>
          <w:tab w:val="left" w:pos="1134"/>
        </w:tabs>
        <w:ind w:left="0"/>
        <w:rPr>
          <w:sz w:val="22"/>
          <w:szCs w:val="22"/>
        </w:rPr>
      </w:pPr>
      <w:r w:rsidRPr="005D063F">
        <w:rPr>
          <w:sz w:val="22"/>
          <w:szCs w:val="22"/>
        </w:rPr>
        <w:t xml:space="preserve">Раздел </w:t>
      </w:r>
      <w:r w:rsidRPr="005D063F">
        <w:rPr>
          <w:sz w:val="22"/>
          <w:szCs w:val="22"/>
          <w:lang w:val="en-US"/>
        </w:rPr>
        <w:t>II</w:t>
      </w:r>
      <w:r w:rsidRPr="005D063F">
        <w:rPr>
          <w:sz w:val="22"/>
          <w:szCs w:val="22"/>
        </w:rPr>
        <w:t>. Приложения к конкурсной документации</w:t>
      </w:r>
    </w:p>
    <w:p w:rsidR="008402F7" w:rsidRPr="005D063F" w:rsidRDefault="008402F7" w:rsidP="007C60F0">
      <w:pPr>
        <w:pStyle w:val="affc"/>
        <w:tabs>
          <w:tab w:val="left" w:pos="1134"/>
        </w:tabs>
        <w:ind w:left="0"/>
        <w:rPr>
          <w:sz w:val="22"/>
          <w:szCs w:val="22"/>
        </w:rPr>
      </w:pPr>
      <w:r w:rsidRPr="005D063F">
        <w:rPr>
          <w:sz w:val="22"/>
          <w:szCs w:val="22"/>
        </w:rPr>
        <w:t xml:space="preserve">Приложение №1 – </w:t>
      </w:r>
      <w:r w:rsidR="006345B1" w:rsidRPr="005D063F">
        <w:rPr>
          <w:sz w:val="22"/>
          <w:szCs w:val="22"/>
        </w:rPr>
        <w:t xml:space="preserve">Форма </w:t>
      </w:r>
      <w:r w:rsidRPr="005D063F">
        <w:rPr>
          <w:sz w:val="22"/>
          <w:szCs w:val="22"/>
        </w:rPr>
        <w:t xml:space="preserve">Заявка на участие в </w:t>
      </w:r>
      <w:r w:rsidR="00545EED" w:rsidRPr="005D063F">
        <w:rPr>
          <w:sz w:val="22"/>
          <w:szCs w:val="22"/>
        </w:rPr>
        <w:t xml:space="preserve">открытом </w:t>
      </w:r>
      <w:r w:rsidRPr="005D063F">
        <w:rPr>
          <w:sz w:val="22"/>
          <w:szCs w:val="22"/>
        </w:rPr>
        <w:t>конкурсе</w:t>
      </w:r>
    </w:p>
    <w:p w:rsidR="006345B1" w:rsidRPr="005D063F" w:rsidRDefault="006345B1" w:rsidP="007C60F0">
      <w:pPr>
        <w:pStyle w:val="affc"/>
        <w:tabs>
          <w:tab w:val="left" w:pos="1134"/>
        </w:tabs>
        <w:ind w:left="0"/>
        <w:rPr>
          <w:sz w:val="22"/>
          <w:szCs w:val="22"/>
        </w:rPr>
      </w:pPr>
      <w:r w:rsidRPr="005D063F">
        <w:rPr>
          <w:sz w:val="22"/>
          <w:szCs w:val="22"/>
        </w:rPr>
        <w:t>Приложение №2 – Форма Анкета участника открытого конкурса</w:t>
      </w:r>
    </w:p>
    <w:p w:rsidR="00DC1832" w:rsidRPr="005D063F" w:rsidRDefault="00DC1832" w:rsidP="007C60F0">
      <w:pPr>
        <w:pStyle w:val="affc"/>
        <w:tabs>
          <w:tab w:val="left" w:pos="1134"/>
        </w:tabs>
        <w:ind w:left="0"/>
        <w:rPr>
          <w:sz w:val="22"/>
          <w:szCs w:val="22"/>
        </w:rPr>
      </w:pPr>
      <w:r w:rsidRPr="005D063F">
        <w:rPr>
          <w:sz w:val="22"/>
          <w:szCs w:val="22"/>
        </w:rPr>
        <w:t xml:space="preserve">Приложение №3 – Форма </w:t>
      </w:r>
      <w:r w:rsidR="00545EED" w:rsidRPr="005D063F">
        <w:rPr>
          <w:sz w:val="22"/>
          <w:szCs w:val="22"/>
        </w:rPr>
        <w:t>Доверенность</w:t>
      </w:r>
      <w:r w:rsidRPr="005D063F">
        <w:rPr>
          <w:sz w:val="22"/>
          <w:szCs w:val="22"/>
        </w:rPr>
        <w:t xml:space="preserve"> на уполномоченное лицо, имеющее право подписи и представления интересов организации – заявителя/участника конкурса</w:t>
      </w:r>
    </w:p>
    <w:p w:rsidR="00DC1832" w:rsidRPr="005D063F" w:rsidRDefault="00DC1832" w:rsidP="007C60F0">
      <w:pPr>
        <w:pStyle w:val="affc"/>
        <w:tabs>
          <w:tab w:val="left" w:pos="1134"/>
        </w:tabs>
        <w:ind w:left="0"/>
        <w:rPr>
          <w:sz w:val="22"/>
          <w:szCs w:val="22"/>
        </w:rPr>
      </w:pPr>
      <w:r w:rsidRPr="005D063F">
        <w:rPr>
          <w:sz w:val="22"/>
          <w:szCs w:val="22"/>
        </w:rPr>
        <w:t>П</w:t>
      </w:r>
      <w:r w:rsidR="003B732B" w:rsidRPr="005D063F">
        <w:rPr>
          <w:sz w:val="22"/>
          <w:szCs w:val="22"/>
        </w:rPr>
        <w:t xml:space="preserve">риложение №4 – Форма Заявление </w:t>
      </w:r>
      <w:r w:rsidRPr="005D063F">
        <w:rPr>
          <w:sz w:val="22"/>
          <w:szCs w:val="22"/>
        </w:rPr>
        <w:t>на предост</w:t>
      </w:r>
      <w:r w:rsidR="003B732B" w:rsidRPr="005D063F">
        <w:rPr>
          <w:sz w:val="22"/>
          <w:szCs w:val="22"/>
        </w:rPr>
        <w:t>авление конкурсной документации</w:t>
      </w:r>
      <w:r w:rsidRPr="005D063F">
        <w:rPr>
          <w:sz w:val="22"/>
          <w:szCs w:val="22"/>
        </w:rPr>
        <w:t xml:space="preserve"> </w:t>
      </w:r>
    </w:p>
    <w:p w:rsidR="00461320" w:rsidRPr="005D063F" w:rsidRDefault="00461320" w:rsidP="007C60F0">
      <w:pPr>
        <w:pStyle w:val="affc"/>
        <w:tabs>
          <w:tab w:val="left" w:pos="1134"/>
        </w:tabs>
        <w:ind w:left="0"/>
        <w:rPr>
          <w:sz w:val="22"/>
          <w:szCs w:val="22"/>
        </w:rPr>
      </w:pPr>
      <w:r w:rsidRPr="005D063F">
        <w:rPr>
          <w:sz w:val="22"/>
          <w:szCs w:val="22"/>
        </w:rPr>
        <w:t>Приложение №5 – Форма Запрос о разъяснении положений конкурсной документации</w:t>
      </w:r>
    </w:p>
    <w:p w:rsidR="00461320" w:rsidRPr="005D063F" w:rsidRDefault="00461320" w:rsidP="007C60F0">
      <w:pPr>
        <w:pStyle w:val="affc"/>
        <w:tabs>
          <w:tab w:val="left" w:pos="1134"/>
        </w:tabs>
        <w:ind w:left="0"/>
        <w:rPr>
          <w:sz w:val="22"/>
          <w:szCs w:val="22"/>
        </w:rPr>
      </w:pPr>
      <w:r w:rsidRPr="005D063F">
        <w:rPr>
          <w:sz w:val="22"/>
          <w:szCs w:val="22"/>
        </w:rPr>
        <w:t>Приложение №6 – Форма Конкурсное предложение</w:t>
      </w:r>
      <w:r w:rsidR="00545EED" w:rsidRPr="005D063F">
        <w:rPr>
          <w:sz w:val="22"/>
          <w:szCs w:val="22"/>
        </w:rPr>
        <w:t xml:space="preserve"> Участника конкурса</w:t>
      </w:r>
    </w:p>
    <w:p w:rsidR="00461320" w:rsidRPr="005D063F" w:rsidRDefault="00461320" w:rsidP="007C60F0">
      <w:pPr>
        <w:pStyle w:val="affc"/>
        <w:tabs>
          <w:tab w:val="left" w:pos="1134"/>
        </w:tabs>
        <w:ind w:left="0"/>
        <w:rPr>
          <w:sz w:val="22"/>
          <w:szCs w:val="22"/>
        </w:rPr>
      </w:pPr>
      <w:r w:rsidRPr="005D063F">
        <w:rPr>
          <w:sz w:val="22"/>
          <w:szCs w:val="22"/>
        </w:rPr>
        <w:t>Приложение №7 – Форма Опись документов</w:t>
      </w:r>
    </w:p>
    <w:p w:rsidR="00F52EDA" w:rsidRPr="005D063F" w:rsidRDefault="00F52EDA" w:rsidP="007C60F0">
      <w:pPr>
        <w:pStyle w:val="affc"/>
        <w:tabs>
          <w:tab w:val="left" w:pos="1134"/>
        </w:tabs>
        <w:ind w:left="0"/>
        <w:rPr>
          <w:sz w:val="22"/>
          <w:szCs w:val="22"/>
        </w:rPr>
      </w:pPr>
      <w:r w:rsidRPr="005D063F">
        <w:rPr>
          <w:sz w:val="22"/>
          <w:szCs w:val="22"/>
        </w:rPr>
        <w:t>Приложение №</w:t>
      </w:r>
      <w:r w:rsidR="00545EED" w:rsidRPr="005D063F">
        <w:rPr>
          <w:sz w:val="22"/>
          <w:szCs w:val="22"/>
        </w:rPr>
        <w:t xml:space="preserve"> </w:t>
      </w:r>
      <w:r w:rsidR="00F53D25" w:rsidRPr="005D063F">
        <w:rPr>
          <w:sz w:val="22"/>
          <w:szCs w:val="22"/>
        </w:rPr>
        <w:t>8</w:t>
      </w:r>
      <w:r w:rsidR="00545EED" w:rsidRPr="005D063F">
        <w:rPr>
          <w:sz w:val="22"/>
          <w:szCs w:val="22"/>
        </w:rPr>
        <w:t xml:space="preserve">- </w:t>
      </w:r>
      <w:r w:rsidR="004B63C8" w:rsidRPr="005D063F">
        <w:rPr>
          <w:sz w:val="22"/>
          <w:szCs w:val="22"/>
        </w:rPr>
        <w:t>Форма Уведомление об отзыве заявки</w:t>
      </w:r>
    </w:p>
    <w:p w:rsidR="00D91493" w:rsidRPr="005D063F" w:rsidRDefault="00D91493" w:rsidP="007C60F0">
      <w:pPr>
        <w:pStyle w:val="affc"/>
        <w:tabs>
          <w:tab w:val="left" w:pos="1134"/>
        </w:tabs>
        <w:ind w:left="0"/>
        <w:rPr>
          <w:sz w:val="22"/>
          <w:szCs w:val="22"/>
        </w:rPr>
      </w:pPr>
      <w:r w:rsidRPr="005D063F">
        <w:rPr>
          <w:sz w:val="22"/>
          <w:szCs w:val="22"/>
        </w:rPr>
        <w:t xml:space="preserve">Приложение № </w:t>
      </w:r>
      <w:r w:rsidR="00F53D25" w:rsidRPr="005D063F">
        <w:rPr>
          <w:sz w:val="22"/>
          <w:szCs w:val="22"/>
        </w:rPr>
        <w:t>9</w:t>
      </w:r>
      <w:r w:rsidRPr="005D063F">
        <w:rPr>
          <w:sz w:val="22"/>
          <w:szCs w:val="22"/>
        </w:rPr>
        <w:t>-</w:t>
      </w:r>
      <w:r w:rsidR="00F53D25" w:rsidRPr="005D063F">
        <w:rPr>
          <w:sz w:val="22"/>
          <w:szCs w:val="22"/>
        </w:rPr>
        <w:t xml:space="preserve"> Техническое задание</w:t>
      </w:r>
      <w:r w:rsidRPr="005D063F">
        <w:rPr>
          <w:sz w:val="22"/>
          <w:szCs w:val="22"/>
        </w:rPr>
        <w:t xml:space="preserve"> </w:t>
      </w:r>
    </w:p>
    <w:p w:rsidR="007B362F" w:rsidRPr="005D063F" w:rsidRDefault="007B362F" w:rsidP="007C60F0">
      <w:pPr>
        <w:pStyle w:val="affc"/>
        <w:tabs>
          <w:tab w:val="left" w:pos="1134"/>
        </w:tabs>
        <w:ind w:left="0"/>
        <w:rPr>
          <w:sz w:val="22"/>
          <w:szCs w:val="22"/>
        </w:rPr>
      </w:pPr>
      <w:r w:rsidRPr="005D063F">
        <w:rPr>
          <w:sz w:val="22"/>
          <w:szCs w:val="22"/>
        </w:rPr>
        <w:t>Приложение №10 – Долгосрочные и иные параметры регулирования деятельности концессионера</w:t>
      </w:r>
    </w:p>
    <w:p w:rsidR="00F52EDA" w:rsidRPr="005D063F" w:rsidRDefault="00F52EDA" w:rsidP="007C60F0">
      <w:pPr>
        <w:pStyle w:val="affc"/>
        <w:tabs>
          <w:tab w:val="left" w:pos="1134"/>
        </w:tabs>
        <w:ind w:left="0"/>
        <w:rPr>
          <w:sz w:val="22"/>
          <w:szCs w:val="22"/>
        </w:rPr>
      </w:pPr>
      <w:r w:rsidRPr="005D063F">
        <w:rPr>
          <w:sz w:val="22"/>
          <w:szCs w:val="22"/>
        </w:rPr>
        <w:t xml:space="preserve">Приложение № </w:t>
      </w:r>
      <w:r w:rsidR="007B362F" w:rsidRPr="005D063F">
        <w:rPr>
          <w:sz w:val="22"/>
          <w:szCs w:val="22"/>
        </w:rPr>
        <w:t>11</w:t>
      </w:r>
      <w:r w:rsidR="00F53D25" w:rsidRPr="005D063F">
        <w:rPr>
          <w:sz w:val="22"/>
          <w:szCs w:val="22"/>
        </w:rPr>
        <w:t xml:space="preserve"> </w:t>
      </w:r>
      <w:r w:rsidRPr="005D063F">
        <w:rPr>
          <w:sz w:val="22"/>
          <w:szCs w:val="22"/>
        </w:rPr>
        <w:t>- Проект К</w:t>
      </w:r>
      <w:r w:rsidR="00FF1D95" w:rsidRPr="005D063F">
        <w:rPr>
          <w:sz w:val="22"/>
          <w:szCs w:val="22"/>
        </w:rPr>
        <w:t>онцессионное соглашение</w:t>
      </w:r>
    </w:p>
    <w:p w:rsidR="00FF1D95" w:rsidRPr="005D063F" w:rsidRDefault="00FF1D95" w:rsidP="007C60F0">
      <w:pPr>
        <w:pStyle w:val="affc"/>
        <w:tabs>
          <w:tab w:val="left" w:pos="1134"/>
        </w:tabs>
        <w:ind w:left="0"/>
        <w:rPr>
          <w:sz w:val="22"/>
          <w:szCs w:val="22"/>
        </w:rPr>
      </w:pPr>
      <w:r w:rsidRPr="005D063F">
        <w:rPr>
          <w:sz w:val="22"/>
          <w:szCs w:val="22"/>
        </w:rPr>
        <w:t xml:space="preserve">Приложение № </w:t>
      </w:r>
      <w:r w:rsidR="007B362F" w:rsidRPr="005D063F">
        <w:rPr>
          <w:sz w:val="22"/>
          <w:szCs w:val="22"/>
        </w:rPr>
        <w:t>12</w:t>
      </w:r>
      <w:r w:rsidR="00F53D25" w:rsidRPr="005D063F">
        <w:rPr>
          <w:sz w:val="22"/>
          <w:szCs w:val="22"/>
        </w:rPr>
        <w:t xml:space="preserve"> </w:t>
      </w:r>
      <w:r w:rsidRPr="005D063F">
        <w:rPr>
          <w:sz w:val="22"/>
          <w:szCs w:val="22"/>
        </w:rPr>
        <w:t>- Отчет Техническое обследование тепловых сетей, находящихся в собственности Муниципального образования «Полетаевское сельское поселение Сосновского муниципального района Челябинской области»</w:t>
      </w:r>
    </w:p>
    <w:p w:rsidR="00F52EDA" w:rsidRPr="005D063F" w:rsidRDefault="00F52EDA" w:rsidP="00F614B1">
      <w:pPr>
        <w:pStyle w:val="affc"/>
        <w:tabs>
          <w:tab w:val="left" w:pos="1134"/>
        </w:tabs>
        <w:ind w:left="1069"/>
        <w:rPr>
          <w:sz w:val="22"/>
          <w:szCs w:val="22"/>
        </w:rPr>
      </w:pPr>
    </w:p>
    <w:p w:rsidR="008402F7" w:rsidRPr="005D063F" w:rsidRDefault="008402F7" w:rsidP="00F614B1">
      <w:pPr>
        <w:pStyle w:val="affc"/>
        <w:tabs>
          <w:tab w:val="left" w:pos="1134"/>
        </w:tabs>
        <w:ind w:left="1069"/>
        <w:rPr>
          <w:sz w:val="22"/>
          <w:szCs w:val="22"/>
        </w:rPr>
      </w:pPr>
      <w:r w:rsidRPr="005D063F">
        <w:rPr>
          <w:sz w:val="22"/>
          <w:szCs w:val="22"/>
        </w:rPr>
        <w:t xml:space="preserve"> </w:t>
      </w:r>
    </w:p>
    <w:p w:rsidR="00E37119" w:rsidRPr="005D063F" w:rsidRDefault="00E37119" w:rsidP="00F614B1">
      <w:pPr>
        <w:pStyle w:val="affc"/>
        <w:tabs>
          <w:tab w:val="left" w:pos="1134"/>
        </w:tabs>
        <w:ind w:left="1069"/>
        <w:rPr>
          <w:sz w:val="22"/>
          <w:szCs w:val="22"/>
        </w:rPr>
      </w:pPr>
    </w:p>
    <w:p w:rsidR="00E37119" w:rsidRPr="005D063F" w:rsidRDefault="00E37119" w:rsidP="00F614B1">
      <w:pPr>
        <w:pStyle w:val="affc"/>
        <w:tabs>
          <w:tab w:val="left" w:pos="1134"/>
        </w:tabs>
        <w:ind w:left="1069"/>
        <w:rPr>
          <w:sz w:val="22"/>
          <w:szCs w:val="22"/>
        </w:rPr>
      </w:pPr>
    </w:p>
    <w:p w:rsidR="00E37119" w:rsidRPr="005D063F" w:rsidRDefault="00E37119" w:rsidP="00F614B1">
      <w:pPr>
        <w:pStyle w:val="affc"/>
        <w:tabs>
          <w:tab w:val="left" w:pos="1134"/>
        </w:tabs>
        <w:ind w:left="1069"/>
        <w:rPr>
          <w:sz w:val="22"/>
          <w:szCs w:val="22"/>
        </w:rPr>
      </w:pPr>
    </w:p>
    <w:p w:rsidR="00E37119" w:rsidRPr="005D063F" w:rsidRDefault="00E37119" w:rsidP="00F614B1">
      <w:pPr>
        <w:pStyle w:val="affc"/>
        <w:tabs>
          <w:tab w:val="left" w:pos="1134"/>
        </w:tabs>
        <w:ind w:left="1069"/>
        <w:rPr>
          <w:sz w:val="22"/>
          <w:szCs w:val="22"/>
        </w:rPr>
      </w:pPr>
    </w:p>
    <w:p w:rsidR="00E37119" w:rsidRPr="005D063F" w:rsidRDefault="00E37119" w:rsidP="00F614B1">
      <w:pPr>
        <w:pStyle w:val="affc"/>
        <w:tabs>
          <w:tab w:val="left" w:pos="1134"/>
        </w:tabs>
        <w:ind w:left="1069"/>
        <w:rPr>
          <w:sz w:val="22"/>
          <w:szCs w:val="22"/>
        </w:rPr>
      </w:pPr>
    </w:p>
    <w:p w:rsidR="00E37119" w:rsidRPr="005D063F" w:rsidRDefault="00E37119" w:rsidP="00F614B1">
      <w:pPr>
        <w:pStyle w:val="affc"/>
        <w:tabs>
          <w:tab w:val="left" w:pos="1134"/>
        </w:tabs>
        <w:ind w:left="1069"/>
        <w:rPr>
          <w:sz w:val="22"/>
          <w:szCs w:val="22"/>
        </w:rPr>
      </w:pPr>
    </w:p>
    <w:p w:rsidR="005F03BE" w:rsidRPr="005D063F" w:rsidRDefault="005F03BE" w:rsidP="00F614B1">
      <w:pPr>
        <w:pStyle w:val="affc"/>
        <w:tabs>
          <w:tab w:val="left" w:pos="1134"/>
        </w:tabs>
        <w:ind w:left="1069"/>
        <w:rPr>
          <w:b/>
          <w:sz w:val="22"/>
          <w:szCs w:val="22"/>
        </w:rPr>
      </w:pPr>
    </w:p>
    <w:p w:rsidR="00A3373D" w:rsidRPr="005D063F" w:rsidRDefault="00A3373D" w:rsidP="00F614B1">
      <w:pPr>
        <w:widowControl w:val="0"/>
        <w:ind w:firstLine="709"/>
        <w:rPr>
          <w:b/>
          <w:sz w:val="22"/>
          <w:szCs w:val="22"/>
        </w:rPr>
      </w:pPr>
    </w:p>
    <w:p w:rsidR="00A3373D" w:rsidRPr="005D063F" w:rsidRDefault="00A3373D" w:rsidP="00F614B1">
      <w:pPr>
        <w:widowControl w:val="0"/>
        <w:ind w:firstLine="709"/>
        <w:rPr>
          <w:b/>
          <w:sz w:val="22"/>
          <w:szCs w:val="22"/>
        </w:rPr>
      </w:pPr>
    </w:p>
    <w:p w:rsidR="00A3373D" w:rsidRPr="005D063F" w:rsidRDefault="00A3373D" w:rsidP="00F614B1">
      <w:pPr>
        <w:widowControl w:val="0"/>
        <w:ind w:firstLine="709"/>
        <w:rPr>
          <w:b/>
          <w:sz w:val="22"/>
          <w:szCs w:val="22"/>
        </w:rPr>
      </w:pPr>
    </w:p>
    <w:p w:rsidR="00A3373D" w:rsidRPr="005D063F" w:rsidRDefault="00A3373D" w:rsidP="00F614B1">
      <w:pPr>
        <w:widowControl w:val="0"/>
        <w:ind w:firstLine="709"/>
        <w:rPr>
          <w:b/>
          <w:sz w:val="22"/>
          <w:szCs w:val="22"/>
        </w:rPr>
      </w:pPr>
    </w:p>
    <w:p w:rsidR="00A3373D" w:rsidRPr="005D063F" w:rsidRDefault="00A3373D" w:rsidP="00F614B1">
      <w:pPr>
        <w:widowControl w:val="0"/>
        <w:ind w:firstLine="709"/>
        <w:rPr>
          <w:b/>
          <w:sz w:val="22"/>
          <w:szCs w:val="22"/>
        </w:rPr>
      </w:pPr>
    </w:p>
    <w:p w:rsidR="00A3373D" w:rsidRPr="005D063F" w:rsidRDefault="00A3373D" w:rsidP="00F614B1">
      <w:pPr>
        <w:widowControl w:val="0"/>
        <w:ind w:firstLine="709"/>
        <w:rPr>
          <w:b/>
          <w:sz w:val="22"/>
          <w:szCs w:val="22"/>
        </w:rPr>
      </w:pPr>
    </w:p>
    <w:p w:rsidR="00A3373D" w:rsidRPr="005D063F" w:rsidRDefault="00A3373D" w:rsidP="00F614B1">
      <w:pPr>
        <w:widowControl w:val="0"/>
        <w:ind w:firstLine="709"/>
        <w:rPr>
          <w:b/>
          <w:sz w:val="22"/>
          <w:szCs w:val="22"/>
        </w:rPr>
      </w:pPr>
    </w:p>
    <w:p w:rsidR="00D557C7" w:rsidRPr="005D063F" w:rsidRDefault="00D557C7" w:rsidP="004A6481">
      <w:pPr>
        <w:widowControl w:val="0"/>
        <w:ind w:firstLine="709"/>
        <w:jc w:val="center"/>
        <w:rPr>
          <w:b/>
          <w:sz w:val="22"/>
          <w:szCs w:val="22"/>
        </w:rPr>
      </w:pPr>
      <w:r w:rsidRPr="005D063F">
        <w:rPr>
          <w:b/>
          <w:sz w:val="22"/>
          <w:szCs w:val="22"/>
        </w:rPr>
        <w:lastRenderedPageBreak/>
        <w:t xml:space="preserve">РАЗДЕЛ </w:t>
      </w:r>
      <w:r w:rsidRPr="005D063F">
        <w:rPr>
          <w:b/>
          <w:sz w:val="22"/>
          <w:szCs w:val="22"/>
          <w:lang w:val="en-US"/>
        </w:rPr>
        <w:t>I</w:t>
      </w:r>
      <w:r w:rsidRPr="005D063F">
        <w:rPr>
          <w:b/>
          <w:sz w:val="22"/>
          <w:szCs w:val="22"/>
        </w:rPr>
        <w:t>. Общие положения проведения открытого конкурса</w:t>
      </w:r>
    </w:p>
    <w:p w:rsidR="005F03BE" w:rsidRPr="005D063F" w:rsidRDefault="005F03BE" w:rsidP="005F03BE">
      <w:pPr>
        <w:pStyle w:val="affc"/>
        <w:tabs>
          <w:tab w:val="left" w:pos="1134"/>
        </w:tabs>
        <w:ind w:left="1069"/>
        <w:jc w:val="center"/>
        <w:rPr>
          <w:b/>
          <w:sz w:val="22"/>
          <w:szCs w:val="22"/>
        </w:rPr>
      </w:pPr>
    </w:p>
    <w:p w:rsidR="00B219F0" w:rsidRPr="005D063F" w:rsidRDefault="00B219F0" w:rsidP="00B219F0">
      <w:pPr>
        <w:widowControl w:val="0"/>
        <w:shd w:val="clear" w:color="auto" w:fill="FFFFFF"/>
        <w:autoSpaceDE w:val="0"/>
        <w:ind w:firstLine="567"/>
        <w:rPr>
          <w:sz w:val="22"/>
          <w:szCs w:val="22"/>
        </w:rPr>
      </w:pPr>
      <w:r w:rsidRPr="005D063F">
        <w:rPr>
          <w:sz w:val="22"/>
          <w:szCs w:val="22"/>
        </w:rPr>
        <w:t xml:space="preserve">Настоящая конкурсная документация, разработана в соответствии с Гражданским кодексом Российской Федерации, Федеральным законом от 21.07.2005 г. № 115-ФЗ «О концессионных соглашениях», (далее – Федеральный закон  «О концессионных соглашениях»),  </w:t>
      </w:r>
      <w:r w:rsidRPr="005D063F">
        <w:rPr>
          <w:bCs/>
          <w:sz w:val="22"/>
          <w:szCs w:val="22"/>
        </w:rPr>
        <w:t>Федеральным законом от 27.07.2010г. № 190-ФЗ «О теплоснабжении»,</w:t>
      </w:r>
      <w:r w:rsidRPr="005D063F">
        <w:rPr>
          <w:color w:val="FF0000"/>
          <w:sz w:val="22"/>
          <w:szCs w:val="22"/>
        </w:rPr>
        <w:t xml:space="preserve"> </w:t>
      </w:r>
      <w:r w:rsidRPr="005D063F">
        <w:rPr>
          <w:color w:val="000000"/>
          <w:sz w:val="22"/>
          <w:szCs w:val="22"/>
        </w:rPr>
        <w:t xml:space="preserve">постановлением Правительства Российской Федерации от 15.06.2009 г.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w:t>
      </w:r>
      <w:r w:rsidRPr="005D063F">
        <w:rPr>
          <w:sz w:val="22"/>
          <w:szCs w:val="22"/>
          <w:shd w:val="clear" w:color="auto" w:fill="FFFFFF"/>
        </w:rPr>
        <w:t>Постановлением Правительства РФ от 5.12.2006 г. № 748</w:t>
      </w:r>
      <w:r w:rsidRPr="005D063F">
        <w:rPr>
          <w:sz w:val="22"/>
          <w:szCs w:val="22"/>
        </w:rPr>
        <w:t xml:space="preserve"> </w:t>
      </w:r>
      <w:r w:rsidRPr="005D063F">
        <w:rPr>
          <w:sz w:val="22"/>
          <w:szCs w:val="22"/>
          <w:shd w:val="clear" w:color="auto" w:fill="FFFFFF"/>
        </w:rPr>
        <w:t>«Об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r w:rsidRPr="005D063F">
        <w:rPr>
          <w:sz w:val="22"/>
          <w:szCs w:val="22"/>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видом имущества, в отношении которого заключение указанных договоров может осуществляться путем проведения торгов в форме конкурса» (далее Правила), и иными нормативными правовыми актами».</w:t>
      </w:r>
    </w:p>
    <w:p w:rsidR="00271933" w:rsidRPr="005D063F" w:rsidRDefault="00271933" w:rsidP="00850A22">
      <w:pPr>
        <w:pStyle w:val="Standard"/>
        <w:autoSpaceDE w:val="0"/>
        <w:ind w:firstLine="709"/>
        <w:rPr>
          <w:rFonts w:eastAsia="Times New Roman" w:cs="Times New Roman"/>
          <w:bCs/>
          <w:sz w:val="22"/>
          <w:szCs w:val="22"/>
          <w:lang w:val="ru-RU"/>
        </w:rPr>
      </w:pPr>
      <w:r w:rsidRPr="005D063F">
        <w:rPr>
          <w:rFonts w:eastAsia="Times New Roman" w:cs="Times New Roman"/>
          <w:bCs/>
          <w:sz w:val="22"/>
          <w:szCs w:val="22"/>
          <w:lang w:val="ru-RU"/>
        </w:rPr>
        <w:t>Для целей настоящей</w:t>
      </w:r>
      <w:r w:rsidR="00B219F0" w:rsidRPr="005D063F">
        <w:rPr>
          <w:rFonts w:eastAsia="Times New Roman" w:cs="Times New Roman"/>
          <w:bCs/>
          <w:sz w:val="22"/>
          <w:szCs w:val="22"/>
          <w:lang w:val="ru-RU"/>
        </w:rPr>
        <w:t xml:space="preserve"> </w:t>
      </w:r>
      <w:r w:rsidRPr="005D063F">
        <w:rPr>
          <w:rFonts w:eastAsia="Times New Roman" w:cs="Times New Roman"/>
          <w:bCs/>
          <w:sz w:val="22"/>
          <w:szCs w:val="22"/>
          <w:lang w:val="ru-RU"/>
        </w:rPr>
        <w:t>конкурсной документации используются следующие термины</w:t>
      </w:r>
      <w:r w:rsidR="00B219F0" w:rsidRPr="005D063F">
        <w:rPr>
          <w:rFonts w:eastAsia="Times New Roman" w:cs="Times New Roman"/>
          <w:bCs/>
          <w:sz w:val="22"/>
          <w:szCs w:val="22"/>
          <w:lang w:val="ru-RU"/>
        </w:rPr>
        <w:t xml:space="preserve"> и понятия</w:t>
      </w:r>
      <w:r w:rsidRPr="005D063F">
        <w:rPr>
          <w:rFonts w:eastAsia="Times New Roman" w:cs="Times New Roman"/>
          <w:bCs/>
          <w:sz w:val="22"/>
          <w:szCs w:val="22"/>
          <w:lang w:val="ru-RU"/>
        </w:rPr>
        <w:t>:</w:t>
      </w:r>
    </w:p>
    <w:p w:rsidR="00271933" w:rsidRPr="005D063F" w:rsidRDefault="00271933" w:rsidP="00850A22">
      <w:pPr>
        <w:pStyle w:val="Standard"/>
        <w:autoSpaceDE w:val="0"/>
        <w:ind w:firstLine="709"/>
        <w:rPr>
          <w:rFonts w:cs="Times New Roman"/>
          <w:color w:val="000000"/>
          <w:sz w:val="22"/>
          <w:szCs w:val="22"/>
          <w:lang w:val="ru-RU"/>
        </w:rPr>
      </w:pPr>
      <w:r w:rsidRPr="005D063F">
        <w:rPr>
          <w:rFonts w:eastAsia="Times New Roman" w:cs="Times New Roman"/>
          <w:b/>
          <w:bCs/>
          <w:color w:val="000000"/>
          <w:sz w:val="22"/>
          <w:szCs w:val="22"/>
          <w:lang w:val="ru-RU"/>
        </w:rPr>
        <w:t xml:space="preserve">Задаток – </w:t>
      </w:r>
      <w:r w:rsidRPr="005D063F">
        <w:rPr>
          <w:rFonts w:eastAsia="Times New Roman" w:cs="Times New Roman"/>
          <w:bCs/>
          <w:color w:val="000000"/>
          <w:sz w:val="22"/>
          <w:szCs w:val="22"/>
          <w:lang w:val="ru-RU"/>
        </w:rPr>
        <w:t xml:space="preserve">денежные средства, вносимые заявителем в срок, размере и порядке, установленном конкурсной документацией, в качестве </w:t>
      </w:r>
      <w:r w:rsidRPr="005D063F">
        <w:rPr>
          <w:rFonts w:eastAsia="Times New Roman" w:cs="Times New Roman"/>
          <w:color w:val="000000"/>
          <w:sz w:val="22"/>
          <w:szCs w:val="22"/>
          <w:lang w:val="ru-RU"/>
        </w:rPr>
        <w:t>обеспечения исполнения обязательства заявителя по заключению концессионного соглашения.</w:t>
      </w:r>
    </w:p>
    <w:p w:rsidR="00271933" w:rsidRPr="005D063F" w:rsidRDefault="00271933" w:rsidP="00850A22">
      <w:pPr>
        <w:pStyle w:val="Standard"/>
        <w:autoSpaceDE w:val="0"/>
        <w:ind w:firstLine="709"/>
        <w:rPr>
          <w:rFonts w:cs="Times New Roman"/>
          <w:color w:val="000000"/>
          <w:sz w:val="22"/>
          <w:szCs w:val="22"/>
          <w:lang w:val="ru-RU"/>
        </w:rPr>
      </w:pPr>
      <w:r w:rsidRPr="005D063F">
        <w:rPr>
          <w:rFonts w:eastAsia="Times New Roman" w:cs="Times New Roman"/>
          <w:b/>
          <w:bCs/>
          <w:color w:val="000000"/>
          <w:sz w:val="22"/>
          <w:szCs w:val="22"/>
          <w:lang w:val="ru-RU"/>
        </w:rPr>
        <w:t xml:space="preserve">Закон о концессионных соглашениях </w:t>
      </w:r>
      <w:r w:rsidRPr="005D063F">
        <w:rPr>
          <w:rFonts w:eastAsia="Times New Roman" w:cs="Times New Roman"/>
          <w:color w:val="000000"/>
          <w:sz w:val="22"/>
          <w:szCs w:val="22"/>
          <w:lang w:val="ru-RU"/>
        </w:rPr>
        <w:t>– Федера</w:t>
      </w:r>
      <w:r w:rsidR="00C74830" w:rsidRPr="005D063F">
        <w:rPr>
          <w:rFonts w:eastAsia="Times New Roman" w:cs="Times New Roman"/>
          <w:color w:val="000000"/>
          <w:sz w:val="22"/>
          <w:szCs w:val="22"/>
          <w:lang w:val="ru-RU"/>
        </w:rPr>
        <w:t>льный закон от 21 июля 2005 г.</w:t>
      </w:r>
      <w:r w:rsidRPr="005D063F">
        <w:rPr>
          <w:rFonts w:eastAsia="Times New Roman" w:cs="Times New Roman"/>
          <w:color w:val="000000"/>
          <w:sz w:val="22"/>
          <w:szCs w:val="22"/>
          <w:lang w:val="ru-RU"/>
        </w:rPr>
        <w:t xml:space="preserve"> №115-ФЗ «О</w:t>
      </w:r>
      <w:r w:rsidR="00BB5678" w:rsidRPr="005D063F">
        <w:rPr>
          <w:rFonts w:eastAsia="Times New Roman" w:cs="Times New Roman"/>
          <w:color w:val="000000"/>
          <w:sz w:val="22"/>
          <w:szCs w:val="22"/>
          <w:lang w:val="ru-RU"/>
        </w:rPr>
        <w:t xml:space="preserve"> </w:t>
      </w:r>
      <w:r w:rsidRPr="005D063F">
        <w:rPr>
          <w:rFonts w:eastAsia="Times New Roman" w:cs="Times New Roman"/>
          <w:color w:val="000000"/>
          <w:sz w:val="22"/>
          <w:szCs w:val="22"/>
          <w:lang w:val="ru-RU"/>
        </w:rPr>
        <w:t>концессионных соглашениях».</w:t>
      </w:r>
    </w:p>
    <w:p w:rsidR="00271933" w:rsidRPr="005D063F" w:rsidRDefault="00271933" w:rsidP="00850A22">
      <w:pPr>
        <w:pStyle w:val="Standard"/>
        <w:autoSpaceDE w:val="0"/>
        <w:ind w:firstLine="709"/>
        <w:rPr>
          <w:rFonts w:eastAsia="Times New Roman" w:cs="Times New Roman"/>
          <w:color w:val="000000"/>
          <w:sz w:val="22"/>
          <w:szCs w:val="22"/>
          <w:lang w:val="ru-RU"/>
        </w:rPr>
      </w:pPr>
      <w:r w:rsidRPr="005D063F">
        <w:rPr>
          <w:rFonts w:eastAsia="Times New Roman" w:cs="Times New Roman"/>
          <w:b/>
          <w:bCs/>
          <w:color w:val="000000"/>
          <w:sz w:val="22"/>
          <w:szCs w:val="22"/>
          <w:lang w:val="ru-RU"/>
        </w:rPr>
        <w:t>Заявитель</w:t>
      </w:r>
      <w:r w:rsidRPr="005D063F">
        <w:rPr>
          <w:rFonts w:eastAsia="Times New Roman" w:cs="Times New Roman"/>
          <w:color w:val="000000"/>
          <w:sz w:val="22"/>
          <w:szCs w:val="22"/>
          <w:lang w:val="ru-RU"/>
        </w:rPr>
        <w:t xml:space="preserve"> – </w:t>
      </w:r>
      <w:r w:rsidRPr="005D063F">
        <w:rPr>
          <w:rFonts w:eastAsia="Times New Roman" w:cs="Times New Roman"/>
          <w:bCs/>
          <w:color w:val="000000"/>
          <w:sz w:val="22"/>
          <w:szCs w:val="22"/>
          <w:lang w:val="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5D063F">
        <w:rPr>
          <w:rFonts w:eastAsia="Times New Roman" w:cs="Times New Roman"/>
          <w:color w:val="000000"/>
          <w:sz w:val="22"/>
          <w:szCs w:val="22"/>
          <w:lang w:val="ru-RU"/>
        </w:rPr>
        <w:t>.</w:t>
      </w:r>
    </w:p>
    <w:p w:rsidR="00271933" w:rsidRPr="005D063F" w:rsidRDefault="00271933" w:rsidP="00850A22">
      <w:pPr>
        <w:autoSpaceDE w:val="0"/>
        <w:autoSpaceDN w:val="0"/>
        <w:adjustRightInd w:val="0"/>
        <w:ind w:firstLine="709"/>
        <w:rPr>
          <w:sz w:val="22"/>
          <w:szCs w:val="22"/>
        </w:rPr>
      </w:pPr>
      <w:r w:rsidRPr="005D063F">
        <w:rPr>
          <w:sz w:val="22"/>
          <w:szCs w:val="22"/>
        </w:rPr>
        <w:t>Заявителями не могут являться иностранное юридическое лицо,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271933" w:rsidRPr="005D063F" w:rsidRDefault="00271933" w:rsidP="00850A22">
      <w:pPr>
        <w:pStyle w:val="Standard"/>
        <w:autoSpaceDE w:val="0"/>
        <w:ind w:firstLine="709"/>
        <w:rPr>
          <w:rFonts w:eastAsia="Times New Roman" w:cs="Times New Roman"/>
          <w:bCs/>
          <w:color w:val="000000"/>
          <w:sz w:val="22"/>
          <w:szCs w:val="22"/>
          <w:lang w:val="ru-RU"/>
        </w:rPr>
      </w:pPr>
      <w:r w:rsidRPr="005D063F">
        <w:rPr>
          <w:rFonts w:eastAsia="Times New Roman" w:cs="Times New Roman"/>
          <w:b/>
          <w:bCs/>
          <w:color w:val="000000"/>
          <w:sz w:val="22"/>
          <w:szCs w:val="22"/>
          <w:lang w:val="ru-RU"/>
        </w:rPr>
        <w:t xml:space="preserve">Заявка </w:t>
      </w:r>
      <w:r w:rsidRPr="005D063F">
        <w:rPr>
          <w:rFonts w:eastAsia="Times New Roman" w:cs="Times New Roman"/>
          <w:color w:val="000000"/>
          <w:sz w:val="22"/>
          <w:szCs w:val="22"/>
          <w:lang w:val="ru-RU"/>
        </w:rPr>
        <w:t xml:space="preserve">– </w:t>
      </w:r>
      <w:r w:rsidRPr="005D063F">
        <w:rPr>
          <w:rFonts w:eastAsia="Times New Roman" w:cs="Times New Roman"/>
          <w:bCs/>
          <w:color w:val="000000"/>
          <w:sz w:val="22"/>
          <w:szCs w:val="22"/>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271933" w:rsidRPr="005D063F" w:rsidRDefault="00271933" w:rsidP="00850A22">
      <w:pPr>
        <w:pStyle w:val="Standard"/>
        <w:autoSpaceDE w:val="0"/>
        <w:ind w:firstLine="709"/>
        <w:rPr>
          <w:rFonts w:eastAsia="Times New Roman" w:cs="Times New Roman"/>
          <w:color w:val="000000"/>
          <w:sz w:val="22"/>
          <w:szCs w:val="22"/>
          <w:lang w:val="ru-RU"/>
        </w:rPr>
      </w:pPr>
      <w:r w:rsidRPr="005D063F">
        <w:rPr>
          <w:rFonts w:eastAsia="Times New Roman" w:cs="Times New Roman"/>
          <w:b/>
          <w:bCs/>
          <w:color w:val="000000"/>
          <w:sz w:val="22"/>
          <w:szCs w:val="22"/>
          <w:lang w:val="ru-RU"/>
        </w:rPr>
        <w:t xml:space="preserve">Конкурсная документация </w:t>
      </w:r>
      <w:r w:rsidRPr="005D063F">
        <w:rPr>
          <w:rFonts w:eastAsia="Times New Roman" w:cs="Times New Roman"/>
          <w:color w:val="000000"/>
          <w:sz w:val="22"/>
          <w:szCs w:val="22"/>
          <w:lang w:val="ru-RU"/>
        </w:rPr>
        <w:t>– настоящая Конкурсная документация, определяющая условия и критерии конкурса, требования к</w:t>
      </w:r>
      <w:r w:rsidR="00B219F0" w:rsidRPr="005D063F">
        <w:rPr>
          <w:rFonts w:eastAsia="Times New Roman" w:cs="Times New Roman"/>
          <w:color w:val="000000"/>
          <w:sz w:val="22"/>
          <w:szCs w:val="22"/>
          <w:lang w:val="ru-RU"/>
        </w:rPr>
        <w:t xml:space="preserve"> </w:t>
      </w:r>
      <w:r w:rsidRPr="005D063F">
        <w:rPr>
          <w:rFonts w:eastAsia="Times New Roman" w:cs="Times New Roman"/>
          <w:color w:val="000000"/>
          <w:sz w:val="22"/>
          <w:szCs w:val="22"/>
          <w:lang w:val="ru-RU"/>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271933" w:rsidRPr="005D063F" w:rsidRDefault="00271933" w:rsidP="00850A22">
      <w:pPr>
        <w:pStyle w:val="Standard"/>
        <w:autoSpaceDE w:val="0"/>
        <w:ind w:firstLine="709"/>
        <w:rPr>
          <w:rFonts w:cs="Times New Roman"/>
          <w:color w:val="000000"/>
          <w:sz w:val="22"/>
          <w:szCs w:val="22"/>
          <w:lang w:val="ru-RU"/>
        </w:rPr>
      </w:pPr>
      <w:r w:rsidRPr="005D063F">
        <w:rPr>
          <w:rFonts w:eastAsia="Times New Roman" w:cs="Times New Roman"/>
          <w:b/>
          <w:bCs/>
          <w:color w:val="000000"/>
          <w:sz w:val="22"/>
          <w:szCs w:val="22"/>
          <w:lang w:val="ru-RU"/>
        </w:rPr>
        <w:t xml:space="preserve">Конкурсное предложение </w:t>
      </w:r>
      <w:r w:rsidRPr="005D063F">
        <w:rPr>
          <w:rFonts w:eastAsia="Times New Roman" w:cs="Times New Roman"/>
          <w:color w:val="000000"/>
          <w:sz w:val="22"/>
          <w:szCs w:val="22"/>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271933" w:rsidRPr="005D063F" w:rsidRDefault="00271933" w:rsidP="00850A22">
      <w:pPr>
        <w:tabs>
          <w:tab w:val="left" w:pos="9072"/>
        </w:tabs>
        <w:ind w:firstLine="709"/>
        <w:rPr>
          <w:color w:val="000000"/>
          <w:kern w:val="3"/>
          <w:sz w:val="22"/>
          <w:szCs w:val="22"/>
          <w:lang w:eastAsia="ja-JP" w:bidi="fa-IR"/>
        </w:rPr>
      </w:pPr>
      <w:r w:rsidRPr="005D063F">
        <w:rPr>
          <w:b/>
          <w:bCs/>
          <w:color w:val="000000"/>
          <w:sz w:val="22"/>
          <w:szCs w:val="22"/>
        </w:rPr>
        <w:t xml:space="preserve">Концессионер </w:t>
      </w:r>
      <w:r w:rsidRPr="005D063F">
        <w:rPr>
          <w:color w:val="000000"/>
          <w:sz w:val="22"/>
          <w:szCs w:val="22"/>
        </w:rPr>
        <w:t xml:space="preserve">– </w:t>
      </w:r>
      <w:r w:rsidRPr="005D063F">
        <w:rPr>
          <w:color w:val="000000"/>
          <w:kern w:val="3"/>
          <w:sz w:val="22"/>
          <w:szCs w:val="22"/>
          <w:lang w:eastAsia="ja-JP" w:bidi="fa-IR"/>
        </w:rPr>
        <w:t>индивидуальный предприниматель, р</w:t>
      </w:r>
      <w:r w:rsidR="00FE107C" w:rsidRPr="005D063F">
        <w:rPr>
          <w:color w:val="000000"/>
          <w:kern w:val="3"/>
          <w:sz w:val="22"/>
          <w:szCs w:val="22"/>
          <w:lang w:eastAsia="ja-JP" w:bidi="fa-IR"/>
        </w:rPr>
        <w:t>оссийское или иностранное юриди</w:t>
      </w:r>
      <w:r w:rsidRPr="005D063F">
        <w:rPr>
          <w:color w:val="000000"/>
          <w:kern w:val="3"/>
          <w:sz w:val="22"/>
          <w:szCs w:val="22"/>
          <w:lang w:eastAsia="ja-JP" w:bidi="fa-IR"/>
        </w:rPr>
        <w:t>ческое лицо либо действующие без образования юр</w:t>
      </w:r>
      <w:r w:rsidR="0020226F" w:rsidRPr="005D063F">
        <w:rPr>
          <w:color w:val="000000"/>
          <w:kern w:val="3"/>
          <w:sz w:val="22"/>
          <w:szCs w:val="22"/>
          <w:lang w:eastAsia="ja-JP" w:bidi="fa-IR"/>
        </w:rPr>
        <w:t>идического лица по договору про</w:t>
      </w:r>
      <w:r w:rsidRPr="005D063F">
        <w:rPr>
          <w:color w:val="000000"/>
          <w:kern w:val="3"/>
          <w:sz w:val="22"/>
          <w:szCs w:val="22"/>
          <w:lang w:eastAsia="ja-JP" w:bidi="fa-IR"/>
        </w:rPr>
        <w:t>стого товарищества (договору о совместной деятельности</w:t>
      </w:r>
      <w:r w:rsidR="0020226F" w:rsidRPr="005D063F">
        <w:rPr>
          <w:color w:val="000000"/>
          <w:kern w:val="3"/>
          <w:sz w:val="22"/>
          <w:szCs w:val="22"/>
          <w:lang w:eastAsia="ja-JP" w:bidi="fa-IR"/>
        </w:rPr>
        <w:t>) два и более указанных юридиче</w:t>
      </w:r>
      <w:r w:rsidRPr="005D063F">
        <w:rPr>
          <w:color w:val="000000"/>
          <w:kern w:val="3"/>
          <w:sz w:val="22"/>
          <w:szCs w:val="22"/>
          <w:lang w:eastAsia="ja-JP" w:bidi="fa-IR"/>
        </w:rPr>
        <w:t>ских лица, признанное победителем конкурса или иным лицом, заключающим соглашение, и подписавшее концессионное соглашение.</w:t>
      </w:r>
    </w:p>
    <w:p w:rsidR="00271933" w:rsidRPr="005D063F" w:rsidRDefault="00271933" w:rsidP="00850A22">
      <w:pPr>
        <w:autoSpaceDE w:val="0"/>
        <w:autoSpaceDN w:val="0"/>
        <w:adjustRightInd w:val="0"/>
        <w:ind w:firstLine="709"/>
        <w:rPr>
          <w:sz w:val="22"/>
          <w:szCs w:val="22"/>
        </w:rPr>
      </w:pPr>
      <w:r w:rsidRPr="005D063F">
        <w:rPr>
          <w:sz w:val="22"/>
          <w:szCs w:val="22"/>
        </w:rPr>
        <w:t xml:space="preserve">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w:t>
      </w:r>
      <w:r w:rsidRPr="005D063F">
        <w:rPr>
          <w:sz w:val="22"/>
          <w:szCs w:val="22"/>
        </w:rPr>
        <w:lastRenderedPageBreak/>
        <w:t>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271933" w:rsidRPr="005D063F" w:rsidRDefault="00271933" w:rsidP="00850A22">
      <w:pPr>
        <w:widowControl w:val="0"/>
        <w:tabs>
          <w:tab w:val="left" w:pos="709"/>
        </w:tabs>
        <w:ind w:firstLine="709"/>
        <w:rPr>
          <w:color w:val="000000"/>
          <w:sz w:val="22"/>
          <w:szCs w:val="22"/>
        </w:rPr>
      </w:pPr>
      <w:r w:rsidRPr="005D063F">
        <w:rPr>
          <w:b/>
          <w:bCs/>
          <w:color w:val="000000"/>
          <w:sz w:val="22"/>
          <w:szCs w:val="22"/>
        </w:rPr>
        <w:t xml:space="preserve">Концедент – </w:t>
      </w:r>
      <w:r w:rsidR="0020226F" w:rsidRPr="005D063F">
        <w:rPr>
          <w:bCs/>
          <w:color w:val="000000"/>
          <w:sz w:val="22"/>
          <w:szCs w:val="22"/>
        </w:rPr>
        <w:t>М</w:t>
      </w:r>
      <w:r w:rsidRPr="005D063F">
        <w:rPr>
          <w:color w:val="000000"/>
          <w:sz w:val="22"/>
          <w:szCs w:val="22"/>
        </w:rPr>
        <w:t xml:space="preserve">униципальное образование </w:t>
      </w:r>
      <w:r w:rsidR="00B219F0" w:rsidRPr="005D063F">
        <w:rPr>
          <w:color w:val="000000"/>
          <w:sz w:val="22"/>
          <w:szCs w:val="22"/>
        </w:rPr>
        <w:t>«</w:t>
      </w:r>
      <w:r w:rsidR="0020226F" w:rsidRPr="005D063F">
        <w:rPr>
          <w:bCs/>
          <w:color w:val="000000"/>
          <w:sz w:val="22"/>
          <w:szCs w:val="22"/>
        </w:rPr>
        <w:t>Полетаевское сельское поселение</w:t>
      </w:r>
      <w:r w:rsidR="004F5145" w:rsidRPr="005D063F">
        <w:rPr>
          <w:bCs/>
          <w:color w:val="000000"/>
          <w:sz w:val="22"/>
          <w:szCs w:val="22"/>
        </w:rPr>
        <w:t xml:space="preserve"> Сосновского</w:t>
      </w:r>
      <w:r w:rsidR="0020226F" w:rsidRPr="005D063F">
        <w:rPr>
          <w:bCs/>
          <w:color w:val="000000"/>
          <w:sz w:val="22"/>
          <w:szCs w:val="22"/>
        </w:rPr>
        <w:t xml:space="preserve"> </w:t>
      </w:r>
      <w:r w:rsidR="005D4F9D" w:rsidRPr="005D063F">
        <w:rPr>
          <w:bCs/>
          <w:sz w:val="22"/>
          <w:szCs w:val="22"/>
        </w:rPr>
        <w:t>муниципального района Челябинской области</w:t>
      </w:r>
      <w:r w:rsidR="00B219F0" w:rsidRPr="005D063F">
        <w:rPr>
          <w:bCs/>
          <w:sz w:val="22"/>
          <w:szCs w:val="22"/>
        </w:rPr>
        <w:t>»</w:t>
      </w:r>
      <w:r w:rsidR="00BC4884" w:rsidRPr="005D063F">
        <w:rPr>
          <w:color w:val="000000"/>
          <w:sz w:val="22"/>
          <w:szCs w:val="22"/>
        </w:rPr>
        <w:t xml:space="preserve"> в лице Администрации Полетаевского сельского поселения.</w:t>
      </w:r>
    </w:p>
    <w:p w:rsidR="00271933" w:rsidRPr="005D063F" w:rsidRDefault="00271933" w:rsidP="00850A22">
      <w:pPr>
        <w:autoSpaceDE w:val="0"/>
        <w:autoSpaceDN w:val="0"/>
        <w:adjustRightInd w:val="0"/>
        <w:ind w:firstLine="709"/>
        <w:rPr>
          <w:sz w:val="22"/>
          <w:szCs w:val="22"/>
        </w:rPr>
      </w:pPr>
      <w:r w:rsidRPr="005D063F">
        <w:rPr>
          <w:b/>
          <w:sz w:val="22"/>
          <w:szCs w:val="22"/>
        </w:rPr>
        <w:t>Третьей стороной</w:t>
      </w:r>
      <w:r w:rsidR="0020226F" w:rsidRPr="005D063F">
        <w:rPr>
          <w:b/>
          <w:sz w:val="22"/>
          <w:szCs w:val="22"/>
        </w:rPr>
        <w:t xml:space="preserve"> </w:t>
      </w:r>
      <w:r w:rsidRPr="005D063F">
        <w:rPr>
          <w:b/>
          <w:sz w:val="22"/>
          <w:szCs w:val="22"/>
        </w:rPr>
        <w:t>по концессионному соглашению</w:t>
      </w:r>
      <w:r w:rsidRPr="005D063F">
        <w:rPr>
          <w:sz w:val="22"/>
          <w:szCs w:val="22"/>
        </w:rPr>
        <w:t xml:space="preserve"> является </w:t>
      </w:r>
      <w:r w:rsidR="005D4F9D" w:rsidRPr="005D063F">
        <w:rPr>
          <w:sz w:val="22"/>
          <w:szCs w:val="22"/>
        </w:rPr>
        <w:t xml:space="preserve">субъект Российской Федерации </w:t>
      </w:r>
      <w:r w:rsidR="00C20804" w:rsidRPr="005D063F">
        <w:rPr>
          <w:sz w:val="22"/>
          <w:szCs w:val="22"/>
        </w:rPr>
        <w:t>– Челябинская</w:t>
      </w:r>
      <w:r w:rsidR="005D4F9D" w:rsidRPr="005D063F">
        <w:rPr>
          <w:sz w:val="22"/>
          <w:szCs w:val="22"/>
        </w:rPr>
        <w:t xml:space="preserve"> область</w:t>
      </w:r>
      <w:r w:rsidRPr="005D063F">
        <w:rPr>
          <w:sz w:val="22"/>
          <w:szCs w:val="22"/>
        </w:rPr>
        <w:t>.</w:t>
      </w:r>
    </w:p>
    <w:p w:rsidR="00271933" w:rsidRPr="005D063F" w:rsidRDefault="00271933" w:rsidP="00850A22">
      <w:pPr>
        <w:pStyle w:val="Standard"/>
        <w:autoSpaceDE w:val="0"/>
        <w:ind w:firstLine="709"/>
        <w:rPr>
          <w:rFonts w:cs="Times New Roman"/>
          <w:sz w:val="22"/>
          <w:szCs w:val="22"/>
          <w:lang w:val="ru-RU" w:eastAsia="ar-SA"/>
        </w:rPr>
      </w:pPr>
      <w:r w:rsidRPr="005D063F">
        <w:rPr>
          <w:rFonts w:eastAsia="Times New Roman" w:cs="Times New Roman"/>
          <w:b/>
          <w:bCs/>
          <w:color w:val="000000"/>
          <w:kern w:val="0"/>
          <w:sz w:val="22"/>
          <w:szCs w:val="22"/>
          <w:lang w:val="ru-RU" w:eastAsia="ru-RU" w:bidi="ar-SA"/>
        </w:rPr>
        <w:t>Концессионное соглашение</w:t>
      </w:r>
      <w:r w:rsidRPr="005D063F">
        <w:rPr>
          <w:rFonts w:eastAsia="Times New Roman" w:cs="Times New Roman"/>
          <w:color w:val="000000"/>
          <w:sz w:val="22"/>
          <w:szCs w:val="22"/>
          <w:lang w:val="ru-RU"/>
        </w:rPr>
        <w:t xml:space="preserve"> –</w:t>
      </w:r>
      <w:r w:rsidRPr="005D063F">
        <w:rPr>
          <w:rFonts w:cs="Times New Roman"/>
          <w:color w:val="000000"/>
          <w:sz w:val="22"/>
          <w:szCs w:val="22"/>
          <w:lang w:val="ru-RU" w:eastAsia="ar-SA"/>
        </w:rPr>
        <w:t xml:space="preserve"> договор, по которому </w:t>
      </w:r>
      <w:r w:rsidRPr="005D063F">
        <w:rPr>
          <w:rFonts w:cs="Times New Roman"/>
          <w:sz w:val="22"/>
          <w:szCs w:val="22"/>
          <w:lang w:val="ru-RU" w:eastAsia="ar-SA"/>
        </w:rPr>
        <w:t>одна сторона (концессионер) обязуется за свой счет создать и (или) реконструировать определенное этим договором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271933" w:rsidRPr="005D063F" w:rsidRDefault="00271933" w:rsidP="00850A22">
      <w:pPr>
        <w:tabs>
          <w:tab w:val="left" w:pos="9072"/>
        </w:tabs>
        <w:ind w:firstLine="709"/>
        <w:rPr>
          <w:sz w:val="22"/>
          <w:szCs w:val="22"/>
        </w:rPr>
      </w:pPr>
      <w:r w:rsidRPr="005D063F">
        <w:rPr>
          <w:b/>
          <w:sz w:val="22"/>
          <w:szCs w:val="22"/>
        </w:rPr>
        <w:t>Критерии конкурса</w:t>
      </w:r>
      <w:r w:rsidRPr="005D063F">
        <w:rPr>
          <w:sz w:val="22"/>
          <w:szCs w:val="22"/>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271933" w:rsidRPr="005D063F" w:rsidRDefault="00271933" w:rsidP="00850A22">
      <w:pPr>
        <w:suppressAutoHyphens/>
        <w:ind w:firstLine="709"/>
        <w:rPr>
          <w:sz w:val="22"/>
          <w:szCs w:val="22"/>
          <w:lang w:eastAsia="ar-SA"/>
        </w:rPr>
      </w:pPr>
      <w:r w:rsidRPr="005D063F">
        <w:rPr>
          <w:b/>
          <w:sz w:val="22"/>
          <w:szCs w:val="22"/>
        </w:rPr>
        <w:t xml:space="preserve">Объект концессионного соглашения - </w:t>
      </w:r>
      <w:r w:rsidRPr="005D063F">
        <w:rPr>
          <w:sz w:val="22"/>
          <w:szCs w:val="22"/>
          <w:lang w:eastAsia="ar-SA"/>
        </w:rPr>
        <w:t xml:space="preserve">объекты </w:t>
      </w:r>
      <w:r w:rsidR="00A6551D" w:rsidRPr="005D063F">
        <w:rPr>
          <w:sz w:val="22"/>
          <w:szCs w:val="22"/>
          <w:lang w:eastAsia="ar-SA"/>
        </w:rPr>
        <w:t>теплоснабжения</w:t>
      </w:r>
      <w:r w:rsidRPr="005D063F">
        <w:rPr>
          <w:sz w:val="22"/>
          <w:szCs w:val="22"/>
          <w:lang w:eastAsia="ar-SA"/>
        </w:rPr>
        <w:t>, которые концессионер обязуется за свой счет со</w:t>
      </w:r>
      <w:r w:rsidR="00551819" w:rsidRPr="005D063F">
        <w:rPr>
          <w:sz w:val="22"/>
          <w:szCs w:val="22"/>
          <w:lang w:eastAsia="ar-SA"/>
        </w:rPr>
        <w:t xml:space="preserve">здать и (или) реконструировать </w:t>
      </w:r>
      <w:r w:rsidRPr="005D063F">
        <w:rPr>
          <w:sz w:val="22"/>
          <w:szCs w:val="22"/>
          <w:lang w:eastAsia="ar-SA"/>
        </w:rPr>
        <w:t>на условиях, определенных концессионным соглашением, право собственности</w:t>
      </w:r>
      <w:r w:rsidR="000310EA" w:rsidRPr="005D063F">
        <w:rPr>
          <w:sz w:val="22"/>
          <w:szCs w:val="22"/>
          <w:lang w:eastAsia="ar-SA"/>
        </w:rPr>
        <w:t>,</w:t>
      </w:r>
      <w:r w:rsidRPr="005D063F">
        <w:rPr>
          <w:sz w:val="22"/>
          <w:szCs w:val="22"/>
          <w:lang w:eastAsia="ar-SA"/>
        </w:rPr>
        <w:t xml:space="preserve"> на которое принадлежит или будет принадлежать концеденту, и передаваемые концедентом во владение и пользование концессионеру для осуществления деятельности по </w:t>
      </w:r>
      <w:r w:rsidR="00A6551D" w:rsidRPr="005D063F">
        <w:rPr>
          <w:sz w:val="22"/>
          <w:szCs w:val="22"/>
          <w:lang w:eastAsia="ar-SA"/>
        </w:rPr>
        <w:t>теплоснабжению</w:t>
      </w:r>
      <w:r w:rsidRPr="005D063F">
        <w:rPr>
          <w:sz w:val="22"/>
          <w:szCs w:val="22"/>
          <w:lang w:eastAsia="ar-SA"/>
        </w:rPr>
        <w:t xml:space="preserve">. </w:t>
      </w:r>
    </w:p>
    <w:p w:rsidR="00271933" w:rsidRPr="005D063F" w:rsidRDefault="00271933" w:rsidP="00850A22">
      <w:pPr>
        <w:pStyle w:val="Standard"/>
        <w:autoSpaceDE w:val="0"/>
        <w:ind w:firstLine="709"/>
        <w:rPr>
          <w:rFonts w:eastAsia="Times New Roman" w:cs="Times New Roman"/>
          <w:bCs/>
          <w:color w:val="000000"/>
          <w:sz w:val="22"/>
          <w:szCs w:val="22"/>
          <w:lang w:val="ru-RU"/>
        </w:rPr>
      </w:pPr>
      <w:r w:rsidRPr="005D063F">
        <w:rPr>
          <w:rFonts w:eastAsia="Times New Roman" w:cs="Times New Roman"/>
          <w:b/>
          <w:bCs/>
          <w:color w:val="000000"/>
          <w:sz w:val="22"/>
          <w:szCs w:val="22"/>
          <w:lang w:val="ru-RU"/>
        </w:rPr>
        <w:t>Иное имущество</w:t>
      </w:r>
      <w:r w:rsidRPr="005D063F">
        <w:rPr>
          <w:rFonts w:eastAsia="Times New Roman" w:cs="Times New Roman"/>
          <w:bCs/>
          <w:color w:val="000000"/>
          <w:sz w:val="22"/>
          <w:szCs w:val="22"/>
          <w:lang w:val="ru-RU"/>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предусмотренной концессионным соглашением, принадлежащее концеденту на праве собственности.</w:t>
      </w:r>
    </w:p>
    <w:p w:rsidR="00B219F0" w:rsidRPr="005D063F" w:rsidRDefault="00B219F0" w:rsidP="00B219F0">
      <w:pPr>
        <w:pStyle w:val="Standard"/>
        <w:autoSpaceDE w:val="0"/>
        <w:ind w:firstLine="709"/>
        <w:rPr>
          <w:rFonts w:eastAsia="Times New Roman" w:cs="Times New Roman"/>
          <w:color w:val="000000"/>
          <w:sz w:val="22"/>
          <w:szCs w:val="22"/>
          <w:lang w:val="ru-RU"/>
        </w:rPr>
      </w:pPr>
      <w:r w:rsidRPr="005D063F">
        <w:rPr>
          <w:rFonts w:eastAsia="Times New Roman" w:cs="Times New Roman"/>
          <w:b/>
          <w:bCs/>
          <w:color w:val="000000"/>
          <w:sz w:val="22"/>
          <w:szCs w:val="22"/>
          <w:lang w:val="ru-RU"/>
        </w:rPr>
        <w:t xml:space="preserve">Участник конкурса </w:t>
      </w:r>
      <w:r w:rsidRPr="005D063F">
        <w:rPr>
          <w:rFonts w:eastAsia="Times New Roman" w:cs="Times New Roman"/>
          <w:color w:val="000000"/>
          <w:sz w:val="22"/>
          <w:szCs w:val="22"/>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271933" w:rsidRPr="005D063F" w:rsidRDefault="00271933" w:rsidP="00850A22">
      <w:pPr>
        <w:pStyle w:val="Standard"/>
        <w:autoSpaceDE w:val="0"/>
        <w:ind w:firstLine="709"/>
        <w:rPr>
          <w:rFonts w:eastAsia="Times New Roman" w:cs="Times New Roman"/>
          <w:color w:val="000000"/>
          <w:sz w:val="22"/>
          <w:szCs w:val="22"/>
          <w:lang w:val="ru-RU"/>
        </w:rPr>
      </w:pPr>
      <w:r w:rsidRPr="005D063F">
        <w:rPr>
          <w:rFonts w:eastAsia="Times New Roman" w:cs="Times New Roman"/>
          <w:b/>
          <w:bCs/>
          <w:color w:val="000000"/>
          <w:sz w:val="22"/>
          <w:szCs w:val="22"/>
          <w:lang w:val="ru-RU"/>
        </w:rPr>
        <w:t xml:space="preserve">Победитель конкурса – </w:t>
      </w:r>
      <w:r w:rsidRPr="005D063F">
        <w:rPr>
          <w:rFonts w:eastAsia="Times New Roman" w:cs="Times New Roman"/>
          <w:color w:val="000000"/>
          <w:sz w:val="22"/>
          <w:szCs w:val="22"/>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271933" w:rsidRPr="005D063F" w:rsidRDefault="00271933" w:rsidP="00850A22">
      <w:pPr>
        <w:tabs>
          <w:tab w:val="left" w:pos="1134"/>
        </w:tabs>
        <w:ind w:firstLine="709"/>
        <w:rPr>
          <w:sz w:val="22"/>
          <w:szCs w:val="22"/>
        </w:rPr>
      </w:pPr>
      <w:r w:rsidRPr="005D063F">
        <w:rPr>
          <w:b/>
          <w:sz w:val="22"/>
          <w:szCs w:val="22"/>
        </w:rPr>
        <w:t>Реконструкция</w:t>
      </w:r>
      <w:r w:rsidRPr="005D063F">
        <w:rPr>
          <w:sz w:val="22"/>
          <w:szCs w:val="22"/>
        </w:rPr>
        <w:t xml:space="preserve"> –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 </w:t>
      </w:r>
    </w:p>
    <w:p w:rsidR="00271933" w:rsidRPr="005D063F" w:rsidRDefault="00271933" w:rsidP="00850A22">
      <w:pPr>
        <w:tabs>
          <w:tab w:val="left" w:pos="709"/>
          <w:tab w:val="left" w:pos="9072"/>
        </w:tabs>
        <w:ind w:firstLine="709"/>
        <w:rPr>
          <w:sz w:val="22"/>
          <w:szCs w:val="22"/>
          <w:highlight w:val="yellow"/>
        </w:rPr>
      </w:pPr>
      <w:r w:rsidRPr="005D063F">
        <w:rPr>
          <w:b/>
          <w:bCs/>
          <w:color w:val="000000"/>
          <w:sz w:val="22"/>
          <w:szCs w:val="22"/>
        </w:rPr>
        <w:t>Официальные сайты</w:t>
      </w:r>
      <w:r w:rsidRPr="005D063F">
        <w:rPr>
          <w:color w:val="000000"/>
          <w:sz w:val="22"/>
          <w:szCs w:val="22"/>
        </w:rPr>
        <w:t xml:space="preserve"> – официальный сайт </w:t>
      </w:r>
      <w:r w:rsidRPr="005D063F">
        <w:rPr>
          <w:sz w:val="22"/>
          <w:szCs w:val="22"/>
        </w:rPr>
        <w:t>Российской Федерации</w:t>
      </w:r>
      <w:r w:rsidRPr="005D063F">
        <w:rPr>
          <w:color w:val="000000"/>
          <w:sz w:val="22"/>
          <w:szCs w:val="22"/>
        </w:rPr>
        <w:t xml:space="preserve"> в информационно-телекоммуникационной сети Интернет для размещения информации о проведении торгов – </w:t>
      </w:r>
      <w:hyperlink r:id="rId8" w:history="1">
        <w:r w:rsidR="00E95BA2" w:rsidRPr="005D063F">
          <w:rPr>
            <w:rStyle w:val="af4"/>
            <w:sz w:val="22"/>
            <w:szCs w:val="22"/>
          </w:rPr>
          <w:t>www.torgi.gov.ru</w:t>
        </w:r>
      </w:hyperlink>
      <w:r w:rsidR="0020226F" w:rsidRPr="005D063F">
        <w:rPr>
          <w:sz w:val="22"/>
          <w:szCs w:val="22"/>
        </w:rPr>
        <w:t xml:space="preserve"> </w:t>
      </w:r>
      <w:r w:rsidR="00551819" w:rsidRPr="005D063F">
        <w:rPr>
          <w:color w:val="000000"/>
          <w:sz w:val="22"/>
          <w:szCs w:val="22"/>
        </w:rPr>
        <w:t>и официальный сайт Концедента</w:t>
      </w:r>
      <w:r w:rsidRPr="005D063F">
        <w:rPr>
          <w:color w:val="000000"/>
          <w:sz w:val="22"/>
          <w:szCs w:val="22"/>
        </w:rPr>
        <w:t xml:space="preserve"> - сайт </w:t>
      </w:r>
      <w:r w:rsidR="00A6551D" w:rsidRPr="005D063F">
        <w:rPr>
          <w:bCs/>
          <w:sz w:val="22"/>
          <w:szCs w:val="22"/>
        </w:rPr>
        <w:t>Полетаевского</w:t>
      </w:r>
      <w:r w:rsidR="005D4F9D" w:rsidRPr="005D063F">
        <w:rPr>
          <w:bCs/>
          <w:sz w:val="22"/>
          <w:szCs w:val="22"/>
        </w:rPr>
        <w:t xml:space="preserve"> сельского поселения </w:t>
      </w:r>
      <w:r w:rsidR="00B23ED1" w:rsidRPr="005D063F">
        <w:rPr>
          <w:bCs/>
          <w:sz w:val="22"/>
          <w:szCs w:val="22"/>
        </w:rPr>
        <w:t xml:space="preserve">Сосновского </w:t>
      </w:r>
      <w:r w:rsidR="005D4F9D" w:rsidRPr="005D063F">
        <w:rPr>
          <w:bCs/>
          <w:sz w:val="22"/>
          <w:szCs w:val="22"/>
        </w:rPr>
        <w:t>муниципального района Челябинской области</w:t>
      </w:r>
      <w:r w:rsidR="0020226F" w:rsidRPr="005D063F">
        <w:rPr>
          <w:bCs/>
          <w:sz w:val="22"/>
          <w:szCs w:val="22"/>
        </w:rPr>
        <w:t xml:space="preserve"> </w:t>
      </w:r>
      <w:hyperlink r:id="rId9" w:history="1">
        <w:r w:rsidR="00825ED6" w:rsidRPr="005D063F">
          <w:rPr>
            <w:rStyle w:val="af4"/>
            <w:sz w:val="22"/>
            <w:szCs w:val="22"/>
          </w:rPr>
          <w:t>www.poletaevskoe.eps74.ru</w:t>
        </w:r>
      </w:hyperlink>
      <w:r w:rsidR="00825ED6" w:rsidRPr="005D063F">
        <w:rPr>
          <w:sz w:val="22"/>
          <w:szCs w:val="22"/>
          <w:u w:val="single"/>
        </w:rPr>
        <w:t>.</w:t>
      </w:r>
    </w:p>
    <w:p w:rsidR="00271933" w:rsidRPr="005D063F" w:rsidRDefault="00271933" w:rsidP="00850A22">
      <w:pPr>
        <w:suppressAutoHyphens/>
        <w:autoSpaceDE w:val="0"/>
        <w:autoSpaceDN w:val="0"/>
        <w:adjustRightInd w:val="0"/>
        <w:ind w:firstLine="709"/>
        <w:rPr>
          <w:bCs/>
          <w:sz w:val="22"/>
          <w:szCs w:val="22"/>
        </w:rPr>
      </w:pPr>
      <w:r w:rsidRPr="005D063F">
        <w:rPr>
          <w:bCs/>
          <w:sz w:val="22"/>
          <w:szCs w:val="22"/>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97609F" w:rsidRPr="005D063F" w:rsidRDefault="0097609F" w:rsidP="00850A22">
      <w:pPr>
        <w:suppressAutoHyphens/>
        <w:autoSpaceDE w:val="0"/>
        <w:autoSpaceDN w:val="0"/>
        <w:adjustRightInd w:val="0"/>
        <w:ind w:firstLine="709"/>
        <w:rPr>
          <w:bCs/>
          <w:sz w:val="22"/>
          <w:szCs w:val="22"/>
        </w:rPr>
      </w:pPr>
    </w:p>
    <w:p w:rsidR="00271933" w:rsidRPr="005D063F" w:rsidRDefault="00271933" w:rsidP="00137D0A">
      <w:pPr>
        <w:pStyle w:val="14"/>
        <w:numPr>
          <w:ilvl w:val="0"/>
          <w:numId w:val="34"/>
        </w:numPr>
        <w:ind w:right="0"/>
        <w:jc w:val="center"/>
        <w:rPr>
          <w:b/>
          <w:sz w:val="22"/>
          <w:szCs w:val="22"/>
        </w:rPr>
      </w:pPr>
      <w:bookmarkStart w:id="1" w:name="_Toc414487452"/>
      <w:r w:rsidRPr="005D063F">
        <w:rPr>
          <w:b/>
          <w:sz w:val="22"/>
          <w:szCs w:val="22"/>
        </w:rPr>
        <w:t>Условия Конкурса</w:t>
      </w:r>
      <w:bookmarkEnd w:id="1"/>
    </w:p>
    <w:p w:rsidR="0097609F" w:rsidRPr="005D063F" w:rsidRDefault="0097609F" w:rsidP="0097609F">
      <w:pPr>
        <w:rPr>
          <w:sz w:val="22"/>
          <w:szCs w:val="22"/>
        </w:rPr>
      </w:pPr>
    </w:p>
    <w:p w:rsidR="00271933" w:rsidRPr="005D063F" w:rsidRDefault="002E6309" w:rsidP="00850A22">
      <w:pPr>
        <w:tabs>
          <w:tab w:val="left" w:pos="0"/>
        </w:tabs>
        <w:rPr>
          <w:sz w:val="22"/>
          <w:szCs w:val="22"/>
        </w:rPr>
      </w:pPr>
      <w:r w:rsidRPr="005D063F">
        <w:rPr>
          <w:color w:val="000000"/>
          <w:sz w:val="22"/>
          <w:szCs w:val="22"/>
        </w:rPr>
        <w:tab/>
      </w:r>
      <w:r w:rsidR="00271933" w:rsidRPr="005D063F">
        <w:rPr>
          <w:color w:val="000000"/>
          <w:sz w:val="22"/>
          <w:szCs w:val="22"/>
        </w:rPr>
        <w:t xml:space="preserve">1.1. Настоящая конкурсная документация устанавливает условия проведения конкурса на право заключения концессионного соглашения </w:t>
      </w:r>
      <w:r w:rsidR="00271933" w:rsidRPr="005D063F">
        <w:rPr>
          <w:bCs/>
          <w:sz w:val="22"/>
          <w:szCs w:val="22"/>
        </w:rPr>
        <w:t xml:space="preserve">в отношении объектов </w:t>
      </w:r>
      <w:r w:rsidR="00A6551D" w:rsidRPr="005D063F">
        <w:rPr>
          <w:bCs/>
          <w:sz w:val="22"/>
          <w:szCs w:val="22"/>
        </w:rPr>
        <w:t>теплоснабжения</w:t>
      </w:r>
      <w:r w:rsidR="00A00A2D" w:rsidRPr="005D063F">
        <w:rPr>
          <w:bCs/>
          <w:color w:val="000000"/>
          <w:sz w:val="22"/>
          <w:szCs w:val="22"/>
        </w:rPr>
        <w:t xml:space="preserve">, находящихся в </w:t>
      </w:r>
      <w:r w:rsidR="00A00A2D" w:rsidRPr="005D063F">
        <w:rPr>
          <w:sz w:val="22"/>
          <w:szCs w:val="22"/>
        </w:rPr>
        <w:t xml:space="preserve">муниципальной собственности </w:t>
      </w:r>
      <w:r w:rsidR="005370E6" w:rsidRPr="005D063F">
        <w:rPr>
          <w:sz w:val="22"/>
          <w:szCs w:val="22"/>
        </w:rPr>
        <w:t>Муниципального образования «Полетаевское</w:t>
      </w:r>
      <w:r w:rsidR="005370E6" w:rsidRPr="005D063F">
        <w:rPr>
          <w:bCs/>
          <w:sz w:val="22"/>
          <w:szCs w:val="22"/>
        </w:rPr>
        <w:t xml:space="preserve"> сельское поселение</w:t>
      </w:r>
      <w:r w:rsidR="00A00A2D" w:rsidRPr="005D063F">
        <w:rPr>
          <w:bCs/>
          <w:sz w:val="22"/>
          <w:szCs w:val="22"/>
        </w:rPr>
        <w:t xml:space="preserve"> </w:t>
      </w:r>
      <w:r w:rsidR="00B23ED1" w:rsidRPr="005D063F">
        <w:rPr>
          <w:bCs/>
          <w:sz w:val="22"/>
          <w:szCs w:val="22"/>
        </w:rPr>
        <w:t>Сосновского</w:t>
      </w:r>
      <w:r w:rsidR="00A00A2D" w:rsidRPr="005D063F">
        <w:rPr>
          <w:bCs/>
          <w:sz w:val="22"/>
          <w:szCs w:val="22"/>
        </w:rPr>
        <w:t xml:space="preserve"> муниципального района Челябинской области</w:t>
      </w:r>
      <w:r w:rsidR="005370E6" w:rsidRPr="005D063F">
        <w:rPr>
          <w:bCs/>
          <w:sz w:val="22"/>
          <w:szCs w:val="22"/>
        </w:rPr>
        <w:t>»</w:t>
      </w:r>
      <w:r w:rsidR="00825ED6" w:rsidRPr="005D063F">
        <w:rPr>
          <w:bCs/>
          <w:sz w:val="22"/>
          <w:szCs w:val="22"/>
        </w:rPr>
        <w:t xml:space="preserve"> </w:t>
      </w:r>
      <w:r w:rsidR="00271933" w:rsidRPr="005D063F">
        <w:rPr>
          <w:color w:val="000000"/>
          <w:sz w:val="22"/>
          <w:szCs w:val="22"/>
        </w:rPr>
        <w:t>(далее – объект концессионного соглашения).</w:t>
      </w:r>
    </w:p>
    <w:p w:rsidR="00271933" w:rsidRPr="005D063F" w:rsidRDefault="002E6309" w:rsidP="00850A22">
      <w:pPr>
        <w:tabs>
          <w:tab w:val="left" w:pos="0"/>
        </w:tabs>
        <w:rPr>
          <w:sz w:val="22"/>
          <w:szCs w:val="22"/>
        </w:rPr>
      </w:pPr>
      <w:r w:rsidRPr="005D063F">
        <w:rPr>
          <w:sz w:val="22"/>
          <w:szCs w:val="22"/>
        </w:rPr>
        <w:lastRenderedPageBreak/>
        <w:tab/>
      </w:r>
      <w:r w:rsidR="00271933" w:rsidRPr="005D063F">
        <w:rPr>
          <w:sz w:val="22"/>
          <w:szCs w:val="22"/>
        </w:rPr>
        <w:t>1.2. Вид конкурса – открытый конкурс.</w:t>
      </w:r>
    </w:p>
    <w:p w:rsidR="00271933" w:rsidRPr="005D063F" w:rsidRDefault="002E6309" w:rsidP="00850A22">
      <w:pPr>
        <w:widowControl w:val="0"/>
        <w:tabs>
          <w:tab w:val="left" w:pos="709"/>
        </w:tabs>
        <w:rPr>
          <w:color w:val="000000"/>
          <w:sz w:val="22"/>
          <w:szCs w:val="22"/>
        </w:rPr>
      </w:pPr>
      <w:r w:rsidRPr="005D063F">
        <w:rPr>
          <w:color w:val="000000"/>
          <w:sz w:val="22"/>
          <w:szCs w:val="22"/>
        </w:rPr>
        <w:tab/>
      </w:r>
      <w:r w:rsidR="00271933" w:rsidRPr="005D063F">
        <w:rPr>
          <w:color w:val="000000"/>
          <w:sz w:val="22"/>
          <w:szCs w:val="22"/>
        </w:rPr>
        <w:t>1.3.</w:t>
      </w:r>
      <w:r w:rsidR="0020226F" w:rsidRPr="005D063F">
        <w:rPr>
          <w:color w:val="000000"/>
          <w:sz w:val="22"/>
          <w:szCs w:val="22"/>
        </w:rPr>
        <w:t xml:space="preserve"> Концедентом является М</w:t>
      </w:r>
      <w:r w:rsidR="00271933" w:rsidRPr="005D063F">
        <w:rPr>
          <w:color w:val="000000"/>
          <w:sz w:val="22"/>
          <w:szCs w:val="22"/>
        </w:rPr>
        <w:t>униципальное образовани</w:t>
      </w:r>
      <w:r w:rsidR="00FE107C" w:rsidRPr="005D063F">
        <w:rPr>
          <w:color w:val="000000"/>
          <w:sz w:val="22"/>
          <w:szCs w:val="22"/>
        </w:rPr>
        <w:t xml:space="preserve">е </w:t>
      </w:r>
      <w:r w:rsidR="00B219F0" w:rsidRPr="005D063F">
        <w:rPr>
          <w:color w:val="000000"/>
          <w:sz w:val="22"/>
          <w:szCs w:val="22"/>
        </w:rPr>
        <w:t>«</w:t>
      </w:r>
      <w:r w:rsidR="00A6551D" w:rsidRPr="005D063F">
        <w:rPr>
          <w:bCs/>
          <w:sz w:val="22"/>
          <w:szCs w:val="22"/>
        </w:rPr>
        <w:t>Полетаевское</w:t>
      </w:r>
      <w:r w:rsidR="0020226F" w:rsidRPr="005D063F">
        <w:rPr>
          <w:bCs/>
          <w:sz w:val="22"/>
          <w:szCs w:val="22"/>
        </w:rPr>
        <w:t xml:space="preserve"> </w:t>
      </w:r>
      <w:r w:rsidR="00A00A2D" w:rsidRPr="005D063F">
        <w:rPr>
          <w:bCs/>
          <w:sz w:val="22"/>
          <w:szCs w:val="22"/>
        </w:rPr>
        <w:t xml:space="preserve">сельское поселение </w:t>
      </w:r>
      <w:r w:rsidR="00B23ED1" w:rsidRPr="005D063F">
        <w:rPr>
          <w:bCs/>
          <w:sz w:val="22"/>
          <w:szCs w:val="22"/>
        </w:rPr>
        <w:t>Сосновского</w:t>
      </w:r>
      <w:r w:rsidR="00A00A2D" w:rsidRPr="005D063F">
        <w:rPr>
          <w:bCs/>
          <w:sz w:val="22"/>
          <w:szCs w:val="22"/>
        </w:rPr>
        <w:t xml:space="preserve"> муниципального района Челябинской области</w:t>
      </w:r>
      <w:r w:rsidR="00B219F0" w:rsidRPr="005D063F">
        <w:rPr>
          <w:bCs/>
          <w:sz w:val="22"/>
          <w:szCs w:val="22"/>
        </w:rPr>
        <w:t>»</w:t>
      </w:r>
      <w:r w:rsidR="00271933" w:rsidRPr="005D063F">
        <w:rPr>
          <w:color w:val="000000"/>
          <w:sz w:val="22"/>
          <w:szCs w:val="22"/>
        </w:rPr>
        <w:t>.</w:t>
      </w:r>
    </w:p>
    <w:p w:rsidR="00B23ED1" w:rsidRPr="005D063F" w:rsidRDefault="0020226F" w:rsidP="00B23ED1">
      <w:pPr>
        <w:widowControl w:val="0"/>
        <w:tabs>
          <w:tab w:val="left" w:pos="709"/>
        </w:tabs>
        <w:ind w:firstLine="709"/>
        <w:rPr>
          <w:color w:val="000000"/>
          <w:sz w:val="22"/>
          <w:szCs w:val="22"/>
        </w:rPr>
      </w:pPr>
      <w:r w:rsidRPr="005D063F">
        <w:rPr>
          <w:sz w:val="22"/>
          <w:szCs w:val="22"/>
        </w:rPr>
        <w:t>Полномочия Концедента от имени М</w:t>
      </w:r>
      <w:r w:rsidR="00271933" w:rsidRPr="005D063F">
        <w:rPr>
          <w:sz w:val="22"/>
          <w:szCs w:val="22"/>
        </w:rPr>
        <w:t xml:space="preserve">униципального образования </w:t>
      </w:r>
      <w:r w:rsidR="00B219F0" w:rsidRPr="005D063F">
        <w:rPr>
          <w:sz w:val="22"/>
          <w:szCs w:val="22"/>
        </w:rPr>
        <w:t>«</w:t>
      </w:r>
      <w:r w:rsidRPr="005D063F">
        <w:rPr>
          <w:bCs/>
          <w:sz w:val="22"/>
          <w:szCs w:val="22"/>
        </w:rPr>
        <w:t>Полетаевское</w:t>
      </w:r>
      <w:r w:rsidR="00B23ED1" w:rsidRPr="005D063F">
        <w:rPr>
          <w:bCs/>
          <w:sz w:val="22"/>
          <w:szCs w:val="22"/>
        </w:rPr>
        <w:t xml:space="preserve"> сел</w:t>
      </w:r>
      <w:r w:rsidRPr="005D063F">
        <w:rPr>
          <w:bCs/>
          <w:sz w:val="22"/>
          <w:szCs w:val="22"/>
        </w:rPr>
        <w:t>ьское</w:t>
      </w:r>
      <w:r w:rsidR="00B23ED1" w:rsidRPr="005D063F">
        <w:rPr>
          <w:bCs/>
          <w:sz w:val="22"/>
          <w:szCs w:val="22"/>
        </w:rPr>
        <w:t xml:space="preserve"> </w:t>
      </w:r>
      <w:r w:rsidR="00A00A2D" w:rsidRPr="005D063F">
        <w:rPr>
          <w:bCs/>
          <w:sz w:val="22"/>
          <w:szCs w:val="22"/>
        </w:rPr>
        <w:t>поселени</w:t>
      </w:r>
      <w:r w:rsidRPr="005D063F">
        <w:rPr>
          <w:bCs/>
          <w:sz w:val="22"/>
          <w:szCs w:val="22"/>
        </w:rPr>
        <w:t xml:space="preserve">е </w:t>
      </w:r>
      <w:r w:rsidR="00B23ED1" w:rsidRPr="005D063F">
        <w:rPr>
          <w:bCs/>
          <w:sz w:val="22"/>
          <w:szCs w:val="22"/>
        </w:rPr>
        <w:t>Сосновского</w:t>
      </w:r>
      <w:r w:rsidR="00A00A2D" w:rsidRPr="005D063F">
        <w:rPr>
          <w:bCs/>
          <w:sz w:val="22"/>
          <w:szCs w:val="22"/>
        </w:rPr>
        <w:t xml:space="preserve"> муниципального района Челябинской области</w:t>
      </w:r>
      <w:r w:rsidR="00B219F0" w:rsidRPr="005D063F">
        <w:rPr>
          <w:bCs/>
          <w:sz w:val="22"/>
          <w:szCs w:val="22"/>
        </w:rPr>
        <w:t>»</w:t>
      </w:r>
      <w:r w:rsidR="003C64B5" w:rsidRPr="005D063F">
        <w:rPr>
          <w:color w:val="000000"/>
          <w:sz w:val="22"/>
          <w:szCs w:val="22"/>
        </w:rPr>
        <w:t xml:space="preserve"> осуществляет А</w:t>
      </w:r>
      <w:r w:rsidR="00271933" w:rsidRPr="005D063F">
        <w:rPr>
          <w:color w:val="000000"/>
          <w:sz w:val="22"/>
          <w:szCs w:val="22"/>
        </w:rPr>
        <w:t xml:space="preserve">дминистрация </w:t>
      </w:r>
      <w:r w:rsidR="00A6551D" w:rsidRPr="005D063F">
        <w:rPr>
          <w:bCs/>
          <w:sz w:val="22"/>
          <w:szCs w:val="22"/>
        </w:rPr>
        <w:t>Полетаевского</w:t>
      </w:r>
      <w:r w:rsidR="00B23ED1" w:rsidRPr="005D063F">
        <w:rPr>
          <w:bCs/>
          <w:sz w:val="22"/>
          <w:szCs w:val="22"/>
        </w:rPr>
        <w:t xml:space="preserve"> сельского поселения Сосновского муниципального района Челябинской области</w:t>
      </w:r>
      <w:r w:rsidR="00B23ED1" w:rsidRPr="005D063F">
        <w:rPr>
          <w:color w:val="000000"/>
          <w:sz w:val="22"/>
          <w:szCs w:val="22"/>
        </w:rPr>
        <w:t>.</w:t>
      </w:r>
    </w:p>
    <w:p w:rsidR="00271933" w:rsidRPr="005D063F" w:rsidRDefault="00271933" w:rsidP="00B23ED1">
      <w:pPr>
        <w:widowControl w:val="0"/>
        <w:tabs>
          <w:tab w:val="left" w:pos="709"/>
        </w:tabs>
        <w:ind w:firstLine="709"/>
        <w:rPr>
          <w:sz w:val="22"/>
          <w:szCs w:val="22"/>
        </w:rPr>
      </w:pPr>
      <w:r w:rsidRPr="005D063F">
        <w:rPr>
          <w:sz w:val="22"/>
          <w:szCs w:val="22"/>
        </w:rPr>
        <w:t xml:space="preserve">Место нахождения администрации </w:t>
      </w:r>
      <w:r w:rsidR="00A6551D" w:rsidRPr="005D063F">
        <w:rPr>
          <w:bCs/>
          <w:sz w:val="22"/>
          <w:szCs w:val="22"/>
        </w:rPr>
        <w:t>Полетаевского</w:t>
      </w:r>
      <w:r w:rsidR="00B23ED1" w:rsidRPr="005D063F">
        <w:rPr>
          <w:bCs/>
          <w:sz w:val="22"/>
          <w:szCs w:val="22"/>
        </w:rPr>
        <w:t xml:space="preserve"> сельского поселения Сосновского муниципального района Челябинской области</w:t>
      </w:r>
      <w:r w:rsidR="00825ED6" w:rsidRPr="005D063F">
        <w:rPr>
          <w:bCs/>
          <w:sz w:val="22"/>
          <w:szCs w:val="22"/>
        </w:rPr>
        <w:t>: 456520, Челябинская область, Сосновский район, п. По</w:t>
      </w:r>
      <w:r w:rsidR="00305151" w:rsidRPr="005D063F">
        <w:rPr>
          <w:bCs/>
          <w:sz w:val="22"/>
          <w:szCs w:val="22"/>
        </w:rPr>
        <w:t>летаево, ул. Лесная, 2А</w:t>
      </w:r>
      <w:r w:rsidR="00825ED6" w:rsidRPr="005D063F">
        <w:rPr>
          <w:bCs/>
          <w:sz w:val="22"/>
          <w:szCs w:val="22"/>
        </w:rPr>
        <w:t>.</w:t>
      </w:r>
    </w:p>
    <w:p w:rsidR="00B23ED1" w:rsidRPr="005D063F" w:rsidRDefault="00271933" w:rsidP="00B23ED1">
      <w:pPr>
        <w:widowControl w:val="0"/>
        <w:tabs>
          <w:tab w:val="left" w:pos="709"/>
        </w:tabs>
        <w:ind w:firstLine="709"/>
        <w:rPr>
          <w:sz w:val="22"/>
          <w:szCs w:val="22"/>
        </w:rPr>
      </w:pPr>
      <w:r w:rsidRPr="005D063F">
        <w:rPr>
          <w:sz w:val="22"/>
          <w:szCs w:val="22"/>
        </w:rPr>
        <w:t xml:space="preserve">Почтовый адрес: </w:t>
      </w:r>
      <w:r w:rsidR="00825ED6" w:rsidRPr="005D063F">
        <w:rPr>
          <w:bCs/>
          <w:sz w:val="22"/>
          <w:szCs w:val="22"/>
        </w:rPr>
        <w:t xml:space="preserve">456520, Челябинская область, Сосновский район, п. Полетаево, ул. </w:t>
      </w:r>
      <w:r w:rsidR="00305151" w:rsidRPr="005D063F">
        <w:rPr>
          <w:bCs/>
          <w:sz w:val="22"/>
          <w:szCs w:val="22"/>
        </w:rPr>
        <w:t>Лесная,2А</w:t>
      </w:r>
      <w:r w:rsidR="00825ED6" w:rsidRPr="005D063F">
        <w:rPr>
          <w:bCs/>
          <w:sz w:val="22"/>
          <w:szCs w:val="22"/>
        </w:rPr>
        <w:t>.</w:t>
      </w:r>
    </w:p>
    <w:p w:rsidR="00271933" w:rsidRPr="005D063F" w:rsidRDefault="00271933" w:rsidP="00850A22">
      <w:pPr>
        <w:ind w:firstLine="709"/>
        <w:rPr>
          <w:sz w:val="22"/>
          <w:szCs w:val="22"/>
        </w:rPr>
      </w:pPr>
      <w:r w:rsidRPr="005D063F">
        <w:rPr>
          <w:color w:val="000000"/>
          <w:sz w:val="22"/>
          <w:szCs w:val="22"/>
        </w:rPr>
        <w:t>Официальный сайт</w:t>
      </w:r>
      <w:r w:rsidR="003C64B5" w:rsidRPr="005D063F">
        <w:rPr>
          <w:sz w:val="22"/>
          <w:szCs w:val="22"/>
        </w:rPr>
        <w:t xml:space="preserve"> А</w:t>
      </w:r>
      <w:r w:rsidRPr="005D063F">
        <w:rPr>
          <w:sz w:val="22"/>
          <w:szCs w:val="22"/>
        </w:rPr>
        <w:t xml:space="preserve">дминистрации </w:t>
      </w:r>
      <w:r w:rsidR="00A6551D" w:rsidRPr="005D063F">
        <w:rPr>
          <w:bCs/>
          <w:sz w:val="22"/>
          <w:szCs w:val="22"/>
        </w:rPr>
        <w:t>Полетаевского</w:t>
      </w:r>
      <w:r w:rsidR="00825ED6" w:rsidRPr="005D063F">
        <w:rPr>
          <w:bCs/>
          <w:sz w:val="22"/>
          <w:szCs w:val="22"/>
        </w:rPr>
        <w:t xml:space="preserve"> </w:t>
      </w:r>
      <w:r w:rsidR="00566030" w:rsidRPr="005D063F">
        <w:rPr>
          <w:bCs/>
          <w:sz w:val="22"/>
          <w:szCs w:val="22"/>
        </w:rPr>
        <w:t xml:space="preserve">сельского поселения </w:t>
      </w:r>
      <w:r w:rsidR="00B23ED1" w:rsidRPr="005D063F">
        <w:rPr>
          <w:bCs/>
          <w:sz w:val="22"/>
          <w:szCs w:val="22"/>
        </w:rPr>
        <w:t>Сосновского</w:t>
      </w:r>
      <w:r w:rsidR="00566030" w:rsidRPr="005D063F">
        <w:rPr>
          <w:bCs/>
          <w:sz w:val="22"/>
          <w:szCs w:val="22"/>
        </w:rPr>
        <w:t xml:space="preserve"> муниципального района Челябинской области</w:t>
      </w:r>
      <w:r w:rsidR="00825ED6" w:rsidRPr="005D063F">
        <w:rPr>
          <w:bCs/>
          <w:sz w:val="22"/>
          <w:szCs w:val="22"/>
        </w:rPr>
        <w:t xml:space="preserve"> </w:t>
      </w:r>
      <w:r w:rsidRPr="005D063F">
        <w:rPr>
          <w:sz w:val="22"/>
          <w:szCs w:val="22"/>
        </w:rPr>
        <w:t>в сети Интернет:</w:t>
      </w:r>
      <w:r w:rsidR="00825ED6" w:rsidRPr="005D063F">
        <w:rPr>
          <w:sz w:val="22"/>
          <w:szCs w:val="22"/>
          <w:u w:val="single"/>
        </w:rPr>
        <w:t xml:space="preserve"> </w:t>
      </w:r>
      <w:hyperlink r:id="rId10" w:history="1">
        <w:r w:rsidR="00825ED6" w:rsidRPr="005D063F">
          <w:rPr>
            <w:rStyle w:val="af4"/>
            <w:sz w:val="22"/>
            <w:szCs w:val="22"/>
          </w:rPr>
          <w:t>www.poletaevskoe.eps74.ru</w:t>
        </w:r>
      </w:hyperlink>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709"/>
        <w:rPr>
          <w:sz w:val="22"/>
          <w:szCs w:val="22"/>
        </w:rPr>
      </w:pPr>
      <w:r w:rsidRPr="005D063F">
        <w:rPr>
          <w:color w:val="000000"/>
          <w:sz w:val="22"/>
          <w:szCs w:val="22"/>
        </w:rPr>
        <w:t>Заявителями на участие в конкурсе могут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5520B" w:rsidRPr="005D063F" w:rsidRDefault="00271933" w:rsidP="00850A22">
      <w:pPr>
        <w:pStyle w:val="afa"/>
        <w:autoSpaceDE w:val="0"/>
        <w:autoSpaceDN w:val="0"/>
        <w:adjustRightInd w:val="0"/>
        <w:spacing w:before="0" w:beforeAutospacing="0" w:after="0" w:afterAutospacing="0"/>
        <w:ind w:firstLine="708"/>
        <w:rPr>
          <w:sz w:val="22"/>
          <w:szCs w:val="22"/>
        </w:rPr>
      </w:pPr>
      <w:r w:rsidRPr="005D063F">
        <w:rPr>
          <w:sz w:val="22"/>
          <w:szCs w:val="22"/>
        </w:rPr>
        <w:t>Заявителями не могут являться иностранное юридическое лицо,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709"/>
        <w:rPr>
          <w:color w:val="000000"/>
          <w:sz w:val="22"/>
          <w:szCs w:val="22"/>
        </w:rPr>
      </w:pPr>
      <w:r w:rsidRPr="005D063F">
        <w:rPr>
          <w:color w:val="000000"/>
          <w:sz w:val="22"/>
          <w:szCs w:val="22"/>
        </w:rPr>
        <w:t>В обеспечение исполнения обязательства по заключению концессионного соглашения Заявитель вносит Задаток в размере и порядке, указанном в разделе 1</w:t>
      </w:r>
      <w:r w:rsidR="00343701" w:rsidRPr="005D063F">
        <w:rPr>
          <w:color w:val="000000"/>
          <w:sz w:val="22"/>
          <w:szCs w:val="22"/>
        </w:rPr>
        <w:t>3</w:t>
      </w:r>
      <w:r w:rsidRPr="005D063F">
        <w:rPr>
          <w:color w:val="000000"/>
          <w:sz w:val="22"/>
          <w:szCs w:val="22"/>
        </w:rPr>
        <w:t xml:space="preserve"> конкурсной документации.</w:t>
      </w:r>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567"/>
        <w:rPr>
          <w:sz w:val="22"/>
          <w:szCs w:val="22"/>
        </w:rPr>
      </w:pPr>
      <w:r w:rsidRPr="005D063F">
        <w:rPr>
          <w:sz w:val="22"/>
          <w:szCs w:val="22"/>
        </w:rPr>
        <w:t xml:space="preserve"> Срок дейст</w:t>
      </w:r>
      <w:r w:rsidR="008204F9" w:rsidRPr="005D063F">
        <w:rPr>
          <w:sz w:val="22"/>
          <w:szCs w:val="22"/>
        </w:rPr>
        <w:t>вия концессионного соглашения –</w:t>
      </w:r>
      <w:r w:rsidR="00343701" w:rsidRPr="005D063F">
        <w:rPr>
          <w:sz w:val="22"/>
          <w:szCs w:val="22"/>
        </w:rPr>
        <w:t xml:space="preserve"> </w:t>
      </w:r>
      <w:r w:rsidR="00A6551D" w:rsidRPr="005D063F">
        <w:rPr>
          <w:sz w:val="22"/>
          <w:szCs w:val="22"/>
        </w:rPr>
        <w:t>2</w:t>
      </w:r>
      <w:r w:rsidR="008204F9" w:rsidRPr="005D063F">
        <w:rPr>
          <w:sz w:val="22"/>
          <w:szCs w:val="22"/>
        </w:rPr>
        <w:t>0 (Двадцать)</w:t>
      </w:r>
      <w:r w:rsidR="001D443E" w:rsidRPr="005D063F">
        <w:rPr>
          <w:sz w:val="22"/>
          <w:szCs w:val="22"/>
        </w:rPr>
        <w:t xml:space="preserve"> лет с даты его заключения, но не позднее 31 декабря 2044г.</w:t>
      </w:r>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567"/>
        <w:rPr>
          <w:sz w:val="22"/>
          <w:szCs w:val="22"/>
        </w:rPr>
      </w:pPr>
      <w:r w:rsidRPr="005D063F">
        <w:rPr>
          <w:sz w:val="22"/>
          <w:szCs w:val="22"/>
        </w:rPr>
        <w:t xml:space="preserve">Концессионер обязан будет за свой счет </w:t>
      </w:r>
      <w:r w:rsidR="00566030" w:rsidRPr="005D063F">
        <w:rPr>
          <w:sz w:val="22"/>
          <w:szCs w:val="22"/>
          <w:lang w:eastAsia="ar-SA"/>
        </w:rPr>
        <w:t>и за счет привлеченных денежных средств</w:t>
      </w:r>
      <w:r w:rsidR="008204F9" w:rsidRPr="005D063F">
        <w:rPr>
          <w:sz w:val="22"/>
          <w:szCs w:val="22"/>
          <w:lang w:eastAsia="ar-SA"/>
        </w:rPr>
        <w:t xml:space="preserve"> </w:t>
      </w:r>
      <w:r w:rsidR="00566030" w:rsidRPr="005D063F">
        <w:rPr>
          <w:sz w:val="22"/>
          <w:szCs w:val="22"/>
          <w:lang w:eastAsia="ar-SA"/>
        </w:rPr>
        <w:t xml:space="preserve">произвести </w:t>
      </w:r>
      <w:r w:rsidR="008204F9" w:rsidRPr="005D063F">
        <w:rPr>
          <w:sz w:val="22"/>
          <w:szCs w:val="22"/>
          <w:lang w:eastAsia="ar-SA"/>
        </w:rPr>
        <w:t>реконструкцию (капитальный ремонт, модернизации)</w:t>
      </w:r>
      <w:r w:rsidR="00566030" w:rsidRPr="005D063F">
        <w:rPr>
          <w:sz w:val="22"/>
          <w:szCs w:val="22"/>
        </w:rPr>
        <w:t xml:space="preserve"> имущества</w:t>
      </w:r>
      <w:r w:rsidRPr="005D063F">
        <w:rPr>
          <w:sz w:val="22"/>
          <w:szCs w:val="22"/>
        </w:rPr>
        <w:t>, указанно</w:t>
      </w:r>
      <w:r w:rsidR="00566030" w:rsidRPr="005D063F">
        <w:rPr>
          <w:sz w:val="22"/>
          <w:szCs w:val="22"/>
        </w:rPr>
        <w:t>го</w:t>
      </w:r>
      <w:r w:rsidRPr="005D063F">
        <w:rPr>
          <w:sz w:val="22"/>
          <w:szCs w:val="22"/>
        </w:rPr>
        <w:t xml:space="preserve"> в разделе 2 настоящей конкурсной документации, право собственности</w:t>
      </w:r>
      <w:r w:rsidR="00821E84" w:rsidRPr="005D063F">
        <w:rPr>
          <w:sz w:val="22"/>
          <w:szCs w:val="22"/>
        </w:rPr>
        <w:t>,</w:t>
      </w:r>
      <w:r w:rsidRPr="005D063F">
        <w:rPr>
          <w:sz w:val="22"/>
          <w:szCs w:val="22"/>
        </w:rPr>
        <w:t xml:space="preserve"> на которое принадлежит Концеденту, и осуществлять </w:t>
      </w:r>
      <w:r w:rsidRPr="005D063F">
        <w:rPr>
          <w:color w:val="000000"/>
          <w:sz w:val="22"/>
          <w:szCs w:val="22"/>
        </w:rPr>
        <w:t>деятельность по обеспечению бесперебойного и качественного предоставления потребителям услуг п</w:t>
      </w:r>
      <w:r w:rsidR="00566030" w:rsidRPr="005D063F">
        <w:rPr>
          <w:color w:val="000000"/>
          <w:sz w:val="22"/>
          <w:szCs w:val="22"/>
        </w:rPr>
        <w:t xml:space="preserve">о </w:t>
      </w:r>
      <w:r w:rsidR="00A6551D" w:rsidRPr="005D063F">
        <w:rPr>
          <w:color w:val="000000"/>
          <w:sz w:val="22"/>
          <w:szCs w:val="22"/>
        </w:rPr>
        <w:t>теплоснабжению</w:t>
      </w:r>
      <w:r w:rsidR="005E1CCB" w:rsidRPr="005D063F">
        <w:rPr>
          <w:color w:val="000000"/>
          <w:sz w:val="22"/>
          <w:szCs w:val="22"/>
        </w:rPr>
        <w:t xml:space="preserve"> </w:t>
      </w:r>
      <w:r w:rsidRPr="005D063F">
        <w:rPr>
          <w:color w:val="000000"/>
          <w:sz w:val="22"/>
          <w:szCs w:val="22"/>
        </w:rPr>
        <w:t>с соблюдением законодательства</w:t>
      </w:r>
      <w:r w:rsidR="00566030" w:rsidRPr="005D063F">
        <w:rPr>
          <w:color w:val="000000"/>
          <w:sz w:val="22"/>
          <w:szCs w:val="22"/>
        </w:rPr>
        <w:t xml:space="preserve"> по </w:t>
      </w:r>
      <w:r w:rsidR="00A6551D" w:rsidRPr="005D063F">
        <w:rPr>
          <w:color w:val="000000"/>
          <w:sz w:val="22"/>
          <w:szCs w:val="22"/>
        </w:rPr>
        <w:t xml:space="preserve">теплоснабжению </w:t>
      </w:r>
      <w:r w:rsidRPr="005D063F">
        <w:rPr>
          <w:sz w:val="22"/>
          <w:szCs w:val="22"/>
        </w:rPr>
        <w:t>с использованием переданного муниципального имущества, а Концедент обязуется предоставить Концессионеру на срок, установленный настоящей конкурсной документацией права владения и пользования объектом концессионного соглашения и иного имущества для осуще</w:t>
      </w:r>
      <w:r w:rsidR="00C5520B" w:rsidRPr="005D063F">
        <w:rPr>
          <w:sz w:val="22"/>
          <w:szCs w:val="22"/>
        </w:rPr>
        <w:t>ствления указанной деятельности.</w:t>
      </w:r>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567"/>
        <w:rPr>
          <w:sz w:val="22"/>
          <w:szCs w:val="22"/>
        </w:rPr>
      </w:pPr>
      <w:r w:rsidRPr="005D063F">
        <w:rPr>
          <w:sz w:val="22"/>
          <w:szCs w:val="22"/>
        </w:rPr>
        <w:t>Срок передачи Концедентом Концессионеру объекта концессионного соглашения и иного имущества</w:t>
      </w:r>
      <w:r w:rsidR="00566030" w:rsidRPr="005D063F">
        <w:rPr>
          <w:sz w:val="22"/>
          <w:szCs w:val="22"/>
        </w:rPr>
        <w:t xml:space="preserve"> - в течение </w:t>
      </w:r>
      <w:r w:rsidR="00583803" w:rsidRPr="005D063F">
        <w:rPr>
          <w:sz w:val="22"/>
          <w:szCs w:val="22"/>
        </w:rPr>
        <w:t>6</w:t>
      </w:r>
      <w:r w:rsidR="00566030" w:rsidRPr="005D063F">
        <w:rPr>
          <w:sz w:val="22"/>
          <w:szCs w:val="22"/>
        </w:rPr>
        <w:t>0 рабочих</w:t>
      </w:r>
      <w:r w:rsidR="00583803" w:rsidRPr="005D063F">
        <w:rPr>
          <w:sz w:val="22"/>
          <w:szCs w:val="22"/>
        </w:rPr>
        <w:t xml:space="preserve"> дней с даты заключения</w:t>
      </w:r>
      <w:r w:rsidRPr="005D063F">
        <w:rPr>
          <w:sz w:val="22"/>
          <w:szCs w:val="22"/>
        </w:rPr>
        <w:t xml:space="preserve"> концессионного соглашения. </w:t>
      </w:r>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567"/>
        <w:rPr>
          <w:sz w:val="22"/>
          <w:szCs w:val="22"/>
        </w:rPr>
      </w:pPr>
      <w:r w:rsidRPr="005D063F">
        <w:rPr>
          <w:sz w:val="22"/>
          <w:szCs w:val="22"/>
        </w:rPr>
        <w:t>Срок использования (эксплуатации) объекта концессионного соглашения и иного имущества в целях, предусмотренных назначением объектов – в течение срока действия концессионного соглашения.</w:t>
      </w:r>
    </w:p>
    <w:p w:rsidR="00C5520B" w:rsidRPr="005D063F" w:rsidRDefault="00271933" w:rsidP="00137D0A">
      <w:pPr>
        <w:pStyle w:val="afa"/>
        <w:numPr>
          <w:ilvl w:val="1"/>
          <w:numId w:val="33"/>
        </w:numPr>
        <w:autoSpaceDE w:val="0"/>
        <w:autoSpaceDN w:val="0"/>
        <w:adjustRightInd w:val="0"/>
        <w:spacing w:before="0" w:beforeAutospacing="0" w:after="0" w:afterAutospacing="0"/>
        <w:ind w:left="0" w:firstLine="567"/>
        <w:rPr>
          <w:sz w:val="22"/>
          <w:szCs w:val="22"/>
        </w:rPr>
      </w:pPr>
      <w:r w:rsidRPr="005D063F">
        <w:rPr>
          <w:sz w:val="22"/>
          <w:szCs w:val="22"/>
        </w:rPr>
        <w:t xml:space="preserve">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 Договор аренды земельного участка должен быть заключен с Концессионером не позднее чем через 60 (шестьдесят) рабочих дней со дня подписания концессионного соглашения. В случае необходимости постановки земельного участка на кадастровый учет, а </w:t>
      </w:r>
      <w:proofErr w:type="gramStart"/>
      <w:r w:rsidRPr="005D063F">
        <w:rPr>
          <w:sz w:val="22"/>
          <w:szCs w:val="22"/>
        </w:rPr>
        <w:t>так же</w:t>
      </w:r>
      <w:proofErr w:type="gramEnd"/>
      <w:r w:rsidRPr="005D063F">
        <w:rPr>
          <w:sz w:val="22"/>
          <w:szCs w:val="22"/>
        </w:rPr>
        <w:t xml:space="preserve"> проведения иных мероприятий по его формированию и регистрации права собственности на земельный участок, договор аренды земельного участка должен быть заключен с Концессионером в течение одного года со дня подписания концессионного соглашения, но не позднее 60 (шестьдесят) рабочих дней с даты завершения всех необходимых мероприятий по формировании и регистрации земельного участка. </w:t>
      </w:r>
    </w:p>
    <w:p w:rsidR="00C5520B" w:rsidRPr="005D063F" w:rsidRDefault="00271933" w:rsidP="00850A22">
      <w:pPr>
        <w:pStyle w:val="afa"/>
        <w:autoSpaceDE w:val="0"/>
        <w:autoSpaceDN w:val="0"/>
        <w:adjustRightInd w:val="0"/>
        <w:spacing w:before="0" w:beforeAutospacing="0" w:after="0" w:afterAutospacing="0"/>
        <w:ind w:firstLine="567"/>
        <w:rPr>
          <w:sz w:val="22"/>
          <w:szCs w:val="22"/>
        </w:rPr>
      </w:pPr>
      <w:r w:rsidRPr="005D063F">
        <w:rPr>
          <w:sz w:val="22"/>
          <w:szCs w:val="22"/>
        </w:rPr>
        <w:t>Размер арендной платы за пользование земельным уча</w:t>
      </w:r>
      <w:r w:rsidR="006625F6" w:rsidRPr="005D063F">
        <w:rPr>
          <w:sz w:val="22"/>
          <w:szCs w:val="22"/>
        </w:rPr>
        <w:t xml:space="preserve">стком определяется по формуле </w:t>
      </w:r>
      <w:r w:rsidRPr="005D063F">
        <w:rPr>
          <w:sz w:val="22"/>
          <w:szCs w:val="22"/>
        </w:rPr>
        <w:t xml:space="preserve">А= </w:t>
      </w:r>
      <w:r w:rsidR="009148F0" w:rsidRPr="005D063F">
        <w:rPr>
          <w:sz w:val="22"/>
          <w:szCs w:val="22"/>
        </w:rPr>
        <w:t>(</w:t>
      </w:r>
      <w:r w:rsidRPr="005D063F">
        <w:rPr>
          <w:sz w:val="22"/>
          <w:szCs w:val="22"/>
        </w:rPr>
        <w:t>К х Сап</w:t>
      </w:r>
      <w:r w:rsidR="009148F0" w:rsidRPr="005D063F">
        <w:rPr>
          <w:sz w:val="22"/>
          <w:szCs w:val="22"/>
        </w:rPr>
        <w:t>/100)</w:t>
      </w:r>
      <w:r w:rsidRPr="005D063F">
        <w:rPr>
          <w:sz w:val="22"/>
          <w:szCs w:val="22"/>
        </w:rPr>
        <w:t>, где</w:t>
      </w:r>
    </w:p>
    <w:p w:rsidR="00C5520B" w:rsidRPr="005D063F" w:rsidRDefault="00271933" w:rsidP="00850A22">
      <w:pPr>
        <w:pStyle w:val="afa"/>
        <w:autoSpaceDE w:val="0"/>
        <w:autoSpaceDN w:val="0"/>
        <w:adjustRightInd w:val="0"/>
        <w:spacing w:before="0" w:beforeAutospacing="0" w:after="0" w:afterAutospacing="0"/>
        <w:ind w:firstLine="567"/>
        <w:rPr>
          <w:sz w:val="22"/>
          <w:szCs w:val="22"/>
        </w:rPr>
      </w:pPr>
      <w:r w:rsidRPr="005D063F">
        <w:rPr>
          <w:sz w:val="22"/>
          <w:szCs w:val="22"/>
        </w:rPr>
        <w:t>А – годовой размер арендной платы за использование земельного участка, руб.</w:t>
      </w:r>
    </w:p>
    <w:p w:rsidR="00C5520B" w:rsidRPr="005D063F" w:rsidRDefault="00271933" w:rsidP="00850A22">
      <w:pPr>
        <w:pStyle w:val="afa"/>
        <w:autoSpaceDE w:val="0"/>
        <w:autoSpaceDN w:val="0"/>
        <w:adjustRightInd w:val="0"/>
        <w:spacing w:before="0" w:beforeAutospacing="0" w:after="0" w:afterAutospacing="0"/>
        <w:ind w:firstLine="567"/>
        <w:rPr>
          <w:sz w:val="22"/>
          <w:szCs w:val="22"/>
        </w:rPr>
      </w:pPr>
      <w:proofErr w:type="gramStart"/>
      <w:r w:rsidRPr="005D063F">
        <w:rPr>
          <w:sz w:val="22"/>
          <w:szCs w:val="22"/>
        </w:rPr>
        <w:t>К  -</w:t>
      </w:r>
      <w:proofErr w:type="gramEnd"/>
      <w:r w:rsidRPr="005D063F">
        <w:rPr>
          <w:sz w:val="22"/>
          <w:szCs w:val="22"/>
        </w:rPr>
        <w:t xml:space="preserve"> кадастровая стоимость передаваемого в аренду земельного участка</w:t>
      </w:r>
    </w:p>
    <w:p w:rsidR="00C5520B" w:rsidRPr="005D063F" w:rsidRDefault="00271933" w:rsidP="00850A22">
      <w:pPr>
        <w:pStyle w:val="afa"/>
        <w:autoSpaceDE w:val="0"/>
        <w:autoSpaceDN w:val="0"/>
        <w:adjustRightInd w:val="0"/>
        <w:spacing w:before="0" w:beforeAutospacing="0" w:after="0" w:afterAutospacing="0"/>
        <w:ind w:firstLine="567"/>
        <w:rPr>
          <w:sz w:val="22"/>
          <w:szCs w:val="22"/>
        </w:rPr>
      </w:pPr>
      <w:r w:rsidRPr="005D063F">
        <w:rPr>
          <w:sz w:val="22"/>
          <w:szCs w:val="22"/>
        </w:rPr>
        <w:t>Сап – ставка арендной платы за использование земельного участка</w:t>
      </w:r>
      <w:r w:rsidR="009148F0" w:rsidRPr="005D063F">
        <w:rPr>
          <w:sz w:val="22"/>
          <w:szCs w:val="22"/>
        </w:rPr>
        <w:t xml:space="preserve"> (в %)</w:t>
      </w:r>
      <w:r w:rsidRPr="005D063F">
        <w:rPr>
          <w:sz w:val="22"/>
          <w:szCs w:val="22"/>
        </w:rPr>
        <w:t>.</w:t>
      </w:r>
    </w:p>
    <w:p w:rsidR="00C5520B" w:rsidRPr="005D063F" w:rsidRDefault="00C5520B" w:rsidP="0097609F">
      <w:pPr>
        <w:pStyle w:val="afa"/>
        <w:autoSpaceDE w:val="0"/>
        <w:autoSpaceDN w:val="0"/>
        <w:adjustRightInd w:val="0"/>
        <w:spacing w:before="0" w:beforeAutospacing="0" w:after="0" w:afterAutospacing="0"/>
        <w:ind w:firstLine="567"/>
        <w:rPr>
          <w:color w:val="000000"/>
          <w:sz w:val="22"/>
          <w:szCs w:val="22"/>
        </w:rPr>
      </w:pPr>
      <w:r w:rsidRPr="005D063F">
        <w:rPr>
          <w:sz w:val="22"/>
          <w:szCs w:val="22"/>
        </w:rPr>
        <w:t>1.11.</w:t>
      </w:r>
      <w:r w:rsidR="00271933" w:rsidRPr="005D063F">
        <w:rPr>
          <w:color w:val="000000"/>
          <w:sz w:val="22"/>
          <w:szCs w:val="22"/>
        </w:rPr>
        <w:t xml:space="preserve">Иные условия конкурса определены </w:t>
      </w:r>
      <w:r w:rsidR="00271933" w:rsidRPr="005D063F">
        <w:rPr>
          <w:sz w:val="22"/>
          <w:szCs w:val="22"/>
        </w:rPr>
        <w:t>в настоящей конкурсной документации</w:t>
      </w:r>
      <w:r w:rsidR="00271933" w:rsidRPr="005D063F">
        <w:rPr>
          <w:color w:val="000000"/>
          <w:sz w:val="22"/>
          <w:szCs w:val="22"/>
        </w:rPr>
        <w:t xml:space="preserve">. </w:t>
      </w:r>
      <w:bookmarkStart w:id="2" w:name="_Toc414487453"/>
    </w:p>
    <w:p w:rsidR="0097609F" w:rsidRPr="005D063F" w:rsidRDefault="0097609F" w:rsidP="0097609F">
      <w:pPr>
        <w:pStyle w:val="afa"/>
        <w:autoSpaceDE w:val="0"/>
        <w:autoSpaceDN w:val="0"/>
        <w:adjustRightInd w:val="0"/>
        <w:spacing w:before="0" w:beforeAutospacing="0" w:after="0" w:afterAutospacing="0"/>
        <w:ind w:firstLine="567"/>
        <w:rPr>
          <w:sz w:val="22"/>
          <w:szCs w:val="22"/>
        </w:rPr>
      </w:pPr>
    </w:p>
    <w:p w:rsidR="00271933" w:rsidRPr="005D063F" w:rsidRDefault="006625F6" w:rsidP="00137D0A">
      <w:pPr>
        <w:pStyle w:val="14"/>
        <w:numPr>
          <w:ilvl w:val="0"/>
          <w:numId w:val="33"/>
        </w:numPr>
        <w:ind w:right="0"/>
        <w:jc w:val="center"/>
        <w:rPr>
          <w:b/>
          <w:sz w:val="22"/>
          <w:szCs w:val="22"/>
        </w:rPr>
      </w:pPr>
      <w:r w:rsidRPr="005D063F">
        <w:rPr>
          <w:b/>
          <w:sz w:val="22"/>
          <w:szCs w:val="22"/>
        </w:rPr>
        <w:lastRenderedPageBreak/>
        <w:t xml:space="preserve">Состав и описание </w:t>
      </w:r>
      <w:r w:rsidR="00271933" w:rsidRPr="005D063F">
        <w:rPr>
          <w:b/>
          <w:sz w:val="22"/>
          <w:szCs w:val="22"/>
        </w:rPr>
        <w:t>объекта концессионного соглашения и иного имущества</w:t>
      </w:r>
      <w:bookmarkEnd w:id="2"/>
    </w:p>
    <w:p w:rsidR="0097609F" w:rsidRPr="005D063F" w:rsidRDefault="0097609F" w:rsidP="0097609F">
      <w:pPr>
        <w:pStyle w:val="affc"/>
        <w:ind w:left="360"/>
        <w:rPr>
          <w:sz w:val="22"/>
          <w:szCs w:val="22"/>
        </w:rPr>
      </w:pPr>
    </w:p>
    <w:p w:rsidR="00B219F0" w:rsidRPr="005D063F" w:rsidRDefault="00FB3509" w:rsidP="00B219F0">
      <w:pPr>
        <w:pStyle w:val="affc"/>
        <w:widowControl w:val="0"/>
        <w:tabs>
          <w:tab w:val="left" w:pos="1000"/>
          <w:tab w:val="left" w:pos="2062"/>
        </w:tabs>
        <w:autoSpaceDE w:val="0"/>
        <w:snapToGrid w:val="0"/>
        <w:ind w:left="0" w:firstLine="567"/>
        <w:rPr>
          <w:bCs/>
          <w:sz w:val="22"/>
          <w:szCs w:val="22"/>
        </w:rPr>
      </w:pPr>
      <w:r w:rsidRPr="005D063F">
        <w:rPr>
          <w:color w:val="000000"/>
          <w:sz w:val="22"/>
          <w:szCs w:val="22"/>
        </w:rPr>
        <w:t>2.1.</w:t>
      </w:r>
      <w:r w:rsidR="00B219F0" w:rsidRPr="005D063F">
        <w:rPr>
          <w:sz w:val="22"/>
          <w:szCs w:val="22"/>
        </w:rPr>
        <w:t xml:space="preserve"> Объект Концессионного соглашения – </w:t>
      </w:r>
      <w:r w:rsidR="00B219F0" w:rsidRPr="005D063F">
        <w:rPr>
          <w:color w:val="000000"/>
          <w:sz w:val="22"/>
          <w:szCs w:val="22"/>
        </w:rPr>
        <w:t>система коммунальной инфраструктуры теплоснабжения, находя</w:t>
      </w:r>
      <w:r w:rsidR="00B219F0" w:rsidRPr="005D063F">
        <w:rPr>
          <w:sz w:val="22"/>
          <w:szCs w:val="22"/>
        </w:rPr>
        <w:t>щ</w:t>
      </w:r>
      <w:r w:rsidR="00B219F0" w:rsidRPr="005D063F">
        <w:rPr>
          <w:color w:val="000000"/>
          <w:sz w:val="22"/>
          <w:szCs w:val="22"/>
        </w:rPr>
        <w:t xml:space="preserve">аяся </w:t>
      </w:r>
      <w:r w:rsidR="00B219F0" w:rsidRPr="005D063F">
        <w:rPr>
          <w:sz w:val="22"/>
          <w:szCs w:val="22"/>
        </w:rPr>
        <w:t xml:space="preserve">в </w:t>
      </w:r>
      <w:r w:rsidR="003C64B5" w:rsidRPr="005D063F">
        <w:rPr>
          <w:sz w:val="22"/>
          <w:szCs w:val="22"/>
        </w:rPr>
        <w:t>муниципальной собственности М</w:t>
      </w:r>
      <w:r w:rsidR="00B219F0" w:rsidRPr="005D063F">
        <w:rPr>
          <w:sz w:val="22"/>
          <w:szCs w:val="22"/>
        </w:rPr>
        <w:t>униципального образования</w:t>
      </w:r>
      <w:r w:rsidR="00B219F0" w:rsidRPr="005D063F">
        <w:rPr>
          <w:bCs/>
          <w:sz w:val="22"/>
          <w:szCs w:val="22"/>
        </w:rPr>
        <w:t xml:space="preserve"> </w:t>
      </w:r>
      <w:r w:rsidR="003C64B5" w:rsidRPr="005D063F">
        <w:rPr>
          <w:bCs/>
          <w:sz w:val="22"/>
          <w:szCs w:val="22"/>
        </w:rPr>
        <w:t>«Полетаевское сельское поселение</w:t>
      </w:r>
      <w:r w:rsidR="00B219F0" w:rsidRPr="005D063F">
        <w:rPr>
          <w:bCs/>
          <w:sz w:val="22"/>
          <w:szCs w:val="22"/>
        </w:rPr>
        <w:t xml:space="preserve"> Сосновского муниципального района Челябинской области</w:t>
      </w:r>
      <w:r w:rsidR="003C64B5" w:rsidRPr="005D063F">
        <w:rPr>
          <w:bCs/>
          <w:sz w:val="22"/>
          <w:szCs w:val="22"/>
        </w:rPr>
        <w:t>»</w:t>
      </w:r>
      <w:r w:rsidR="00B219F0" w:rsidRPr="005D063F">
        <w:rPr>
          <w:bCs/>
          <w:sz w:val="22"/>
          <w:szCs w:val="22"/>
        </w:rPr>
        <w:t>.</w:t>
      </w: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bCs/>
          <w:sz w:val="22"/>
          <w:szCs w:val="22"/>
        </w:rPr>
      </w:pPr>
    </w:p>
    <w:p w:rsidR="00B219F0" w:rsidRPr="005D063F" w:rsidRDefault="00B219F0" w:rsidP="00B219F0">
      <w:pPr>
        <w:pStyle w:val="affc"/>
        <w:widowControl w:val="0"/>
        <w:tabs>
          <w:tab w:val="left" w:pos="1000"/>
          <w:tab w:val="left" w:pos="2062"/>
        </w:tabs>
        <w:autoSpaceDE w:val="0"/>
        <w:snapToGrid w:val="0"/>
        <w:ind w:left="0" w:firstLine="567"/>
        <w:rPr>
          <w:color w:val="000000"/>
          <w:sz w:val="22"/>
          <w:szCs w:val="22"/>
        </w:rPr>
        <w:sectPr w:rsidR="00B219F0" w:rsidRPr="005D063F" w:rsidSect="00F75E44">
          <w:headerReference w:type="default" r:id="rId11"/>
          <w:pgSz w:w="11906" w:h="16838" w:code="9"/>
          <w:pgMar w:top="567" w:right="567" w:bottom="567" w:left="1418" w:header="567" w:footer="567" w:gutter="0"/>
          <w:cols w:space="708"/>
          <w:docGrid w:linePitch="360"/>
        </w:sectPr>
      </w:pPr>
    </w:p>
    <w:p w:rsidR="00B219F0" w:rsidRPr="005D063F" w:rsidRDefault="00B219F0" w:rsidP="00003111">
      <w:pPr>
        <w:overflowPunct w:val="0"/>
        <w:autoSpaceDE w:val="0"/>
        <w:spacing w:before="280"/>
        <w:textAlignment w:val="baseline"/>
        <w:rPr>
          <w:sz w:val="22"/>
          <w:szCs w:val="22"/>
          <w:shd w:val="clear" w:color="auto" w:fill="FFFFFF"/>
        </w:rPr>
      </w:pPr>
      <w:r w:rsidRPr="005D063F">
        <w:rPr>
          <w:color w:val="000000"/>
          <w:sz w:val="22"/>
          <w:szCs w:val="22"/>
        </w:rPr>
        <w:lastRenderedPageBreak/>
        <w:t>ЛОТ № 1 «Объект</w:t>
      </w:r>
      <w:r w:rsidR="00757BD8" w:rsidRPr="005D063F">
        <w:rPr>
          <w:color w:val="000000"/>
          <w:sz w:val="22"/>
          <w:szCs w:val="22"/>
        </w:rPr>
        <w:t xml:space="preserve">ы теплоснабжения, </w:t>
      </w:r>
      <w:r w:rsidR="00757BD8" w:rsidRPr="005D063F">
        <w:rPr>
          <w:sz w:val="22"/>
          <w:szCs w:val="22"/>
        </w:rPr>
        <w:t>находящиеся</w:t>
      </w:r>
      <w:r w:rsidR="00757BD8" w:rsidRPr="005D063F">
        <w:rPr>
          <w:sz w:val="22"/>
          <w:szCs w:val="22"/>
          <w:shd w:val="clear" w:color="auto" w:fill="FFFFFF"/>
        </w:rPr>
        <w:t xml:space="preserve"> в муниципальной собственности </w:t>
      </w:r>
      <w:r w:rsidR="008A4168" w:rsidRPr="005D063F">
        <w:rPr>
          <w:sz w:val="22"/>
          <w:szCs w:val="22"/>
          <w:shd w:val="clear" w:color="auto" w:fill="FFFFFF"/>
        </w:rPr>
        <w:t xml:space="preserve">Муниципального образования </w:t>
      </w:r>
      <w:r w:rsidR="00C62C1B" w:rsidRPr="005D063F">
        <w:rPr>
          <w:sz w:val="22"/>
          <w:szCs w:val="22"/>
          <w:shd w:val="clear" w:color="auto" w:fill="FFFFFF"/>
        </w:rPr>
        <w:t>«</w:t>
      </w:r>
      <w:r w:rsidR="00C62C1B" w:rsidRPr="005D063F">
        <w:rPr>
          <w:rStyle w:val="tendersubject1"/>
          <w:b w:val="0"/>
          <w:color w:val="auto"/>
          <w:sz w:val="22"/>
          <w:szCs w:val="22"/>
        </w:rPr>
        <w:t>Полетаевское сельское поселение</w:t>
      </w:r>
      <w:r w:rsidR="00757BD8" w:rsidRPr="005D063F">
        <w:rPr>
          <w:rStyle w:val="tendersubject1"/>
          <w:b w:val="0"/>
          <w:color w:val="auto"/>
          <w:sz w:val="22"/>
          <w:szCs w:val="22"/>
        </w:rPr>
        <w:t xml:space="preserve"> Сосновского муниципального района Челябинской области</w:t>
      </w:r>
      <w:r w:rsidRPr="005D063F">
        <w:rPr>
          <w:sz w:val="22"/>
          <w:szCs w:val="22"/>
        </w:rPr>
        <w:t>».</w:t>
      </w:r>
    </w:p>
    <w:tbl>
      <w:tblPr>
        <w:tblW w:w="15451" w:type="dxa"/>
        <w:tblInd w:w="55" w:type="dxa"/>
        <w:tblLayout w:type="fixed"/>
        <w:tblCellMar>
          <w:left w:w="10" w:type="dxa"/>
          <w:right w:w="10" w:type="dxa"/>
        </w:tblCellMar>
        <w:tblLook w:val="0000" w:firstRow="0" w:lastRow="0" w:firstColumn="0" w:lastColumn="0" w:noHBand="0" w:noVBand="0"/>
      </w:tblPr>
      <w:tblGrid>
        <w:gridCol w:w="709"/>
        <w:gridCol w:w="1418"/>
        <w:gridCol w:w="3685"/>
        <w:gridCol w:w="1701"/>
        <w:gridCol w:w="1276"/>
        <w:gridCol w:w="1276"/>
        <w:gridCol w:w="992"/>
        <w:gridCol w:w="1417"/>
        <w:gridCol w:w="1418"/>
        <w:gridCol w:w="1559"/>
      </w:tblGrid>
      <w:tr w:rsidR="00F76750" w:rsidRPr="005D063F" w:rsidTr="00003111">
        <w:trPr>
          <w:trHeight w:val="2112"/>
        </w:trPr>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r w:rsidRPr="005D063F">
              <w:rPr>
                <w:sz w:val="22"/>
                <w:szCs w:val="22"/>
                <w:lang w:eastAsia="zh-CN"/>
              </w:rPr>
              <w:t>№</w:t>
            </w:r>
          </w:p>
          <w:p w:rsidR="00F76750" w:rsidRPr="005D063F" w:rsidRDefault="00F76750" w:rsidP="008A7EB3">
            <w:pPr>
              <w:suppressLineNumbers/>
              <w:jc w:val="center"/>
              <w:rPr>
                <w:sz w:val="22"/>
                <w:szCs w:val="22"/>
                <w:lang w:eastAsia="zh-CN"/>
              </w:rPr>
            </w:pPr>
            <w:r w:rsidRPr="005D063F">
              <w:rPr>
                <w:sz w:val="22"/>
                <w:szCs w:val="22"/>
                <w:lang w:eastAsia="zh-CN"/>
              </w:rPr>
              <w:t>п/п</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r w:rsidRPr="005D063F">
              <w:rPr>
                <w:sz w:val="22"/>
                <w:szCs w:val="22"/>
                <w:lang w:eastAsia="zh-CN"/>
              </w:rPr>
              <w:t>Наименование объекта соглашения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C43FE7">
            <w:pPr>
              <w:suppressLineNumbers/>
              <w:jc w:val="center"/>
              <w:rPr>
                <w:sz w:val="22"/>
                <w:szCs w:val="22"/>
                <w:lang w:eastAsia="zh-CN"/>
              </w:rPr>
            </w:pPr>
          </w:p>
          <w:p w:rsidR="00F76750" w:rsidRPr="005D063F" w:rsidRDefault="00F76750" w:rsidP="00C43FE7">
            <w:pPr>
              <w:suppressLineNumbers/>
              <w:jc w:val="center"/>
              <w:rPr>
                <w:sz w:val="22"/>
                <w:szCs w:val="22"/>
                <w:lang w:eastAsia="zh-CN"/>
              </w:rPr>
            </w:pPr>
          </w:p>
          <w:p w:rsidR="00F76750" w:rsidRPr="005D063F" w:rsidRDefault="00F76750" w:rsidP="00C43FE7">
            <w:pPr>
              <w:suppressLineNumbers/>
              <w:jc w:val="center"/>
              <w:rPr>
                <w:sz w:val="22"/>
                <w:szCs w:val="22"/>
                <w:lang w:eastAsia="zh-CN"/>
              </w:rPr>
            </w:pPr>
            <w:r w:rsidRPr="005D063F">
              <w:rPr>
                <w:sz w:val="22"/>
                <w:szCs w:val="22"/>
                <w:lang w:eastAsia="zh-CN"/>
              </w:rPr>
              <w:t>Адрес местонахождения объекта, кадастровый номер</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C43FE7">
            <w:pPr>
              <w:suppressLineNumbers/>
              <w:jc w:val="center"/>
              <w:rPr>
                <w:sz w:val="22"/>
                <w:szCs w:val="22"/>
                <w:lang w:eastAsia="zh-CN"/>
              </w:rPr>
            </w:pPr>
          </w:p>
          <w:p w:rsidR="00F76750" w:rsidRPr="005D063F" w:rsidRDefault="00F76750" w:rsidP="00C43FE7">
            <w:pPr>
              <w:suppressLineNumbers/>
              <w:jc w:val="center"/>
              <w:rPr>
                <w:sz w:val="22"/>
                <w:szCs w:val="22"/>
                <w:lang w:eastAsia="zh-CN"/>
              </w:rPr>
            </w:pPr>
          </w:p>
          <w:p w:rsidR="00F76750" w:rsidRPr="005D063F" w:rsidRDefault="00F76750" w:rsidP="00C43FE7">
            <w:pPr>
              <w:suppressLineNumbers/>
              <w:jc w:val="center"/>
              <w:rPr>
                <w:sz w:val="22"/>
                <w:szCs w:val="22"/>
                <w:lang w:eastAsia="zh-CN"/>
              </w:rPr>
            </w:pPr>
          </w:p>
          <w:p w:rsidR="00F76750" w:rsidRPr="005D063F" w:rsidRDefault="00F76750" w:rsidP="00C43FE7">
            <w:pPr>
              <w:suppressLineNumbers/>
              <w:jc w:val="center"/>
              <w:rPr>
                <w:sz w:val="22"/>
                <w:szCs w:val="22"/>
                <w:lang w:eastAsia="zh-CN"/>
              </w:rPr>
            </w:pPr>
            <w:r w:rsidRPr="005D063F">
              <w:rPr>
                <w:sz w:val="22"/>
                <w:szCs w:val="22"/>
                <w:lang w:eastAsia="zh-CN"/>
              </w:rPr>
              <w:t>Количество, шт/протяженность, м</w:t>
            </w:r>
          </w:p>
          <w:p w:rsidR="00F76750" w:rsidRPr="005D063F" w:rsidRDefault="00F76750" w:rsidP="008A7EB3">
            <w:pPr>
              <w:suppressLineNumbers/>
              <w:jc w:val="center"/>
              <w:rPr>
                <w:sz w:val="22"/>
                <w:szCs w:val="22"/>
                <w:lang w:eastAsia="zh-CN"/>
              </w:rPr>
            </w:pP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r w:rsidRPr="005D063F">
              <w:rPr>
                <w:sz w:val="22"/>
                <w:szCs w:val="22"/>
                <w:lang w:eastAsia="zh-CN"/>
              </w:rPr>
              <w:t>Год</w:t>
            </w:r>
          </w:p>
          <w:p w:rsidR="00F76750" w:rsidRPr="005D063F" w:rsidRDefault="00F76750" w:rsidP="008A7EB3">
            <w:pPr>
              <w:suppressLineNumbers/>
              <w:jc w:val="center"/>
              <w:rPr>
                <w:sz w:val="22"/>
                <w:szCs w:val="22"/>
                <w:lang w:eastAsia="zh-CN"/>
              </w:rPr>
            </w:pPr>
            <w:r w:rsidRPr="005D063F">
              <w:rPr>
                <w:sz w:val="22"/>
                <w:szCs w:val="22"/>
                <w:lang w:eastAsia="zh-CN"/>
              </w:rPr>
              <w:t>ввода в эксплуатацию</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r w:rsidRPr="005D063F">
              <w:rPr>
                <w:sz w:val="22"/>
                <w:szCs w:val="22"/>
                <w:lang w:eastAsia="zh-CN"/>
              </w:rPr>
              <w:t>Состояние объекта: готово к эксплуатации или не готово к эксплуатации</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r w:rsidRPr="005D063F">
              <w:rPr>
                <w:sz w:val="22"/>
                <w:szCs w:val="22"/>
                <w:lang w:eastAsia="zh-CN"/>
              </w:rPr>
              <w:t>Балансовая стоимость, руб.</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365241">
            <w:pPr>
              <w:suppressLineNumbers/>
              <w:jc w:val="center"/>
              <w:rPr>
                <w:sz w:val="22"/>
                <w:szCs w:val="22"/>
                <w:lang w:eastAsia="zh-CN"/>
              </w:rPr>
            </w:pPr>
            <w:r w:rsidRPr="005D063F">
              <w:rPr>
                <w:sz w:val="22"/>
                <w:szCs w:val="22"/>
                <w:lang w:eastAsia="zh-CN"/>
              </w:rPr>
              <w:t xml:space="preserve">Начисленный износ объекта по состоянию </w:t>
            </w:r>
            <w:proofErr w:type="gramStart"/>
            <w:r w:rsidRPr="005D063F">
              <w:rPr>
                <w:sz w:val="22"/>
                <w:szCs w:val="22"/>
                <w:lang w:eastAsia="zh-CN"/>
              </w:rPr>
              <w:t>на  01.01.2024г.</w:t>
            </w:r>
            <w:proofErr w:type="gramEnd"/>
            <w:r w:rsidRPr="005D063F">
              <w:rPr>
                <w:sz w:val="22"/>
                <w:szCs w:val="22"/>
                <w:lang w:eastAsia="zh-CN"/>
              </w:rPr>
              <w:t>, руб.</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lang w:eastAsia="zh-CN"/>
              </w:rPr>
            </w:pPr>
          </w:p>
          <w:p w:rsidR="00F76750" w:rsidRPr="005D063F" w:rsidRDefault="00F76750" w:rsidP="008A7EB3">
            <w:pPr>
              <w:suppressLineNumbers/>
              <w:jc w:val="center"/>
              <w:rPr>
                <w:sz w:val="22"/>
                <w:szCs w:val="22"/>
              </w:rPr>
            </w:pPr>
            <w:r w:rsidRPr="005D063F">
              <w:rPr>
                <w:b/>
                <w:sz w:val="22"/>
                <w:szCs w:val="22"/>
                <w:lang w:eastAsia="zh-CN"/>
              </w:rPr>
              <w:t>Физический</w:t>
            </w:r>
            <w:r w:rsidRPr="005D063F">
              <w:rPr>
                <w:sz w:val="22"/>
                <w:szCs w:val="22"/>
                <w:lang w:eastAsia="zh-CN"/>
              </w:rPr>
              <w:t xml:space="preserve"> износ объекта,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p>
          <w:p w:rsidR="00F76750" w:rsidRPr="005D063F" w:rsidRDefault="00F76750" w:rsidP="008A7EB3">
            <w:pPr>
              <w:suppressLineNumbers/>
              <w:ind w:right="87"/>
              <w:jc w:val="center"/>
              <w:rPr>
                <w:sz w:val="22"/>
                <w:szCs w:val="22"/>
                <w:lang w:eastAsia="zh-CN"/>
              </w:rPr>
            </w:pPr>
          </w:p>
          <w:p w:rsidR="00F76750" w:rsidRPr="005D063F" w:rsidRDefault="00F76750" w:rsidP="008A7EB3">
            <w:pPr>
              <w:suppressLineNumbers/>
              <w:ind w:right="87"/>
              <w:jc w:val="center"/>
              <w:rPr>
                <w:sz w:val="22"/>
                <w:szCs w:val="22"/>
                <w:lang w:eastAsia="zh-CN"/>
              </w:rPr>
            </w:pPr>
          </w:p>
          <w:p w:rsidR="00F76750" w:rsidRPr="005D063F" w:rsidRDefault="00F76750" w:rsidP="008A7EB3">
            <w:pPr>
              <w:suppressLineNumbers/>
              <w:ind w:right="87"/>
              <w:jc w:val="center"/>
              <w:rPr>
                <w:sz w:val="22"/>
                <w:szCs w:val="22"/>
                <w:lang w:eastAsia="zh-CN"/>
              </w:rPr>
            </w:pPr>
            <w:r w:rsidRPr="005D063F">
              <w:rPr>
                <w:sz w:val="22"/>
                <w:szCs w:val="22"/>
                <w:lang w:eastAsia="zh-CN"/>
              </w:rPr>
              <w:t>Остаточная стоимость по состоянию на 01.01.2024г., руб.</w:t>
            </w:r>
          </w:p>
        </w:tc>
      </w:tr>
      <w:tr w:rsidR="00F76750" w:rsidRPr="005D063F" w:rsidTr="00003111">
        <w:trPr>
          <w:trHeight w:val="645"/>
        </w:trPr>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rPr>
                <w:sz w:val="22"/>
                <w:szCs w:val="22"/>
                <w:lang w:bidi="ru-RU"/>
              </w:rPr>
            </w:pPr>
            <w:r w:rsidRPr="005D063F">
              <w:rPr>
                <w:sz w:val="22"/>
                <w:szCs w:val="22"/>
                <w:lang w:bidi="ru-RU"/>
              </w:rPr>
              <w:t>Теплотрасса ул. Почтовая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pacing w:line="276" w:lineRule="auto"/>
              <w:rPr>
                <w:sz w:val="22"/>
                <w:szCs w:val="22"/>
                <w:lang w:bidi="ru-RU"/>
              </w:rPr>
            </w:pPr>
            <w:r w:rsidRPr="005D063F">
              <w:rPr>
                <w:sz w:val="22"/>
                <w:szCs w:val="22"/>
              </w:rPr>
              <w:t>Челябинская область, р-н Сосновский, п Полетаево, ул. Почтовая, (Теплотрасса 154 м.), КН 74:19:1507080:29</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jc w:val="center"/>
              <w:rPr>
                <w:rFonts w:eastAsia="Calibri"/>
                <w:sz w:val="22"/>
                <w:szCs w:val="22"/>
              </w:rPr>
            </w:pPr>
            <w:r w:rsidRPr="005D063F">
              <w:rPr>
                <w:sz w:val="22"/>
                <w:szCs w:val="22"/>
                <w:lang w:bidi="ru-RU"/>
              </w:rPr>
              <w:t>128 м.</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1973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Готово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3,5</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r w:rsidRPr="005D063F">
              <w:rPr>
                <w:sz w:val="22"/>
                <w:szCs w:val="22"/>
                <w:lang w:eastAsia="zh-CN"/>
              </w:rPr>
              <w:t>0,00</w:t>
            </w:r>
          </w:p>
        </w:tc>
      </w:tr>
      <w:tr w:rsidR="00F76750" w:rsidRPr="005D063F" w:rsidTr="00003111">
        <w:trPr>
          <w:trHeight w:val="727"/>
        </w:trPr>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2</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rPr>
                <w:sz w:val="22"/>
                <w:szCs w:val="22"/>
              </w:rPr>
            </w:pPr>
            <w:r w:rsidRPr="005D063F">
              <w:rPr>
                <w:sz w:val="22"/>
                <w:szCs w:val="22"/>
                <w:lang w:bidi="ru-RU"/>
              </w:rPr>
              <w:t>Теплотрасса ул. Пионерская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pacing w:line="276" w:lineRule="auto"/>
              <w:rPr>
                <w:sz w:val="22"/>
                <w:szCs w:val="22"/>
                <w:lang w:bidi="ru-RU"/>
              </w:rPr>
            </w:pPr>
            <w:r w:rsidRPr="005D063F">
              <w:rPr>
                <w:sz w:val="22"/>
                <w:szCs w:val="22"/>
              </w:rPr>
              <w:t>Челябинская область, р-н Сосновский, п. Полетаево, ул. Пионерская (Теплотрасса 1333 м.), КН 74:19:0000000:16092</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jc w:val="center"/>
              <w:rPr>
                <w:rFonts w:eastAsia="Calibri"/>
                <w:sz w:val="22"/>
                <w:szCs w:val="22"/>
              </w:rPr>
            </w:pPr>
            <w:r w:rsidRPr="005D063F">
              <w:rPr>
                <w:sz w:val="22"/>
                <w:szCs w:val="22"/>
                <w:lang w:bidi="ru-RU"/>
              </w:rPr>
              <w:t>1961 м.</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1973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Готово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13,5</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r w:rsidRPr="005D063F">
              <w:rPr>
                <w:sz w:val="22"/>
                <w:szCs w:val="22"/>
                <w:lang w:eastAsia="zh-CN"/>
              </w:rPr>
              <w:t>0,00</w:t>
            </w:r>
          </w:p>
        </w:tc>
      </w:tr>
      <w:tr w:rsidR="00F76750" w:rsidRPr="005D063F" w:rsidTr="00003111">
        <w:trPr>
          <w:trHeight w:val="739"/>
        </w:trPr>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3</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rPr>
                <w:sz w:val="22"/>
                <w:szCs w:val="22"/>
              </w:rPr>
            </w:pPr>
            <w:r w:rsidRPr="005D063F">
              <w:rPr>
                <w:sz w:val="22"/>
                <w:szCs w:val="22"/>
                <w:lang w:bidi="ru-RU"/>
              </w:rPr>
              <w:t>Теплотрасса ул. Почтовая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pacing w:line="276" w:lineRule="auto"/>
              <w:rPr>
                <w:sz w:val="22"/>
                <w:szCs w:val="22"/>
                <w:lang w:bidi="ru-RU"/>
              </w:rPr>
            </w:pPr>
            <w:r w:rsidRPr="005D063F">
              <w:rPr>
                <w:sz w:val="22"/>
                <w:szCs w:val="22"/>
              </w:rPr>
              <w:t>Челябинская область, р-н Сосновский, п Полетаево, ул. Почтовая, на территории очистных сооружений (Теплотрасса 183 м.), КН 74:19:1507059:47</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jc w:val="center"/>
              <w:rPr>
                <w:rFonts w:eastAsia="Calibri"/>
                <w:sz w:val="22"/>
                <w:szCs w:val="22"/>
              </w:rPr>
            </w:pPr>
            <w:r w:rsidRPr="005D063F">
              <w:rPr>
                <w:sz w:val="22"/>
                <w:szCs w:val="22"/>
                <w:lang w:bidi="ru-RU"/>
              </w:rPr>
              <w:t>158 м.</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1973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Готово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r w:rsidRPr="005D063F">
              <w:rPr>
                <w:sz w:val="22"/>
                <w:szCs w:val="22"/>
                <w:lang w:eastAsia="zh-CN"/>
              </w:rPr>
              <w:t>0,00</w:t>
            </w:r>
          </w:p>
        </w:tc>
      </w:tr>
      <w:tr w:rsidR="00F76750" w:rsidRPr="005D063F" w:rsidTr="00003111">
        <w:trPr>
          <w:trHeight w:val="739"/>
        </w:trPr>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4</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rPr>
                <w:sz w:val="22"/>
                <w:szCs w:val="22"/>
              </w:rPr>
            </w:pPr>
            <w:r w:rsidRPr="005D063F">
              <w:rPr>
                <w:sz w:val="22"/>
                <w:szCs w:val="22"/>
                <w:lang w:bidi="ru-RU"/>
              </w:rPr>
              <w:t>Теплотрасса ул. Лесная – ул. Западная – ул. Пионерская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pacing w:line="276" w:lineRule="auto"/>
              <w:rPr>
                <w:sz w:val="22"/>
                <w:szCs w:val="22"/>
              </w:rPr>
            </w:pPr>
            <w:r w:rsidRPr="005D063F">
              <w:rPr>
                <w:sz w:val="22"/>
                <w:szCs w:val="22"/>
              </w:rPr>
              <w:t xml:space="preserve">Челябинская область, р-н Сосновский, п. Полетаево, ул. Лесная – ул. Западная – ул. Пионерская (Теплотрасса 2579 м.), </w:t>
            </w:r>
          </w:p>
          <w:p w:rsidR="00F76750" w:rsidRPr="005D063F" w:rsidRDefault="00F76750" w:rsidP="008A7EB3">
            <w:pPr>
              <w:spacing w:line="276" w:lineRule="auto"/>
              <w:rPr>
                <w:sz w:val="22"/>
                <w:szCs w:val="22"/>
              </w:rPr>
            </w:pPr>
            <w:r w:rsidRPr="005D063F">
              <w:rPr>
                <w:sz w:val="22"/>
                <w:szCs w:val="22"/>
              </w:rPr>
              <w:t>КН 74:19:000000:16118</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jc w:val="center"/>
              <w:rPr>
                <w:rFonts w:eastAsia="Calibri"/>
                <w:sz w:val="22"/>
                <w:szCs w:val="22"/>
              </w:rPr>
            </w:pPr>
            <w:r w:rsidRPr="005D063F">
              <w:rPr>
                <w:sz w:val="22"/>
                <w:szCs w:val="22"/>
                <w:lang w:bidi="ru-RU"/>
              </w:rPr>
              <w:t>2453 м.</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1973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Готово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17,5</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r w:rsidRPr="005D063F">
              <w:rPr>
                <w:sz w:val="22"/>
                <w:szCs w:val="22"/>
                <w:lang w:eastAsia="zh-CN"/>
              </w:rPr>
              <w:t>0,00</w:t>
            </w:r>
          </w:p>
        </w:tc>
      </w:tr>
      <w:tr w:rsidR="00F76750" w:rsidRPr="005D063F" w:rsidTr="00003111">
        <w:trPr>
          <w:trHeight w:val="736"/>
        </w:trPr>
        <w:tc>
          <w:tcPr>
            <w:tcW w:w="70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5</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rPr>
                <w:sz w:val="22"/>
                <w:szCs w:val="22"/>
                <w:lang w:bidi="ru-RU"/>
              </w:rPr>
            </w:pPr>
            <w:r w:rsidRPr="005D063F">
              <w:rPr>
                <w:sz w:val="22"/>
                <w:szCs w:val="22"/>
                <w:lang w:bidi="ru-RU"/>
              </w:rPr>
              <w:t>Теплотрасса</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pacing w:line="276" w:lineRule="auto"/>
              <w:rPr>
                <w:sz w:val="22"/>
                <w:szCs w:val="22"/>
                <w:lang w:bidi="ru-RU"/>
              </w:rPr>
            </w:pPr>
            <w:r w:rsidRPr="005D063F">
              <w:rPr>
                <w:sz w:val="22"/>
                <w:szCs w:val="22"/>
                <w:lang w:bidi="ru-RU"/>
              </w:rPr>
              <w:t>Челябинская область, р-н Сосновский, д. Бутаки (теплотрасса 141 м.), КН 74:19:0000000:16060</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jc w:val="center"/>
              <w:rPr>
                <w:sz w:val="22"/>
                <w:szCs w:val="22"/>
                <w:lang w:bidi="ru-RU"/>
              </w:rPr>
            </w:pPr>
            <w:r w:rsidRPr="005D063F">
              <w:rPr>
                <w:sz w:val="22"/>
                <w:szCs w:val="22"/>
                <w:lang w:bidi="ru-RU"/>
              </w:rPr>
              <w:t>100 м.</w:t>
            </w:r>
          </w:p>
        </w:tc>
        <w:tc>
          <w:tcPr>
            <w:tcW w:w="12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1973</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Готово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0,00</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D06CD0" w:rsidP="008A7EB3">
            <w:pPr>
              <w:suppressLineNumbers/>
              <w:jc w:val="center"/>
              <w:rPr>
                <w:sz w:val="22"/>
                <w:szCs w:val="22"/>
                <w:lang w:eastAsia="zh-CN"/>
              </w:rPr>
            </w:pPr>
            <w:r w:rsidRPr="005D063F">
              <w:rPr>
                <w:sz w:val="22"/>
                <w:szCs w:val="22"/>
                <w:lang w:eastAsia="zh-CN"/>
              </w:rPr>
              <w:t>20,5</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r w:rsidRPr="005D063F">
              <w:rPr>
                <w:sz w:val="22"/>
                <w:szCs w:val="22"/>
                <w:lang w:eastAsia="zh-CN"/>
              </w:rPr>
              <w:t>0,00</w:t>
            </w:r>
          </w:p>
        </w:tc>
      </w:tr>
      <w:tr w:rsidR="00F76750" w:rsidRPr="005D063F" w:rsidTr="00003111">
        <w:trPr>
          <w:trHeight w:val="736"/>
        </w:trPr>
        <w:tc>
          <w:tcPr>
            <w:tcW w:w="709"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lastRenderedPageBreak/>
              <w:t>6</w:t>
            </w:r>
          </w:p>
        </w:tc>
        <w:tc>
          <w:tcPr>
            <w:tcW w:w="1418"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F76750" w:rsidRPr="005D063F" w:rsidRDefault="00F76750" w:rsidP="008A7EB3">
            <w:pPr>
              <w:rPr>
                <w:sz w:val="22"/>
                <w:szCs w:val="22"/>
                <w:lang w:bidi="ru-RU"/>
              </w:rPr>
            </w:pPr>
            <w:r w:rsidRPr="005D063F">
              <w:rPr>
                <w:sz w:val="22"/>
                <w:szCs w:val="22"/>
                <w:lang w:bidi="ru-RU"/>
              </w:rPr>
              <w:t>Теплотрасса ул. Северная</w:t>
            </w:r>
          </w:p>
        </w:tc>
        <w:tc>
          <w:tcPr>
            <w:tcW w:w="3685"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pacing w:line="276" w:lineRule="auto"/>
              <w:rPr>
                <w:sz w:val="22"/>
                <w:szCs w:val="22"/>
                <w:lang w:bidi="ru-RU"/>
              </w:rPr>
            </w:pPr>
            <w:r w:rsidRPr="005D063F">
              <w:rPr>
                <w:sz w:val="22"/>
                <w:szCs w:val="22"/>
              </w:rPr>
              <w:t>Челябинская область, р-н Сосновский, п Полетаево, ул. Северная, (Теплотрасса 261 м.), КН 74:19:1507005:96</w:t>
            </w:r>
          </w:p>
        </w:tc>
        <w:tc>
          <w:tcPr>
            <w:tcW w:w="1701"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F76750" w:rsidRPr="005D063F" w:rsidRDefault="00F76750" w:rsidP="008A7EB3">
            <w:pPr>
              <w:jc w:val="center"/>
              <w:rPr>
                <w:rFonts w:eastAsia="Calibri"/>
                <w:sz w:val="22"/>
                <w:szCs w:val="22"/>
              </w:rPr>
            </w:pPr>
            <w:r w:rsidRPr="005D063F">
              <w:rPr>
                <w:sz w:val="22"/>
                <w:szCs w:val="22"/>
                <w:lang w:bidi="ru-RU"/>
              </w:rPr>
              <w:t>276 м.</w:t>
            </w:r>
          </w:p>
        </w:tc>
        <w:tc>
          <w:tcPr>
            <w:tcW w:w="1276" w:type="dxa"/>
            <w:tcBorders>
              <w:top w:val="single" w:sz="2" w:space="0" w:color="000000"/>
              <w:left w:val="single" w:sz="2" w:space="0" w:color="000000"/>
              <w:bottom w:val="single" w:sz="4"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1973</w:t>
            </w:r>
          </w:p>
        </w:tc>
        <w:tc>
          <w:tcPr>
            <w:tcW w:w="1276"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Готово</w:t>
            </w:r>
          </w:p>
        </w:tc>
        <w:tc>
          <w:tcPr>
            <w:tcW w:w="992"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0,00</w:t>
            </w:r>
          </w:p>
        </w:tc>
        <w:tc>
          <w:tcPr>
            <w:tcW w:w="1417"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418"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jc w:val="center"/>
              <w:rPr>
                <w:sz w:val="22"/>
                <w:szCs w:val="22"/>
                <w:lang w:eastAsia="zh-CN"/>
              </w:rPr>
            </w:pPr>
            <w:r w:rsidRPr="005D063F">
              <w:rPr>
                <w:sz w:val="22"/>
                <w:szCs w:val="22"/>
                <w:lang w:eastAsia="zh-CN"/>
              </w:rPr>
              <w:t>-</w:t>
            </w:r>
          </w:p>
        </w:tc>
        <w:tc>
          <w:tcPr>
            <w:tcW w:w="1559" w:type="dxa"/>
            <w:tcBorders>
              <w:top w:val="single" w:sz="2" w:space="0" w:color="000000"/>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rsidR="00F76750" w:rsidRPr="005D063F" w:rsidRDefault="00F76750" w:rsidP="008A7EB3">
            <w:pPr>
              <w:suppressLineNumbers/>
              <w:ind w:right="87"/>
              <w:jc w:val="center"/>
              <w:rPr>
                <w:sz w:val="22"/>
                <w:szCs w:val="22"/>
                <w:lang w:eastAsia="zh-CN"/>
              </w:rPr>
            </w:pPr>
            <w:r w:rsidRPr="005D063F">
              <w:rPr>
                <w:sz w:val="22"/>
                <w:szCs w:val="22"/>
                <w:lang w:eastAsia="zh-CN"/>
              </w:rPr>
              <w:t>0,00</w:t>
            </w:r>
          </w:p>
        </w:tc>
      </w:tr>
    </w:tbl>
    <w:p w:rsidR="00B219F0" w:rsidRPr="005D063F" w:rsidRDefault="00B219F0" w:rsidP="00B219F0">
      <w:pPr>
        <w:overflowPunct w:val="0"/>
        <w:autoSpaceDE w:val="0"/>
        <w:spacing w:before="280"/>
        <w:textAlignment w:val="baseline"/>
        <w:rPr>
          <w:color w:val="000000"/>
          <w:sz w:val="22"/>
          <w:szCs w:val="22"/>
        </w:rPr>
      </w:pPr>
    </w:p>
    <w:p w:rsidR="00B219F0" w:rsidRPr="005D063F" w:rsidRDefault="00B219F0" w:rsidP="00B219F0">
      <w:pPr>
        <w:overflowPunct w:val="0"/>
        <w:autoSpaceDE w:val="0"/>
        <w:spacing w:before="280"/>
        <w:textAlignment w:val="baseline"/>
        <w:rPr>
          <w:color w:val="000000"/>
          <w:sz w:val="22"/>
          <w:szCs w:val="22"/>
        </w:rPr>
      </w:pPr>
    </w:p>
    <w:p w:rsidR="00B219F0" w:rsidRPr="005D063F" w:rsidRDefault="00B219F0" w:rsidP="00B219F0">
      <w:pPr>
        <w:ind w:firstLine="709"/>
        <w:rPr>
          <w:sz w:val="22"/>
          <w:szCs w:val="22"/>
        </w:rPr>
        <w:sectPr w:rsidR="00B219F0" w:rsidRPr="005D063F" w:rsidSect="00B219F0">
          <w:pgSz w:w="16838" w:h="11906" w:orient="landscape"/>
          <w:pgMar w:top="1134" w:right="992" w:bottom="567" w:left="567" w:header="709" w:footer="709" w:gutter="0"/>
          <w:cols w:space="708"/>
          <w:docGrid w:linePitch="360"/>
        </w:sectPr>
      </w:pPr>
    </w:p>
    <w:p w:rsidR="0097609F" w:rsidRPr="005D063F" w:rsidRDefault="00271933" w:rsidP="00137D0A">
      <w:pPr>
        <w:pStyle w:val="14"/>
        <w:numPr>
          <w:ilvl w:val="0"/>
          <w:numId w:val="33"/>
        </w:numPr>
        <w:ind w:right="0"/>
        <w:jc w:val="center"/>
        <w:rPr>
          <w:b/>
          <w:sz w:val="22"/>
          <w:szCs w:val="22"/>
        </w:rPr>
      </w:pPr>
      <w:bookmarkStart w:id="3" w:name="_Toc414487455"/>
      <w:r w:rsidRPr="005D063F">
        <w:rPr>
          <w:b/>
          <w:sz w:val="22"/>
          <w:szCs w:val="22"/>
        </w:rPr>
        <w:lastRenderedPageBreak/>
        <w:t>Требования, в соответствии с которыми проводится</w:t>
      </w:r>
    </w:p>
    <w:p w:rsidR="00271933" w:rsidRPr="005D063F" w:rsidRDefault="00271933" w:rsidP="0097609F">
      <w:pPr>
        <w:pStyle w:val="14"/>
        <w:ind w:left="360" w:right="0"/>
        <w:jc w:val="center"/>
        <w:rPr>
          <w:b/>
          <w:sz w:val="22"/>
          <w:szCs w:val="22"/>
        </w:rPr>
      </w:pPr>
      <w:r w:rsidRPr="005D063F">
        <w:rPr>
          <w:b/>
          <w:sz w:val="22"/>
          <w:szCs w:val="22"/>
        </w:rPr>
        <w:t>предварительный отбор Участников конкурса</w:t>
      </w:r>
      <w:bookmarkEnd w:id="3"/>
    </w:p>
    <w:p w:rsidR="0097609F" w:rsidRPr="005D063F" w:rsidRDefault="0097609F" w:rsidP="0097609F">
      <w:pPr>
        <w:rPr>
          <w:sz w:val="22"/>
          <w:szCs w:val="22"/>
        </w:rPr>
      </w:pPr>
    </w:p>
    <w:p w:rsidR="00271933" w:rsidRPr="005D063F" w:rsidRDefault="00E928FF" w:rsidP="00850A22">
      <w:pPr>
        <w:widowControl w:val="0"/>
        <w:ind w:firstLine="708"/>
        <w:rPr>
          <w:color w:val="000000"/>
          <w:sz w:val="22"/>
          <w:szCs w:val="22"/>
        </w:rPr>
      </w:pPr>
      <w:r w:rsidRPr="005D063F">
        <w:rPr>
          <w:sz w:val="22"/>
          <w:szCs w:val="22"/>
        </w:rPr>
        <w:t>3.1.</w:t>
      </w:r>
      <w:r w:rsidR="008204F9" w:rsidRPr="005D063F">
        <w:rPr>
          <w:sz w:val="22"/>
          <w:szCs w:val="22"/>
        </w:rPr>
        <w:t xml:space="preserve"> </w:t>
      </w:r>
      <w:r w:rsidR="00271933" w:rsidRPr="005D063F">
        <w:rPr>
          <w:sz w:val="22"/>
          <w:szCs w:val="22"/>
        </w:rPr>
        <w:t>К Заявителю предъявляются следующие требования, в соответствии с которыми</w:t>
      </w:r>
      <w:r w:rsidR="00271933" w:rsidRPr="005D063F">
        <w:rPr>
          <w:color w:val="000000"/>
          <w:sz w:val="22"/>
          <w:szCs w:val="22"/>
        </w:rPr>
        <w:t xml:space="preserve"> проводится предварительный отбор Участников конкурса:</w:t>
      </w:r>
    </w:p>
    <w:p w:rsidR="00271933" w:rsidRPr="005D063F" w:rsidRDefault="008F2BB8" w:rsidP="00F2105D">
      <w:pPr>
        <w:widowControl w:val="0"/>
        <w:ind w:firstLine="709"/>
        <w:rPr>
          <w:color w:val="000000"/>
          <w:sz w:val="22"/>
          <w:szCs w:val="22"/>
        </w:rPr>
      </w:pPr>
      <w:r w:rsidRPr="005D063F">
        <w:rPr>
          <w:color w:val="000000"/>
          <w:sz w:val="22"/>
          <w:szCs w:val="22"/>
        </w:rPr>
        <w:t>3.1.1</w:t>
      </w:r>
      <w:r w:rsidRPr="005D063F">
        <w:rPr>
          <w:color w:val="000000"/>
          <w:sz w:val="22"/>
          <w:szCs w:val="22"/>
        </w:rPr>
        <w:tab/>
      </w:r>
      <w:r w:rsidR="00271933" w:rsidRPr="005D063F">
        <w:rPr>
          <w:color w:val="000000"/>
          <w:sz w:val="22"/>
          <w:szCs w:val="22"/>
        </w:rPr>
        <w:t>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за ис</w:t>
      </w:r>
      <w:r w:rsidR="00C80C71" w:rsidRPr="005D063F">
        <w:rPr>
          <w:color w:val="000000"/>
          <w:sz w:val="22"/>
          <w:szCs w:val="22"/>
        </w:rPr>
        <w:t>ключением лиц, указанных в абз.2 п.</w:t>
      </w:r>
      <w:r w:rsidR="007231D1" w:rsidRPr="005D063F">
        <w:rPr>
          <w:color w:val="000000"/>
          <w:sz w:val="22"/>
          <w:szCs w:val="22"/>
        </w:rPr>
        <w:t>1.4. конкурсной документации.</w:t>
      </w:r>
    </w:p>
    <w:p w:rsidR="00271933" w:rsidRPr="005D063F" w:rsidRDefault="00FB3509" w:rsidP="00F2105D">
      <w:pPr>
        <w:widowControl w:val="0"/>
        <w:ind w:firstLine="709"/>
        <w:rPr>
          <w:color w:val="000000"/>
          <w:sz w:val="22"/>
          <w:szCs w:val="22"/>
        </w:rPr>
      </w:pPr>
      <w:r w:rsidRPr="005D063F">
        <w:rPr>
          <w:color w:val="000000"/>
          <w:sz w:val="22"/>
          <w:szCs w:val="22"/>
        </w:rPr>
        <w:t>3.1.2.</w:t>
      </w:r>
      <w:r w:rsidR="008204F9" w:rsidRPr="005D063F">
        <w:rPr>
          <w:color w:val="000000"/>
          <w:sz w:val="22"/>
          <w:szCs w:val="22"/>
        </w:rPr>
        <w:t xml:space="preserve"> </w:t>
      </w:r>
      <w:r w:rsidR="00271933" w:rsidRPr="005D063F">
        <w:rPr>
          <w:color w:val="000000"/>
          <w:sz w:val="22"/>
          <w:szCs w:val="22"/>
        </w:rPr>
        <w:t xml:space="preserve">Отсутствует решение о ликвидации юридического лица – заявителя или о прекращении физическим лицом – заявителем деятельности в качестве </w:t>
      </w:r>
      <w:r w:rsidR="007231D1" w:rsidRPr="005D063F">
        <w:rPr>
          <w:color w:val="000000"/>
          <w:sz w:val="22"/>
          <w:szCs w:val="22"/>
        </w:rPr>
        <w:t>индивидуального предпринимателя.</w:t>
      </w:r>
    </w:p>
    <w:p w:rsidR="00271933" w:rsidRPr="005D063F" w:rsidRDefault="00FB3509" w:rsidP="00F2105D">
      <w:pPr>
        <w:widowControl w:val="0"/>
        <w:ind w:firstLine="709"/>
        <w:rPr>
          <w:color w:val="000000"/>
          <w:sz w:val="22"/>
          <w:szCs w:val="22"/>
        </w:rPr>
      </w:pPr>
      <w:r w:rsidRPr="005D063F">
        <w:rPr>
          <w:color w:val="000000"/>
          <w:sz w:val="22"/>
          <w:szCs w:val="22"/>
        </w:rPr>
        <w:t>3.1.3.</w:t>
      </w:r>
      <w:r w:rsidR="008204F9" w:rsidRPr="005D063F">
        <w:rPr>
          <w:color w:val="000000"/>
          <w:sz w:val="22"/>
          <w:szCs w:val="22"/>
        </w:rPr>
        <w:t xml:space="preserve"> </w:t>
      </w:r>
      <w:r w:rsidR="00271933" w:rsidRPr="005D063F">
        <w:rPr>
          <w:color w:val="000000"/>
          <w:sz w:val="22"/>
          <w:szCs w:val="22"/>
        </w:rPr>
        <w:t>Отсутствует решение о признании заявителя банкротом или об открытии в отношении него конкурсного производства</w:t>
      </w:r>
      <w:r w:rsidR="007231D1" w:rsidRPr="005D063F">
        <w:rPr>
          <w:color w:val="000000"/>
          <w:sz w:val="22"/>
          <w:szCs w:val="22"/>
        </w:rPr>
        <w:t>.</w:t>
      </w:r>
    </w:p>
    <w:p w:rsidR="00FD6464" w:rsidRPr="005D063F" w:rsidRDefault="00FB3509" w:rsidP="00F2105D">
      <w:pPr>
        <w:widowControl w:val="0"/>
        <w:ind w:firstLine="709"/>
        <w:rPr>
          <w:sz w:val="22"/>
          <w:szCs w:val="22"/>
        </w:rPr>
      </w:pPr>
      <w:r w:rsidRPr="005D063F">
        <w:rPr>
          <w:sz w:val="22"/>
          <w:szCs w:val="22"/>
        </w:rPr>
        <w:t>3.1.4.</w:t>
      </w:r>
      <w:r w:rsidR="008204F9" w:rsidRPr="005D063F">
        <w:rPr>
          <w:sz w:val="22"/>
          <w:szCs w:val="22"/>
        </w:rPr>
        <w:t xml:space="preserve"> </w:t>
      </w:r>
      <w:r w:rsidR="00271933" w:rsidRPr="005D063F">
        <w:rPr>
          <w:sz w:val="22"/>
          <w:szCs w:val="22"/>
        </w:rPr>
        <w:t>Отсутствует решение о приостановлении деятельности заявителя (участника) конкурса в порядке, предусмотренном Кодексом Российской Федерации об а</w:t>
      </w:r>
      <w:r w:rsidR="00FD6464" w:rsidRPr="005D063F">
        <w:rPr>
          <w:sz w:val="22"/>
          <w:szCs w:val="22"/>
        </w:rPr>
        <w:t>дминистративных правонарушениях.</w:t>
      </w:r>
    </w:p>
    <w:p w:rsidR="00C16D39" w:rsidRPr="005D063F" w:rsidRDefault="00C16D39" w:rsidP="00F2105D">
      <w:pPr>
        <w:widowControl w:val="0"/>
        <w:shd w:val="clear" w:color="auto" w:fill="FFFFFF"/>
        <w:ind w:firstLine="709"/>
        <w:rPr>
          <w:sz w:val="22"/>
          <w:szCs w:val="22"/>
        </w:rPr>
      </w:pPr>
      <w:r w:rsidRPr="005D063F">
        <w:rPr>
          <w:sz w:val="22"/>
          <w:szCs w:val="22"/>
        </w:rPr>
        <w:t>3.1.5.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p w:rsidR="00BA7F42" w:rsidRPr="005D063F" w:rsidRDefault="00BA7F42" w:rsidP="00F2105D">
      <w:pPr>
        <w:widowControl w:val="0"/>
        <w:shd w:val="clear" w:color="auto" w:fill="FFFFFF"/>
        <w:ind w:firstLine="709"/>
        <w:rPr>
          <w:rFonts w:eastAsia="Calibri"/>
          <w:color w:val="000000"/>
          <w:sz w:val="22"/>
          <w:szCs w:val="22"/>
        </w:rPr>
      </w:pPr>
      <w:r w:rsidRPr="005D063F">
        <w:rPr>
          <w:sz w:val="22"/>
          <w:szCs w:val="22"/>
        </w:rPr>
        <w:t>3.1.6. Отсутствует регистрация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r w:rsidR="00C35F94" w:rsidRPr="005D063F">
        <w:rPr>
          <w:sz w:val="22"/>
          <w:szCs w:val="22"/>
        </w:rPr>
        <w:t>.</w:t>
      </w:r>
    </w:p>
    <w:p w:rsidR="00271933" w:rsidRPr="005D063F" w:rsidRDefault="00FB3509" w:rsidP="00F2105D">
      <w:pPr>
        <w:widowControl w:val="0"/>
        <w:ind w:firstLine="709"/>
        <w:rPr>
          <w:color w:val="000000"/>
          <w:sz w:val="22"/>
          <w:szCs w:val="22"/>
        </w:rPr>
      </w:pPr>
      <w:r w:rsidRPr="005D063F">
        <w:rPr>
          <w:color w:val="000000"/>
          <w:sz w:val="22"/>
          <w:szCs w:val="22"/>
        </w:rPr>
        <w:tab/>
        <w:t>3.2.</w:t>
      </w:r>
      <w:r w:rsidR="008204F9" w:rsidRPr="005D063F">
        <w:rPr>
          <w:color w:val="000000"/>
          <w:sz w:val="22"/>
          <w:szCs w:val="22"/>
        </w:rPr>
        <w:t xml:space="preserve"> </w:t>
      </w:r>
      <w:r w:rsidR="00271933" w:rsidRPr="005D063F">
        <w:rPr>
          <w:color w:val="000000"/>
          <w:sz w:val="22"/>
          <w:szCs w:val="22"/>
        </w:rPr>
        <w:t>В обеспечение исполнения обязательства по заключению концессионного соглашения заявитель вносит задаток в размере и порядке, указанном в разделе 1</w:t>
      </w:r>
      <w:r w:rsidR="00343701" w:rsidRPr="005D063F">
        <w:rPr>
          <w:color w:val="000000"/>
          <w:sz w:val="22"/>
          <w:szCs w:val="22"/>
        </w:rPr>
        <w:t>3</w:t>
      </w:r>
      <w:r w:rsidR="00271933" w:rsidRPr="005D063F">
        <w:rPr>
          <w:color w:val="000000"/>
          <w:sz w:val="22"/>
          <w:szCs w:val="22"/>
        </w:rPr>
        <w:t xml:space="preserve"> конкурсной документации.</w:t>
      </w:r>
    </w:p>
    <w:p w:rsidR="00271933" w:rsidRPr="005D063F" w:rsidRDefault="00FB3509" w:rsidP="00F2105D">
      <w:pPr>
        <w:widowControl w:val="0"/>
        <w:ind w:firstLine="709"/>
        <w:rPr>
          <w:color w:val="000000"/>
          <w:sz w:val="22"/>
          <w:szCs w:val="22"/>
        </w:rPr>
      </w:pPr>
      <w:r w:rsidRPr="005D063F">
        <w:rPr>
          <w:color w:val="000000"/>
          <w:sz w:val="22"/>
          <w:szCs w:val="22"/>
        </w:rPr>
        <w:t>3.3.</w:t>
      </w:r>
      <w:r w:rsidR="008204F9" w:rsidRPr="005D063F">
        <w:rPr>
          <w:color w:val="000000"/>
          <w:sz w:val="22"/>
          <w:szCs w:val="22"/>
        </w:rPr>
        <w:t xml:space="preserve"> </w:t>
      </w:r>
      <w:r w:rsidR="00271933" w:rsidRPr="005D063F">
        <w:rPr>
          <w:color w:val="000000"/>
          <w:sz w:val="22"/>
          <w:szCs w:val="22"/>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271933" w:rsidRPr="005D063F" w:rsidRDefault="00C16D39" w:rsidP="00F2105D">
      <w:pPr>
        <w:widowControl w:val="0"/>
        <w:ind w:firstLine="709"/>
        <w:rPr>
          <w:color w:val="000000"/>
          <w:sz w:val="22"/>
          <w:szCs w:val="22"/>
        </w:rPr>
      </w:pPr>
      <w:r w:rsidRPr="005D063F">
        <w:rPr>
          <w:rFonts w:eastAsia="Calibri"/>
          <w:color w:val="000000"/>
          <w:sz w:val="22"/>
          <w:szCs w:val="22"/>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r w:rsidR="00512754" w:rsidRPr="005D063F">
        <w:rPr>
          <w:rFonts w:eastAsia="Calibri"/>
          <w:color w:val="000000"/>
          <w:sz w:val="22"/>
          <w:szCs w:val="22"/>
        </w:rPr>
        <w:t>.</w:t>
      </w:r>
    </w:p>
    <w:p w:rsidR="00C16D39" w:rsidRPr="005D063F" w:rsidRDefault="00C16D39" w:rsidP="00F2105D">
      <w:pPr>
        <w:pStyle w:val="14"/>
        <w:ind w:right="0" w:firstLine="709"/>
        <w:rPr>
          <w:b/>
          <w:sz w:val="22"/>
          <w:szCs w:val="22"/>
        </w:rPr>
      </w:pPr>
      <w:bookmarkStart w:id="4" w:name="_Toc414487456"/>
    </w:p>
    <w:p w:rsidR="00271933" w:rsidRPr="005D063F" w:rsidRDefault="00271933" w:rsidP="00F2105D">
      <w:pPr>
        <w:pStyle w:val="14"/>
        <w:numPr>
          <w:ilvl w:val="0"/>
          <w:numId w:val="33"/>
        </w:numPr>
        <w:ind w:left="0" w:right="0" w:firstLine="709"/>
        <w:rPr>
          <w:b/>
          <w:sz w:val="22"/>
          <w:szCs w:val="22"/>
        </w:rPr>
      </w:pPr>
      <w:r w:rsidRPr="005D063F">
        <w:rPr>
          <w:b/>
          <w:sz w:val="22"/>
          <w:szCs w:val="22"/>
        </w:rPr>
        <w:t>Критерии Конкурса</w:t>
      </w:r>
      <w:bookmarkEnd w:id="4"/>
    </w:p>
    <w:p w:rsidR="0097609F" w:rsidRPr="005D063F" w:rsidRDefault="0097609F" w:rsidP="00F2105D">
      <w:pPr>
        <w:ind w:firstLine="709"/>
        <w:rPr>
          <w:sz w:val="22"/>
          <w:szCs w:val="22"/>
        </w:rPr>
      </w:pPr>
    </w:p>
    <w:p w:rsidR="00343701" w:rsidRPr="005D063F" w:rsidRDefault="00FB3509" w:rsidP="00F2105D">
      <w:pPr>
        <w:pStyle w:val="ConsPlusNonformat"/>
        <w:ind w:firstLine="709"/>
        <w:rPr>
          <w:rFonts w:ascii="Times New Roman" w:hAnsi="Times New Roman" w:cs="Times New Roman"/>
          <w:b/>
          <w:sz w:val="22"/>
          <w:szCs w:val="22"/>
        </w:rPr>
      </w:pPr>
      <w:r w:rsidRPr="005D063F">
        <w:rPr>
          <w:rFonts w:ascii="Times New Roman" w:hAnsi="Times New Roman" w:cs="Times New Roman"/>
          <w:color w:val="000000"/>
          <w:sz w:val="22"/>
          <w:szCs w:val="22"/>
        </w:rPr>
        <w:t>4.1.</w:t>
      </w:r>
      <w:r w:rsidR="00026178" w:rsidRPr="005D063F">
        <w:rPr>
          <w:rFonts w:ascii="Times New Roman" w:hAnsi="Times New Roman" w:cs="Times New Roman"/>
          <w:color w:val="000000"/>
          <w:sz w:val="22"/>
          <w:szCs w:val="22"/>
        </w:rPr>
        <w:t xml:space="preserve"> </w:t>
      </w:r>
      <w:r w:rsidR="00343701" w:rsidRPr="005D063F">
        <w:rPr>
          <w:rFonts w:ascii="Times New Roman" w:hAnsi="Times New Roman" w:cs="Times New Roman"/>
          <w:color w:val="000000"/>
          <w:sz w:val="22"/>
          <w:szCs w:val="22"/>
        </w:rPr>
        <w:t xml:space="preserve">Предельный размер расходов на реконструкцию объекта концессионного соглашения, которые предполагается осуществить Концессионером </w:t>
      </w:r>
      <w:r w:rsidR="00316C22" w:rsidRPr="005D063F">
        <w:rPr>
          <w:rFonts w:ascii="Times New Roman" w:hAnsi="Times New Roman" w:cs="Times New Roman"/>
          <w:b/>
          <w:sz w:val="22"/>
          <w:szCs w:val="22"/>
        </w:rPr>
        <w:t>51 912 080,00</w:t>
      </w:r>
      <w:r w:rsidR="00343701" w:rsidRPr="005D063F">
        <w:rPr>
          <w:rFonts w:ascii="Times New Roman" w:hAnsi="Times New Roman" w:cs="Times New Roman"/>
          <w:b/>
          <w:sz w:val="22"/>
          <w:szCs w:val="22"/>
        </w:rPr>
        <w:t xml:space="preserve"> (Пятьдесят </w:t>
      </w:r>
      <w:r w:rsidR="00316C22" w:rsidRPr="005D063F">
        <w:rPr>
          <w:rFonts w:ascii="Times New Roman" w:hAnsi="Times New Roman" w:cs="Times New Roman"/>
          <w:b/>
          <w:sz w:val="22"/>
          <w:szCs w:val="22"/>
        </w:rPr>
        <w:t>один миллион</w:t>
      </w:r>
      <w:r w:rsidR="00343701" w:rsidRPr="005D063F">
        <w:rPr>
          <w:rFonts w:ascii="Times New Roman" w:hAnsi="Times New Roman" w:cs="Times New Roman"/>
          <w:b/>
          <w:sz w:val="22"/>
          <w:szCs w:val="22"/>
        </w:rPr>
        <w:t xml:space="preserve"> </w:t>
      </w:r>
      <w:r w:rsidR="00316C22" w:rsidRPr="005D063F">
        <w:rPr>
          <w:rFonts w:ascii="Times New Roman" w:hAnsi="Times New Roman" w:cs="Times New Roman"/>
          <w:b/>
          <w:sz w:val="22"/>
          <w:szCs w:val="22"/>
        </w:rPr>
        <w:t>девятьсот двенадцать тысяч восемьдесят</w:t>
      </w:r>
      <w:r w:rsidR="00343701" w:rsidRPr="005D063F">
        <w:rPr>
          <w:rFonts w:ascii="Times New Roman" w:hAnsi="Times New Roman" w:cs="Times New Roman"/>
          <w:b/>
          <w:i/>
          <w:iCs/>
          <w:sz w:val="22"/>
          <w:szCs w:val="22"/>
        </w:rPr>
        <w:t xml:space="preserve">) </w:t>
      </w:r>
      <w:r w:rsidR="00343701" w:rsidRPr="005D063F">
        <w:rPr>
          <w:rFonts w:ascii="Times New Roman" w:hAnsi="Times New Roman" w:cs="Times New Roman"/>
          <w:b/>
          <w:iCs/>
          <w:sz w:val="22"/>
          <w:szCs w:val="22"/>
        </w:rPr>
        <w:t>рублей 00 коп</w:t>
      </w:r>
      <w:r w:rsidR="00336745" w:rsidRPr="005D063F">
        <w:rPr>
          <w:rFonts w:ascii="Times New Roman" w:hAnsi="Times New Roman" w:cs="Times New Roman"/>
          <w:b/>
          <w:iCs/>
          <w:sz w:val="22"/>
          <w:szCs w:val="22"/>
        </w:rPr>
        <w:t>еек</w:t>
      </w:r>
      <w:r w:rsidR="00343701" w:rsidRPr="005D063F">
        <w:rPr>
          <w:rFonts w:ascii="Times New Roman" w:hAnsi="Times New Roman" w:cs="Times New Roman"/>
          <w:iCs/>
          <w:sz w:val="22"/>
          <w:szCs w:val="22"/>
        </w:rPr>
        <w:t>,</w:t>
      </w:r>
      <w:r w:rsidR="00343701" w:rsidRPr="005D063F">
        <w:rPr>
          <w:rFonts w:ascii="Times New Roman" w:hAnsi="Times New Roman" w:cs="Times New Roman"/>
          <w:sz w:val="22"/>
          <w:szCs w:val="22"/>
        </w:rPr>
        <w:t xml:space="preserve"> </w:t>
      </w:r>
      <w:r w:rsidR="00343701" w:rsidRPr="005D063F">
        <w:rPr>
          <w:rFonts w:ascii="Times New Roman" w:hAnsi="Times New Roman" w:cs="Times New Roman"/>
          <w:b/>
          <w:sz w:val="22"/>
          <w:szCs w:val="22"/>
        </w:rPr>
        <w:t>в том числе НДС 20 %</w:t>
      </w:r>
      <w:r w:rsidR="00336745" w:rsidRPr="005D063F">
        <w:rPr>
          <w:rFonts w:ascii="Times New Roman" w:hAnsi="Times New Roman" w:cs="Times New Roman"/>
          <w:b/>
          <w:sz w:val="22"/>
          <w:szCs w:val="22"/>
        </w:rPr>
        <w:t xml:space="preserve"> - </w:t>
      </w:r>
      <w:r w:rsidR="00316C22" w:rsidRPr="005D063F">
        <w:rPr>
          <w:rFonts w:ascii="Times New Roman" w:hAnsi="Times New Roman" w:cs="Times New Roman"/>
          <w:b/>
          <w:sz w:val="22"/>
          <w:szCs w:val="22"/>
        </w:rPr>
        <w:t>8 652 013,33</w:t>
      </w:r>
      <w:r w:rsidR="00336745" w:rsidRPr="005D063F">
        <w:rPr>
          <w:rFonts w:ascii="Times New Roman" w:hAnsi="Times New Roman" w:cs="Times New Roman"/>
          <w:b/>
          <w:sz w:val="22"/>
          <w:szCs w:val="22"/>
        </w:rPr>
        <w:t xml:space="preserve"> рублей.</w:t>
      </w:r>
    </w:p>
    <w:p w:rsidR="00343701" w:rsidRPr="005D063F" w:rsidRDefault="00343701" w:rsidP="00F2105D">
      <w:pPr>
        <w:widowControl w:val="0"/>
        <w:tabs>
          <w:tab w:val="left" w:pos="-142"/>
        </w:tabs>
        <w:overflowPunct w:val="0"/>
        <w:autoSpaceDE w:val="0"/>
        <w:ind w:firstLine="709"/>
        <w:textAlignment w:val="baseline"/>
        <w:rPr>
          <w:color w:val="000000"/>
          <w:sz w:val="22"/>
          <w:szCs w:val="22"/>
        </w:rPr>
      </w:pPr>
      <w:r w:rsidRPr="005D063F">
        <w:rPr>
          <w:color w:val="000000"/>
          <w:sz w:val="22"/>
          <w:szCs w:val="22"/>
        </w:rPr>
        <w:t>4.2. Объем расходов, финансируемых за счет средств Концедента, на реконструкцию объекта Концессионного соглашения: расходы на реконструкцию объекта Концессионного соглашения не более 30 % от суммы, указанной в п. 4.1 конкурсной документации.</w:t>
      </w:r>
    </w:p>
    <w:p w:rsidR="001227DC" w:rsidRPr="005D063F" w:rsidRDefault="001227DC" w:rsidP="00F2105D">
      <w:pPr>
        <w:ind w:firstLine="709"/>
        <w:rPr>
          <w:color w:val="000000"/>
          <w:sz w:val="22"/>
          <w:szCs w:val="22"/>
        </w:rPr>
      </w:pPr>
      <w:r w:rsidRPr="005D063F">
        <w:rPr>
          <w:color w:val="000000"/>
          <w:sz w:val="22"/>
          <w:szCs w:val="22"/>
        </w:rPr>
        <w:t>4.3. Объем расходов, финансированных за счет средств Концедента, на использование (эксплуатацию) объекта концессионного соглашения: Концедентом на себя не принято.</w:t>
      </w:r>
    </w:p>
    <w:p w:rsidR="00271933" w:rsidRPr="005D063F" w:rsidRDefault="00271933" w:rsidP="00F2105D">
      <w:pPr>
        <w:widowControl w:val="0"/>
        <w:ind w:firstLine="709"/>
        <w:rPr>
          <w:color w:val="000000"/>
          <w:sz w:val="22"/>
          <w:szCs w:val="22"/>
        </w:rPr>
      </w:pPr>
    </w:p>
    <w:p w:rsidR="00C80C71" w:rsidRPr="005D063F" w:rsidRDefault="00271933" w:rsidP="00F2105D">
      <w:pPr>
        <w:pStyle w:val="14"/>
        <w:numPr>
          <w:ilvl w:val="0"/>
          <w:numId w:val="33"/>
        </w:numPr>
        <w:ind w:left="0" w:right="0" w:firstLine="709"/>
        <w:rPr>
          <w:b/>
          <w:sz w:val="22"/>
          <w:szCs w:val="22"/>
        </w:rPr>
      </w:pPr>
      <w:bookmarkStart w:id="5" w:name="_Toc414487457"/>
      <w:r w:rsidRPr="005D063F">
        <w:rPr>
          <w:b/>
          <w:sz w:val="22"/>
          <w:szCs w:val="22"/>
        </w:rPr>
        <w:t xml:space="preserve">Перечень документов и материалов, представляемых Заявителями </w:t>
      </w:r>
    </w:p>
    <w:p w:rsidR="00271933" w:rsidRPr="005D063F" w:rsidRDefault="00271933" w:rsidP="00F2105D">
      <w:pPr>
        <w:pStyle w:val="14"/>
        <w:ind w:right="0" w:firstLine="709"/>
        <w:rPr>
          <w:b/>
          <w:sz w:val="22"/>
          <w:szCs w:val="22"/>
        </w:rPr>
      </w:pPr>
      <w:r w:rsidRPr="005D063F">
        <w:rPr>
          <w:b/>
          <w:sz w:val="22"/>
          <w:szCs w:val="22"/>
        </w:rPr>
        <w:t>и Участниками конкурса</w:t>
      </w:r>
      <w:bookmarkEnd w:id="5"/>
    </w:p>
    <w:p w:rsidR="0097609F" w:rsidRPr="005D063F" w:rsidRDefault="0097609F" w:rsidP="00F2105D">
      <w:pPr>
        <w:ind w:firstLine="709"/>
        <w:rPr>
          <w:sz w:val="22"/>
          <w:szCs w:val="22"/>
        </w:rPr>
      </w:pPr>
    </w:p>
    <w:p w:rsidR="00271933" w:rsidRPr="005D063F" w:rsidRDefault="003574A4" w:rsidP="00F2105D">
      <w:pPr>
        <w:widowControl w:val="0"/>
        <w:ind w:firstLine="709"/>
        <w:rPr>
          <w:color w:val="000000"/>
          <w:sz w:val="22"/>
          <w:szCs w:val="22"/>
        </w:rPr>
      </w:pPr>
      <w:r w:rsidRPr="005D063F">
        <w:rPr>
          <w:color w:val="000000"/>
          <w:sz w:val="22"/>
          <w:szCs w:val="22"/>
        </w:rPr>
        <w:t>5</w:t>
      </w:r>
      <w:r w:rsidR="00271933" w:rsidRPr="005D063F">
        <w:rPr>
          <w:color w:val="000000"/>
          <w:sz w:val="22"/>
          <w:szCs w:val="22"/>
        </w:rPr>
        <w:t>.1. Для участия в предварительном отборе участников конкурса Заявитель представляет в Конкурсную комиссию следующие документы и материалы:</w:t>
      </w:r>
    </w:p>
    <w:p w:rsidR="00271933" w:rsidRPr="005D063F" w:rsidRDefault="006625F6" w:rsidP="00F2105D">
      <w:pPr>
        <w:widowControl w:val="0"/>
        <w:ind w:firstLine="709"/>
        <w:rPr>
          <w:color w:val="000000"/>
          <w:sz w:val="22"/>
          <w:szCs w:val="22"/>
        </w:rPr>
      </w:pPr>
      <w:r w:rsidRPr="005D063F">
        <w:rPr>
          <w:color w:val="000000"/>
          <w:sz w:val="22"/>
          <w:szCs w:val="22"/>
        </w:rPr>
        <w:t xml:space="preserve">5.1.1. </w:t>
      </w:r>
      <w:r w:rsidR="007231D1" w:rsidRPr="005D063F">
        <w:rPr>
          <w:color w:val="000000"/>
          <w:sz w:val="22"/>
          <w:szCs w:val="22"/>
        </w:rPr>
        <w:t>З</w:t>
      </w:r>
      <w:r w:rsidR="00271933" w:rsidRPr="005D063F">
        <w:rPr>
          <w:color w:val="000000"/>
          <w:sz w:val="22"/>
          <w:szCs w:val="22"/>
        </w:rPr>
        <w:t>аявку, составленную в соответствии с требованиями, указанными в ра</w:t>
      </w:r>
      <w:r w:rsidR="001227DC" w:rsidRPr="005D063F">
        <w:rPr>
          <w:color w:val="000000"/>
          <w:sz w:val="22"/>
          <w:szCs w:val="22"/>
        </w:rPr>
        <w:t xml:space="preserve">зделе 7 Конкурсной документации </w:t>
      </w:r>
      <w:r w:rsidR="001227DC" w:rsidRPr="005D063F">
        <w:rPr>
          <w:rFonts w:eastAsia="Calibri"/>
          <w:sz w:val="22"/>
          <w:szCs w:val="22"/>
        </w:rPr>
        <w:t>(Приложение №1 к конкурсной документации);</w:t>
      </w:r>
    </w:p>
    <w:p w:rsidR="001227DC" w:rsidRPr="005D063F" w:rsidRDefault="003574A4" w:rsidP="00F2105D">
      <w:pPr>
        <w:autoSpaceDE w:val="0"/>
        <w:adjustRightInd w:val="0"/>
        <w:ind w:firstLine="709"/>
        <w:rPr>
          <w:rFonts w:eastAsia="Calibri"/>
          <w:color w:val="000000"/>
          <w:sz w:val="22"/>
          <w:szCs w:val="22"/>
        </w:rPr>
      </w:pPr>
      <w:r w:rsidRPr="005D063F">
        <w:rPr>
          <w:sz w:val="22"/>
          <w:szCs w:val="22"/>
        </w:rPr>
        <w:t>5</w:t>
      </w:r>
      <w:r w:rsidR="007231D1" w:rsidRPr="005D063F">
        <w:rPr>
          <w:sz w:val="22"/>
          <w:szCs w:val="22"/>
        </w:rPr>
        <w:t xml:space="preserve">.1.2. </w:t>
      </w:r>
      <w:r w:rsidR="001227DC" w:rsidRPr="005D063F">
        <w:rPr>
          <w:color w:val="000000"/>
          <w:sz w:val="22"/>
          <w:szCs w:val="22"/>
        </w:rPr>
        <w:t xml:space="preserve">Удостоверенная заявителем анкета участника открытого конкурса, заполненная по форме, </w:t>
      </w:r>
      <w:r w:rsidR="001227DC" w:rsidRPr="005D063F">
        <w:rPr>
          <w:rFonts w:eastAsia="Calibri"/>
          <w:color w:val="000000"/>
          <w:sz w:val="22"/>
          <w:szCs w:val="22"/>
        </w:rPr>
        <w:t xml:space="preserve">согласно </w:t>
      </w:r>
      <w:r w:rsidR="001227DC" w:rsidRPr="005D063F">
        <w:rPr>
          <w:rFonts w:eastAsia="Calibri"/>
          <w:bCs/>
          <w:sz w:val="22"/>
          <w:szCs w:val="22"/>
        </w:rPr>
        <w:t>Приложению № 2</w:t>
      </w:r>
      <w:r w:rsidR="001227DC" w:rsidRPr="005D063F">
        <w:rPr>
          <w:rFonts w:eastAsia="Calibri"/>
          <w:b/>
          <w:bCs/>
          <w:color w:val="000000"/>
          <w:sz w:val="22"/>
          <w:szCs w:val="22"/>
        </w:rPr>
        <w:t xml:space="preserve"> </w:t>
      </w:r>
      <w:r w:rsidR="001227DC" w:rsidRPr="005D063F">
        <w:rPr>
          <w:rFonts w:eastAsia="Calibri"/>
          <w:color w:val="000000"/>
          <w:sz w:val="22"/>
          <w:szCs w:val="22"/>
        </w:rPr>
        <w:t>к конкурсной документации;</w:t>
      </w:r>
    </w:p>
    <w:p w:rsidR="001227DC" w:rsidRPr="005D063F" w:rsidRDefault="003574A4" w:rsidP="00F2105D">
      <w:pPr>
        <w:widowControl w:val="0"/>
        <w:ind w:firstLine="709"/>
        <w:rPr>
          <w:rFonts w:eastAsia="Calibri"/>
          <w:color w:val="000000"/>
          <w:sz w:val="22"/>
          <w:szCs w:val="22"/>
        </w:rPr>
      </w:pPr>
      <w:r w:rsidRPr="005D063F">
        <w:rPr>
          <w:sz w:val="22"/>
          <w:szCs w:val="22"/>
        </w:rPr>
        <w:t>5</w:t>
      </w:r>
      <w:r w:rsidR="007231D1" w:rsidRPr="005D063F">
        <w:rPr>
          <w:sz w:val="22"/>
          <w:szCs w:val="22"/>
        </w:rPr>
        <w:t xml:space="preserve">.1.3. </w:t>
      </w:r>
      <w:r w:rsidR="001227DC" w:rsidRPr="005D063F">
        <w:rPr>
          <w:rFonts w:eastAsia="Calibri"/>
          <w:color w:val="000000"/>
          <w:sz w:val="22"/>
          <w:szCs w:val="22"/>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При этом дата выдачи выписки должна быть не ранее чем за шесть месяцев до дня опубликования сообщения о проведении Конкурса;</w:t>
      </w:r>
    </w:p>
    <w:p w:rsidR="001227DC" w:rsidRPr="005D063F" w:rsidRDefault="001227DC" w:rsidP="00F2105D">
      <w:pPr>
        <w:widowControl w:val="0"/>
        <w:ind w:firstLine="709"/>
        <w:rPr>
          <w:rFonts w:eastAsia="Calibri"/>
          <w:color w:val="000000"/>
          <w:sz w:val="22"/>
          <w:szCs w:val="22"/>
        </w:rPr>
      </w:pPr>
      <w:r w:rsidRPr="005D063F">
        <w:rPr>
          <w:rFonts w:eastAsia="Calibri"/>
          <w:color w:val="000000"/>
          <w:sz w:val="22"/>
          <w:szCs w:val="22"/>
        </w:rPr>
        <w:t>5.1.4</w:t>
      </w:r>
      <w:r w:rsidR="00C71565" w:rsidRPr="005D063F">
        <w:rPr>
          <w:rFonts w:eastAsia="Calibri"/>
          <w:color w:val="000000"/>
          <w:sz w:val="22"/>
          <w:szCs w:val="22"/>
        </w:rPr>
        <w:t>.</w:t>
      </w:r>
      <w:r w:rsidRPr="005D063F">
        <w:rPr>
          <w:rFonts w:eastAsia="Calibri"/>
          <w:color w:val="000000"/>
          <w:sz w:val="22"/>
          <w:szCs w:val="22"/>
        </w:rPr>
        <w:t xml:space="preserve"> Для юридического лица – оригиналы или заверенные копии документов, подтверждающих полномочия лица, подписавшего Заявку, на осуществление им действий от имени Заявителя: </w:t>
      </w:r>
      <w:r w:rsidRPr="005D063F">
        <w:rPr>
          <w:rFonts w:eastAsia="Calibri"/>
          <w:sz w:val="22"/>
          <w:szCs w:val="22"/>
        </w:rPr>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w:t>
      </w:r>
      <w:r w:rsidRPr="005D063F">
        <w:rPr>
          <w:rFonts w:eastAsia="Calibri"/>
          <w:color w:val="000000"/>
          <w:sz w:val="22"/>
          <w:szCs w:val="22"/>
        </w:rPr>
        <w:t>, выданная Заявителем, лицу, подписавшему</w:t>
      </w:r>
      <w:r w:rsidR="00D17070" w:rsidRPr="005D063F">
        <w:rPr>
          <w:rFonts w:eastAsia="Calibri"/>
          <w:color w:val="000000"/>
          <w:sz w:val="22"/>
          <w:szCs w:val="22"/>
        </w:rPr>
        <w:t xml:space="preserve"> заявку, и (или) иные документы</w:t>
      </w:r>
      <w:r w:rsidRPr="005D063F">
        <w:rPr>
          <w:rFonts w:eastAsia="Calibri"/>
          <w:color w:val="000000"/>
          <w:sz w:val="22"/>
          <w:szCs w:val="22"/>
        </w:rPr>
        <w:t>;</w:t>
      </w:r>
    </w:p>
    <w:p w:rsidR="001227DC" w:rsidRPr="005D063F" w:rsidRDefault="001227DC" w:rsidP="00F2105D">
      <w:pPr>
        <w:widowControl w:val="0"/>
        <w:ind w:firstLine="709"/>
        <w:rPr>
          <w:rFonts w:eastAsia="Calibri"/>
          <w:color w:val="000000"/>
          <w:sz w:val="22"/>
          <w:szCs w:val="22"/>
        </w:rPr>
      </w:pPr>
      <w:r w:rsidRPr="005D063F">
        <w:rPr>
          <w:rFonts w:eastAsia="Calibri"/>
          <w:color w:val="000000"/>
          <w:sz w:val="22"/>
          <w:szCs w:val="22"/>
        </w:rPr>
        <w:lastRenderedPageBreak/>
        <w:t>5.1.5.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227DC" w:rsidRPr="005D063F" w:rsidRDefault="001227DC" w:rsidP="00F2105D">
      <w:pPr>
        <w:widowControl w:val="0"/>
        <w:ind w:firstLine="709"/>
        <w:rPr>
          <w:rFonts w:eastAsia="Calibri"/>
          <w:color w:val="000000"/>
          <w:sz w:val="22"/>
          <w:szCs w:val="22"/>
        </w:rPr>
      </w:pPr>
      <w:r w:rsidRPr="005D063F">
        <w:rPr>
          <w:rFonts w:eastAsia="Calibri"/>
          <w:color w:val="000000"/>
          <w:sz w:val="22"/>
          <w:szCs w:val="22"/>
        </w:rPr>
        <w:t>5.1.6 Оригиналы или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1227DC" w:rsidRPr="005D063F" w:rsidRDefault="001227DC" w:rsidP="00F2105D">
      <w:pPr>
        <w:pStyle w:val="affc"/>
        <w:widowControl w:val="0"/>
        <w:numPr>
          <w:ilvl w:val="2"/>
          <w:numId w:val="36"/>
        </w:numPr>
        <w:suppressAutoHyphens/>
        <w:ind w:left="0" w:firstLine="709"/>
        <w:rPr>
          <w:sz w:val="22"/>
          <w:szCs w:val="22"/>
        </w:rPr>
      </w:pPr>
      <w:r w:rsidRPr="005D063F">
        <w:rPr>
          <w:color w:val="000000"/>
          <w:sz w:val="22"/>
          <w:szCs w:val="22"/>
        </w:rPr>
        <w:t>Документы или копии документов, подтверждающих внесение Задатка.</w:t>
      </w:r>
    </w:p>
    <w:p w:rsidR="001227DC" w:rsidRPr="005D063F" w:rsidRDefault="001227DC" w:rsidP="00F2105D">
      <w:pPr>
        <w:widowControl w:val="0"/>
        <w:ind w:firstLine="709"/>
        <w:rPr>
          <w:rFonts w:eastAsia="Calibri"/>
          <w:sz w:val="22"/>
          <w:szCs w:val="22"/>
        </w:rPr>
      </w:pPr>
      <w:r w:rsidRPr="005D063F">
        <w:rPr>
          <w:rFonts w:eastAsia="Calibri"/>
          <w:sz w:val="22"/>
          <w:szCs w:val="22"/>
        </w:rPr>
        <w:t>5.1.8. Заявка на участие в конкурсе также должна содержать сведения о лицах:</w:t>
      </w:r>
    </w:p>
    <w:p w:rsidR="001227DC" w:rsidRPr="005D063F" w:rsidRDefault="001227DC" w:rsidP="00F2105D">
      <w:pPr>
        <w:ind w:firstLine="709"/>
        <w:rPr>
          <w:rFonts w:eastAsia="Calibri"/>
          <w:sz w:val="22"/>
          <w:szCs w:val="22"/>
        </w:rPr>
      </w:pPr>
      <w:r w:rsidRPr="005D063F">
        <w:rPr>
          <w:rFonts w:eastAsia="Calibri"/>
          <w:sz w:val="22"/>
          <w:szCs w:val="22"/>
        </w:rP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1227DC" w:rsidRPr="005D063F" w:rsidRDefault="001227DC" w:rsidP="00F2105D">
      <w:pPr>
        <w:ind w:firstLine="709"/>
        <w:rPr>
          <w:rFonts w:eastAsia="Calibri"/>
          <w:sz w:val="22"/>
          <w:szCs w:val="22"/>
        </w:rPr>
      </w:pPr>
      <w:r w:rsidRPr="005D063F">
        <w:rPr>
          <w:rFonts w:eastAsia="Calibri"/>
          <w:sz w:val="22"/>
          <w:szCs w:val="22"/>
        </w:rP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1227DC" w:rsidRPr="005D063F" w:rsidRDefault="001227DC" w:rsidP="00F2105D">
      <w:pPr>
        <w:ind w:firstLine="709"/>
        <w:rPr>
          <w:rFonts w:eastAsia="Calibri"/>
          <w:sz w:val="22"/>
          <w:szCs w:val="22"/>
        </w:rPr>
      </w:pPr>
      <w:r w:rsidRPr="005D063F">
        <w:rPr>
          <w:rFonts w:eastAsia="Calibri"/>
          <w:sz w:val="22"/>
          <w:szCs w:val="22"/>
        </w:rP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1227DC" w:rsidRPr="005D063F" w:rsidRDefault="001227DC" w:rsidP="00F2105D">
      <w:pPr>
        <w:ind w:firstLine="709"/>
        <w:rPr>
          <w:rFonts w:eastAsia="Calibri"/>
          <w:sz w:val="22"/>
          <w:szCs w:val="22"/>
        </w:rPr>
      </w:pPr>
      <w:r w:rsidRPr="005D063F">
        <w:rPr>
          <w:rFonts w:eastAsia="Calibri"/>
          <w:sz w:val="22"/>
          <w:szCs w:val="22"/>
        </w:rPr>
        <w:t>4) которые осуществляют полномочия управляющей компании заявителя;</w:t>
      </w:r>
    </w:p>
    <w:p w:rsidR="001227DC" w:rsidRPr="005D063F" w:rsidRDefault="001227DC" w:rsidP="00F2105D">
      <w:pPr>
        <w:ind w:firstLine="709"/>
        <w:rPr>
          <w:color w:val="000000"/>
          <w:sz w:val="22"/>
          <w:szCs w:val="22"/>
        </w:rPr>
      </w:pPr>
      <w:r w:rsidRPr="005D063F">
        <w:rPr>
          <w:rFonts w:eastAsia="Calibri"/>
          <w:sz w:val="22"/>
          <w:szCs w:val="22"/>
        </w:rP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1227DC" w:rsidRPr="005D063F" w:rsidRDefault="00FB3509" w:rsidP="00F2105D">
      <w:pPr>
        <w:shd w:val="clear" w:color="auto" w:fill="FFFFFF"/>
        <w:ind w:firstLine="709"/>
        <w:rPr>
          <w:rFonts w:eastAsia="Calibri"/>
          <w:color w:val="000000"/>
          <w:sz w:val="22"/>
          <w:szCs w:val="22"/>
        </w:rPr>
      </w:pPr>
      <w:r w:rsidRPr="005D063F">
        <w:rPr>
          <w:sz w:val="22"/>
          <w:szCs w:val="22"/>
        </w:rPr>
        <w:t>5.2.</w:t>
      </w:r>
      <w:r w:rsidR="008204F9" w:rsidRPr="005D063F">
        <w:rPr>
          <w:sz w:val="22"/>
          <w:szCs w:val="22"/>
        </w:rPr>
        <w:t xml:space="preserve"> </w:t>
      </w:r>
      <w:r w:rsidR="001227DC" w:rsidRPr="005D063F">
        <w:rPr>
          <w:color w:val="000000"/>
          <w:sz w:val="22"/>
          <w:szCs w:val="22"/>
        </w:rPr>
        <w:t>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1227DC" w:rsidRPr="005D063F" w:rsidRDefault="00FB3509" w:rsidP="00F2105D">
      <w:pPr>
        <w:autoSpaceDE w:val="0"/>
        <w:adjustRightInd w:val="0"/>
        <w:ind w:firstLine="709"/>
        <w:rPr>
          <w:rFonts w:eastAsia="Calibri"/>
          <w:b/>
          <w:bCs/>
          <w:sz w:val="22"/>
          <w:szCs w:val="22"/>
        </w:rPr>
      </w:pPr>
      <w:r w:rsidRPr="005D063F">
        <w:rPr>
          <w:sz w:val="22"/>
          <w:szCs w:val="22"/>
        </w:rPr>
        <w:t>5.2.1.</w:t>
      </w:r>
      <w:r w:rsidR="008204F9" w:rsidRPr="005D063F">
        <w:rPr>
          <w:sz w:val="22"/>
          <w:szCs w:val="22"/>
        </w:rPr>
        <w:t xml:space="preserve"> </w:t>
      </w:r>
      <w:r w:rsidR="005E1CCB" w:rsidRPr="005D063F">
        <w:rPr>
          <w:rFonts w:eastAsia="Calibri"/>
          <w:color w:val="000000"/>
          <w:sz w:val="22"/>
          <w:szCs w:val="22"/>
        </w:rPr>
        <w:t xml:space="preserve">Конкурсное предложение </w:t>
      </w:r>
      <w:r w:rsidR="001227DC" w:rsidRPr="005D063F">
        <w:rPr>
          <w:rFonts w:eastAsia="Calibri"/>
          <w:color w:val="000000"/>
          <w:sz w:val="22"/>
          <w:szCs w:val="22"/>
        </w:rPr>
        <w:t xml:space="preserve">в двух экземплярах (оригинал и копия) </w:t>
      </w:r>
      <w:r w:rsidR="001227DC" w:rsidRPr="005D063F">
        <w:rPr>
          <w:rFonts w:eastAsia="Calibri"/>
          <w:sz w:val="22"/>
          <w:szCs w:val="22"/>
        </w:rPr>
        <w:t xml:space="preserve">по форме, согласно </w:t>
      </w:r>
      <w:r w:rsidR="001227DC" w:rsidRPr="005D063F">
        <w:rPr>
          <w:rFonts w:eastAsia="Calibri"/>
          <w:bCs/>
          <w:sz w:val="22"/>
          <w:szCs w:val="22"/>
        </w:rPr>
        <w:t>Приложениям № 6-7 к конкурсной документации</w:t>
      </w:r>
      <w:r w:rsidR="001227DC" w:rsidRPr="005D063F">
        <w:rPr>
          <w:rFonts w:eastAsia="Calibri"/>
          <w:b/>
          <w:bCs/>
          <w:sz w:val="22"/>
          <w:szCs w:val="22"/>
        </w:rPr>
        <w:t>;</w:t>
      </w:r>
    </w:p>
    <w:p w:rsidR="00CA2B8D" w:rsidRPr="005D063F" w:rsidRDefault="00FB3509" w:rsidP="00F2105D">
      <w:pPr>
        <w:autoSpaceDE w:val="0"/>
        <w:adjustRightInd w:val="0"/>
        <w:ind w:firstLine="709"/>
        <w:rPr>
          <w:color w:val="000000"/>
          <w:sz w:val="22"/>
          <w:szCs w:val="22"/>
        </w:rPr>
      </w:pPr>
      <w:r w:rsidRPr="005D063F">
        <w:rPr>
          <w:color w:val="000000"/>
          <w:sz w:val="22"/>
          <w:szCs w:val="22"/>
        </w:rPr>
        <w:t>5.2.2.</w:t>
      </w:r>
      <w:r w:rsidR="008204F9" w:rsidRPr="005D063F">
        <w:rPr>
          <w:color w:val="000000"/>
          <w:sz w:val="22"/>
          <w:szCs w:val="22"/>
        </w:rPr>
        <w:t xml:space="preserve"> </w:t>
      </w:r>
      <w:r w:rsidR="00271933" w:rsidRPr="005D063F">
        <w:rPr>
          <w:color w:val="000000"/>
          <w:sz w:val="22"/>
          <w:szCs w:val="22"/>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E74987" w:rsidRPr="005D063F" w:rsidRDefault="00CA2B8D" w:rsidP="00F2105D">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color w:val="000000"/>
          <w:sz w:val="22"/>
          <w:szCs w:val="22"/>
        </w:rPr>
        <w:t>а)</w:t>
      </w:r>
      <w:r w:rsidR="008204F9" w:rsidRPr="005D063F">
        <w:rPr>
          <w:color w:val="000000"/>
          <w:sz w:val="22"/>
          <w:szCs w:val="22"/>
        </w:rPr>
        <w:t xml:space="preserve"> </w:t>
      </w:r>
      <w:r w:rsidR="00271933" w:rsidRPr="005D063F">
        <w:rPr>
          <w:color w:val="000000"/>
          <w:sz w:val="22"/>
          <w:szCs w:val="22"/>
        </w:rPr>
        <w:t>пер</w:t>
      </w:r>
      <w:r w:rsidR="00C71565" w:rsidRPr="005D063F">
        <w:rPr>
          <w:color w:val="000000"/>
          <w:sz w:val="22"/>
          <w:szCs w:val="22"/>
        </w:rPr>
        <w:t xml:space="preserve">ечень мероприятий по </w:t>
      </w:r>
      <w:r w:rsidR="00271933" w:rsidRPr="005D063F">
        <w:rPr>
          <w:color w:val="000000"/>
          <w:sz w:val="22"/>
          <w:szCs w:val="22"/>
        </w:rPr>
        <w:t>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74987" w:rsidRPr="005D063F" w:rsidRDefault="00271933" w:rsidP="00F2105D">
      <w:pPr>
        <w:pStyle w:val="afa"/>
        <w:widowControl w:val="0"/>
        <w:pBdr>
          <w:bottom w:val="thinThickSmallGap" w:sz="12" w:space="31" w:color="943634"/>
        </w:pBdr>
        <w:autoSpaceDN w:val="0"/>
        <w:spacing w:before="0" w:beforeAutospacing="0" w:after="0" w:afterAutospacing="0"/>
        <w:ind w:firstLine="709"/>
        <w:rPr>
          <w:sz w:val="22"/>
          <w:szCs w:val="22"/>
        </w:rPr>
      </w:pPr>
      <w:r w:rsidRPr="005D063F">
        <w:rPr>
          <w:color w:val="000000"/>
          <w:sz w:val="22"/>
          <w:szCs w:val="22"/>
        </w:rPr>
        <w:t>б) календарные графики</w:t>
      </w:r>
      <w:r w:rsidRPr="005D063F">
        <w:rPr>
          <w:sz w:val="22"/>
          <w:szCs w:val="22"/>
        </w:rPr>
        <w:t xml:space="preserve"> проведения соответствующих мероприятий, </w:t>
      </w:r>
    </w:p>
    <w:p w:rsidR="00C71565" w:rsidRPr="005D063F" w:rsidRDefault="00E74987" w:rsidP="00F2105D">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color w:val="000000"/>
          <w:kern w:val="3"/>
          <w:sz w:val="22"/>
          <w:szCs w:val="22"/>
          <w:lang w:eastAsia="ja-JP" w:bidi="fa-IR"/>
        </w:rPr>
        <w:t>в</w:t>
      </w:r>
      <w:r w:rsidR="00271933" w:rsidRPr="005D063F">
        <w:rPr>
          <w:color w:val="000000"/>
          <w:sz w:val="22"/>
          <w:szCs w:val="22"/>
        </w:rPr>
        <w:t>) технико-экономические расчеты и обоснования.</w:t>
      </w:r>
    </w:p>
    <w:p w:rsidR="00C71565" w:rsidRPr="005D063F" w:rsidRDefault="00C71565" w:rsidP="00F2105D">
      <w:pPr>
        <w:pStyle w:val="afa"/>
        <w:widowControl w:val="0"/>
        <w:pBdr>
          <w:bottom w:val="thinThickSmallGap" w:sz="12" w:space="31" w:color="943634"/>
        </w:pBdr>
        <w:autoSpaceDN w:val="0"/>
        <w:spacing w:before="0" w:beforeAutospacing="0" w:after="0" w:afterAutospacing="0"/>
        <w:ind w:firstLine="709"/>
        <w:rPr>
          <w:rFonts w:eastAsia="Andale Sans UI"/>
          <w:color w:val="000000"/>
          <w:kern w:val="1"/>
          <w:sz w:val="22"/>
          <w:szCs w:val="22"/>
          <w:lang w:eastAsia="fa-IR" w:bidi="fa-IR"/>
        </w:rPr>
      </w:pPr>
      <w:r w:rsidRPr="005D063F">
        <w:rPr>
          <w:color w:val="000000"/>
          <w:sz w:val="22"/>
          <w:szCs w:val="22"/>
        </w:rPr>
        <w:t>г)</w:t>
      </w:r>
      <w:r w:rsidRPr="005D063F">
        <w:rPr>
          <w:rFonts w:eastAsia="Andale Sans UI"/>
          <w:color w:val="000000"/>
          <w:kern w:val="1"/>
          <w:sz w:val="22"/>
          <w:szCs w:val="22"/>
          <w:lang w:eastAsia="fa-IR" w:bidi="fa-IR"/>
        </w:rPr>
        <w:t xml:space="preserve"> письменное подтверждение Участником конкурса того, что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C71565" w:rsidRPr="005D063F" w:rsidRDefault="00C71565" w:rsidP="00F2105D">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rFonts w:eastAsia="Andale Sans UI"/>
          <w:color w:val="000000"/>
          <w:kern w:val="1"/>
          <w:sz w:val="22"/>
          <w:szCs w:val="22"/>
          <w:lang w:eastAsia="fa-IR" w:bidi="fa-IR"/>
        </w:rPr>
        <w:t>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E74987" w:rsidRPr="005D063F" w:rsidRDefault="00E74987" w:rsidP="00F2105D">
      <w:pPr>
        <w:pStyle w:val="afa"/>
        <w:widowControl w:val="0"/>
        <w:pBdr>
          <w:bottom w:val="thinThickSmallGap" w:sz="12" w:space="31" w:color="943634"/>
        </w:pBdr>
        <w:autoSpaceDN w:val="0"/>
        <w:spacing w:before="0" w:beforeAutospacing="0" w:after="0" w:afterAutospacing="0"/>
        <w:ind w:firstLine="709"/>
        <w:rPr>
          <w:color w:val="000000"/>
          <w:kern w:val="3"/>
          <w:sz w:val="22"/>
          <w:szCs w:val="22"/>
          <w:lang w:eastAsia="ja-JP" w:bidi="fa-IR"/>
        </w:rPr>
      </w:pPr>
      <w:r w:rsidRPr="005D063F">
        <w:rPr>
          <w:color w:val="000000"/>
          <w:sz w:val="22"/>
          <w:szCs w:val="22"/>
        </w:rPr>
        <w:t>5.2.</w:t>
      </w:r>
      <w:r w:rsidR="00C71565" w:rsidRPr="005D063F">
        <w:rPr>
          <w:color w:val="000000"/>
          <w:sz w:val="22"/>
          <w:szCs w:val="22"/>
        </w:rPr>
        <w:t>3</w:t>
      </w:r>
      <w:r w:rsidRPr="005D063F">
        <w:rPr>
          <w:color w:val="000000"/>
          <w:sz w:val="22"/>
          <w:szCs w:val="22"/>
        </w:rPr>
        <w:t>.</w:t>
      </w:r>
      <w:r w:rsidR="00123E5B" w:rsidRPr="005D063F">
        <w:rPr>
          <w:color w:val="000000"/>
          <w:sz w:val="22"/>
          <w:szCs w:val="22"/>
        </w:rPr>
        <w:t xml:space="preserve"> </w:t>
      </w:r>
      <w:r w:rsidRPr="005D063F">
        <w:rPr>
          <w:color w:val="000000"/>
          <w:sz w:val="22"/>
          <w:szCs w:val="22"/>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r w:rsidR="00C71565" w:rsidRPr="005D063F">
        <w:rPr>
          <w:rFonts w:eastAsia="Calibri"/>
          <w:color w:val="000000"/>
          <w:sz w:val="22"/>
          <w:szCs w:val="22"/>
        </w:rPr>
        <w:t xml:space="preserve"> (</w:t>
      </w:r>
      <w:r w:rsidR="00C71565" w:rsidRPr="005D063F">
        <w:rPr>
          <w:rFonts w:eastAsia="Calibri"/>
          <w:bCs/>
          <w:color w:val="000000"/>
          <w:sz w:val="22"/>
          <w:szCs w:val="22"/>
        </w:rPr>
        <w:t>приложение №7 к конкурсной документации)</w:t>
      </w:r>
      <w:r w:rsidRPr="005D063F">
        <w:rPr>
          <w:color w:val="000000"/>
          <w:sz w:val="22"/>
          <w:szCs w:val="22"/>
        </w:rPr>
        <w:t>.</w:t>
      </w:r>
    </w:p>
    <w:p w:rsidR="00E74987" w:rsidRPr="005D063F" w:rsidRDefault="00E74987" w:rsidP="00F2105D">
      <w:pPr>
        <w:pStyle w:val="afa"/>
        <w:widowControl w:val="0"/>
        <w:pBdr>
          <w:bottom w:val="thinThickSmallGap" w:sz="12" w:space="31" w:color="943634"/>
        </w:pBdr>
        <w:autoSpaceDN w:val="0"/>
        <w:spacing w:before="0" w:beforeAutospacing="0" w:after="0" w:afterAutospacing="0"/>
        <w:ind w:firstLine="709"/>
        <w:rPr>
          <w:color w:val="000000"/>
          <w:kern w:val="3"/>
          <w:sz w:val="22"/>
          <w:szCs w:val="22"/>
          <w:lang w:eastAsia="ja-JP" w:bidi="fa-IR"/>
        </w:rPr>
      </w:pPr>
      <w:r w:rsidRPr="005D063F">
        <w:rPr>
          <w:color w:val="000000"/>
          <w:sz w:val="22"/>
          <w:szCs w:val="22"/>
        </w:rPr>
        <w:t>5.2.5.</w:t>
      </w:r>
      <w:r w:rsidR="00123E5B" w:rsidRPr="005D063F">
        <w:rPr>
          <w:color w:val="000000"/>
          <w:sz w:val="22"/>
          <w:szCs w:val="22"/>
        </w:rPr>
        <w:t xml:space="preserve"> </w:t>
      </w:r>
      <w:r w:rsidRPr="005D063F">
        <w:rPr>
          <w:color w:val="000000"/>
          <w:sz w:val="22"/>
          <w:szCs w:val="22"/>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w:t>
      </w:r>
      <w:r w:rsidR="00C71565" w:rsidRPr="005D063F">
        <w:rPr>
          <w:color w:val="000000"/>
          <w:sz w:val="22"/>
          <w:szCs w:val="22"/>
        </w:rPr>
        <w:t xml:space="preserve">азанные в пунктах 5.1.2. – </w:t>
      </w:r>
      <w:proofErr w:type="gramStart"/>
      <w:r w:rsidR="00C71565" w:rsidRPr="005D063F">
        <w:rPr>
          <w:color w:val="000000"/>
          <w:sz w:val="22"/>
          <w:szCs w:val="22"/>
        </w:rPr>
        <w:t>5.1.6</w:t>
      </w:r>
      <w:r w:rsidRPr="005D063F">
        <w:rPr>
          <w:color w:val="000000"/>
          <w:sz w:val="22"/>
          <w:szCs w:val="22"/>
        </w:rPr>
        <w:t>.,</w:t>
      </w:r>
      <w:proofErr w:type="gramEnd"/>
      <w:r w:rsidRPr="005D063F">
        <w:rPr>
          <w:color w:val="000000"/>
          <w:sz w:val="22"/>
          <w:szCs w:val="22"/>
        </w:rPr>
        <w:t xml:space="preserve"> 5.2.3., Конкурсной документации, представляет каждое из указанных юридических лиц, а документы, указанные в пункте 5.1.1., 5.2.1.,5.2.2., 5.2.</w:t>
      </w:r>
      <w:r w:rsidR="00C71565" w:rsidRPr="005D063F">
        <w:rPr>
          <w:color w:val="000000"/>
          <w:sz w:val="22"/>
          <w:szCs w:val="22"/>
        </w:rPr>
        <w:t>3</w:t>
      </w:r>
      <w:r w:rsidRPr="005D063F">
        <w:rPr>
          <w:color w:val="000000"/>
          <w:sz w:val="22"/>
          <w:szCs w:val="22"/>
        </w:rPr>
        <w:t>. Конкурсной документации, – одно из указанных юридических лиц.</w:t>
      </w:r>
      <w:bookmarkStart w:id="6" w:name="_Toc414487458"/>
    </w:p>
    <w:p w:rsidR="00E74987" w:rsidRPr="005D063F" w:rsidRDefault="00E74987" w:rsidP="00F2105D">
      <w:pPr>
        <w:pStyle w:val="afa"/>
        <w:widowControl w:val="0"/>
        <w:pBdr>
          <w:bottom w:val="thinThickSmallGap" w:sz="12" w:space="31" w:color="943634"/>
        </w:pBdr>
        <w:autoSpaceDN w:val="0"/>
        <w:spacing w:before="0" w:beforeAutospacing="0" w:after="0" w:afterAutospacing="0"/>
        <w:ind w:firstLine="709"/>
        <w:rPr>
          <w:color w:val="000000"/>
          <w:kern w:val="3"/>
          <w:sz w:val="22"/>
          <w:szCs w:val="22"/>
          <w:lang w:eastAsia="ja-JP" w:bidi="fa-IR"/>
        </w:rPr>
      </w:pPr>
    </w:p>
    <w:p w:rsidR="00E74987" w:rsidRPr="005D063F" w:rsidRDefault="00CA2B8D" w:rsidP="00F2105D">
      <w:pPr>
        <w:pStyle w:val="afa"/>
        <w:widowControl w:val="0"/>
        <w:pBdr>
          <w:bottom w:val="thinThickSmallGap" w:sz="12" w:space="31" w:color="943634"/>
        </w:pBdr>
        <w:autoSpaceDN w:val="0"/>
        <w:spacing w:before="0" w:beforeAutospacing="0" w:after="0" w:afterAutospacing="0"/>
        <w:ind w:firstLine="709"/>
        <w:rPr>
          <w:b/>
          <w:sz w:val="22"/>
          <w:szCs w:val="22"/>
        </w:rPr>
      </w:pPr>
      <w:r w:rsidRPr="005D063F">
        <w:rPr>
          <w:b/>
          <w:color w:val="000000"/>
          <w:sz w:val="22"/>
          <w:szCs w:val="22"/>
        </w:rPr>
        <w:t>6</w:t>
      </w:r>
      <w:r w:rsidRPr="005D063F">
        <w:rPr>
          <w:color w:val="000000"/>
          <w:sz w:val="22"/>
          <w:szCs w:val="22"/>
        </w:rPr>
        <w:t>.</w:t>
      </w:r>
      <w:r w:rsidR="00271933" w:rsidRPr="005D063F">
        <w:rPr>
          <w:b/>
          <w:sz w:val="22"/>
          <w:szCs w:val="22"/>
        </w:rPr>
        <w:t>Сообщение о проведении Конкурса</w:t>
      </w:r>
      <w:bookmarkEnd w:id="6"/>
      <w:r w:rsidR="003B732B" w:rsidRPr="005D063F">
        <w:rPr>
          <w:b/>
          <w:sz w:val="22"/>
          <w:szCs w:val="22"/>
        </w:rPr>
        <w:t xml:space="preserve">, порядок предоставления Конкурсной документации </w:t>
      </w:r>
    </w:p>
    <w:p w:rsidR="0097609F" w:rsidRPr="005D063F" w:rsidRDefault="0097609F" w:rsidP="00F2105D">
      <w:pPr>
        <w:pStyle w:val="afa"/>
        <w:widowControl w:val="0"/>
        <w:pBdr>
          <w:bottom w:val="thinThickSmallGap" w:sz="12" w:space="31" w:color="943634"/>
        </w:pBdr>
        <w:autoSpaceDN w:val="0"/>
        <w:spacing w:before="0" w:beforeAutospacing="0" w:after="0" w:afterAutospacing="0"/>
        <w:ind w:firstLine="709"/>
        <w:rPr>
          <w:b/>
          <w:sz w:val="22"/>
          <w:szCs w:val="22"/>
        </w:rPr>
      </w:pPr>
    </w:p>
    <w:p w:rsidR="008656A3" w:rsidRPr="005D063F" w:rsidRDefault="003574A4" w:rsidP="00F2105D">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color w:val="000000"/>
          <w:sz w:val="22"/>
          <w:szCs w:val="22"/>
        </w:rPr>
        <w:t>6</w:t>
      </w:r>
      <w:r w:rsidR="00271933" w:rsidRPr="005D063F">
        <w:rPr>
          <w:color w:val="000000"/>
          <w:sz w:val="22"/>
          <w:szCs w:val="22"/>
        </w:rPr>
        <w:t xml:space="preserve">.1. </w:t>
      </w:r>
      <w:r w:rsidR="008656A3" w:rsidRPr="005D063F">
        <w:rPr>
          <w:rFonts w:eastAsia="Times New Roman CYR"/>
          <w:color w:val="000000"/>
          <w:sz w:val="22"/>
          <w:szCs w:val="22"/>
        </w:rPr>
        <w:t>Сообщение</w:t>
      </w:r>
      <w:r w:rsidR="008656A3" w:rsidRPr="005D063F">
        <w:rPr>
          <w:rFonts w:eastAsia="Calibri"/>
          <w:color w:val="000000"/>
          <w:sz w:val="22"/>
          <w:szCs w:val="22"/>
        </w:rPr>
        <w:t xml:space="preserve"> о проведении Конкурса подлежит размещению на о</w:t>
      </w:r>
      <w:r w:rsidR="008656A3" w:rsidRPr="005D063F">
        <w:rPr>
          <w:rFonts w:eastAsia="Times New Roman CYR"/>
          <w:color w:val="000000"/>
          <w:sz w:val="22"/>
          <w:szCs w:val="22"/>
        </w:rPr>
        <w:t xml:space="preserve">фициальном сайте Правительства </w:t>
      </w:r>
      <w:r w:rsidR="008656A3" w:rsidRPr="005D063F">
        <w:rPr>
          <w:sz w:val="22"/>
          <w:szCs w:val="22"/>
        </w:rPr>
        <w:t>Российской Федерации</w:t>
      </w:r>
      <w:r w:rsidR="008656A3" w:rsidRPr="005D063F">
        <w:rPr>
          <w:color w:val="000000"/>
          <w:sz w:val="22"/>
          <w:szCs w:val="22"/>
        </w:rPr>
        <w:t xml:space="preserve"> в информационно-телекоммуникационной сети Интернет для </w:t>
      </w:r>
      <w:r w:rsidR="008656A3" w:rsidRPr="005D063F">
        <w:rPr>
          <w:color w:val="000000"/>
          <w:sz w:val="22"/>
          <w:szCs w:val="22"/>
        </w:rPr>
        <w:lastRenderedPageBreak/>
        <w:t xml:space="preserve">размещения информации о проведении торгов – </w:t>
      </w:r>
      <w:hyperlink r:id="rId12" w:history="1">
        <w:r w:rsidR="008656A3" w:rsidRPr="005D063F">
          <w:rPr>
            <w:rStyle w:val="af4"/>
            <w:sz w:val="22"/>
            <w:szCs w:val="22"/>
          </w:rPr>
          <w:t>www.torgi.gov.ru</w:t>
        </w:r>
      </w:hyperlink>
      <w:r w:rsidR="008656A3" w:rsidRPr="005D063F">
        <w:rPr>
          <w:sz w:val="22"/>
          <w:szCs w:val="22"/>
        </w:rPr>
        <w:t xml:space="preserve">, </w:t>
      </w:r>
      <w:r w:rsidR="008656A3" w:rsidRPr="005D063F">
        <w:rPr>
          <w:color w:val="000000"/>
          <w:sz w:val="22"/>
          <w:szCs w:val="22"/>
        </w:rPr>
        <w:t>официальном сайте концедента –  муниципальное образование  «</w:t>
      </w:r>
      <w:r w:rsidR="00A6551D" w:rsidRPr="005D063F">
        <w:rPr>
          <w:bCs/>
          <w:sz w:val="22"/>
          <w:szCs w:val="22"/>
        </w:rPr>
        <w:t>Полетаевского</w:t>
      </w:r>
      <w:r w:rsidR="00E95BA2" w:rsidRPr="005D063F">
        <w:rPr>
          <w:bCs/>
          <w:sz w:val="22"/>
          <w:szCs w:val="22"/>
        </w:rPr>
        <w:t xml:space="preserve"> сельского поселения </w:t>
      </w:r>
      <w:r w:rsidR="00B23ED1" w:rsidRPr="005D063F">
        <w:rPr>
          <w:bCs/>
          <w:sz w:val="22"/>
          <w:szCs w:val="22"/>
        </w:rPr>
        <w:t xml:space="preserve">Сосновского </w:t>
      </w:r>
      <w:r w:rsidR="00E95BA2" w:rsidRPr="005D063F">
        <w:rPr>
          <w:bCs/>
          <w:sz w:val="22"/>
          <w:szCs w:val="22"/>
        </w:rPr>
        <w:t xml:space="preserve"> муниципального района Челябинской области</w:t>
      </w:r>
      <w:r w:rsidR="008656A3" w:rsidRPr="005D063F">
        <w:rPr>
          <w:bCs/>
          <w:sz w:val="22"/>
          <w:szCs w:val="22"/>
        </w:rPr>
        <w:t>»</w:t>
      </w:r>
      <w:r w:rsidR="00E95BA2" w:rsidRPr="005D063F">
        <w:rPr>
          <w:bCs/>
          <w:sz w:val="22"/>
          <w:szCs w:val="22"/>
        </w:rPr>
        <w:t xml:space="preserve"> </w:t>
      </w:r>
      <w:hyperlink r:id="rId13" w:history="1">
        <w:r w:rsidR="00123E5B" w:rsidRPr="005D063F">
          <w:rPr>
            <w:rStyle w:val="af4"/>
            <w:sz w:val="22"/>
            <w:szCs w:val="22"/>
          </w:rPr>
          <w:t>www.poletaevskoe.eps74.ru</w:t>
        </w:r>
      </w:hyperlink>
      <w:r w:rsidR="008656A3" w:rsidRPr="005D063F">
        <w:rPr>
          <w:sz w:val="22"/>
          <w:szCs w:val="22"/>
          <w:u w:val="single"/>
        </w:rPr>
        <w:t>, в срок</w:t>
      </w:r>
      <w:r w:rsidR="00271933" w:rsidRPr="005D063F">
        <w:rPr>
          <w:color w:val="000000"/>
          <w:sz w:val="22"/>
          <w:szCs w:val="22"/>
        </w:rPr>
        <w:t xml:space="preserve"> не менее чем за </w:t>
      </w:r>
      <w:r w:rsidR="008656A3" w:rsidRPr="005D063F">
        <w:rPr>
          <w:color w:val="000000"/>
          <w:sz w:val="22"/>
          <w:szCs w:val="22"/>
        </w:rPr>
        <w:t>30 (</w:t>
      </w:r>
      <w:r w:rsidR="00271933" w:rsidRPr="005D063F">
        <w:rPr>
          <w:color w:val="000000"/>
          <w:sz w:val="22"/>
          <w:szCs w:val="22"/>
        </w:rPr>
        <w:t>тридцать</w:t>
      </w:r>
      <w:r w:rsidR="008656A3" w:rsidRPr="005D063F">
        <w:rPr>
          <w:color w:val="000000"/>
          <w:sz w:val="22"/>
          <w:szCs w:val="22"/>
        </w:rPr>
        <w:t>)</w:t>
      </w:r>
      <w:r w:rsidR="00271933" w:rsidRPr="005D063F">
        <w:rPr>
          <w:color w:val="000000"/>
          <w:sz w:val="22"/>
          <w:szCs w:val="22"/>
        </w:rPr>
        <w:t xml:space="preserve"> рабочих дней до дня истечения срока представлен</w:t>
      </w:r>
      <w:r w:rsidR="009904F2" w:rsidRPr="005D063F">
        <w:rPr>
          <w:color w:val="000000"/>
          <w:sz w:val="22"/>
          <w:szCs w:val="22"/>
        </w:rPr>
        <w:t xml:space="preserve">ия заявок на участие в конкурсе, а также в </w:t>
      </w:r>
      <w:r w:rsidR="00EF1A4F" w:rsidRPr="005D063F">
        <w:rPr>
          <w:color w:val="000000"/>
          <w:sz w:val="22"/>
          <w:szCs w:val="22"/>
        </w:rPr>
        <w:t xml:space="preserve">официальном издании - </w:t>
      </w:r>
      <w:r w:rsidR="002A0357" w:rsidRPr="005D063F">
        <w:rPr>
          <w:color w:val="000000"/>
          <w:sz w:val="22"/>
          <w:szCs w:val="22"/>
        </w:rPr>
        <w:t>газете «Сосновская Нива».</w:t>
      </w:r>
      <w:r w:rsidR="00271933" w:rsidRPr="005D063F">
        <w:rPr>
          <w:color w:val="000000"/>
          <w:sz w:val="22"/>
          <w:szCs w:val="22"/>
        </w:rPr>
        <w:t xml:space="preserve"> </w:t>
      </w:r>
      <w:bookmarkStart w:id="7" w:name="_Toc414487459"/>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sz w:val="22"/>
          <w:szCs w:val="22"/>
        </w:rPr>
      </w:pPr>
      <w:r w:rsidRPr="005D063F">
        <w:rPr>
          <w:color w:val="000000"/>
          <w:sz w:val="22"/>
          <w:szCs w:val="22"/>
        </w:rPr>
        <w:t xml:space="preserve">6.2. </w:t>
      </w:r>
      <w:r w:rsidRPr="005D063F">
        <w:rPr>
          <w:sz w:val="22"/>
          <w:szCs w:val="22"/>
        </w:rPr>
        <w:t>Информация о проведении конкурса, размещенн</w:t>
      </w:r>
      <w:r w:rsidR="007D64DB" w:rsidRPr="005D063F">
        <w:rPr>
          <w:sz w:val="22"/>
          <w:szCs w:val="22"/>
        </w:rPr>
        <w:t>ая на официальном сайте торгов,</w:t>
      </w:r>
      <w:r w:rsidRPr="005D063F">
        <w:rPr>
          <w:sz w:val="22"/>
          <w:szCs w:val="22"/>
        </w:rPr>
        <w:t xml:space="preserve"> доступна для ознакомления без взимания платы. Размещение информации о проведении конкурса на официальном сайте торгов является публичной офертой, предусмотренной </w:t>
      </w:r>
      <w:hyperlink r:id="rId14" w:history="1">
        <w:r w:rsidRPr="005D063F">
          <w:rPr>
            <w:rStyle w:val="af4"/>
            <w:color w:val="auto"/>
            <w:sz w:val="22"/>
            <w:szCs w:val="22"/>
            <w:u w:val="none"/>
          </w:rPr>
          <w:t>статьей 437</w:t>
        </w:r>
      </w:hyperlink>
      <w:r w:rsidRPr="005D063F">
        <w:rPr>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8" w:name="sub_10105"/>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sz w:val="22"/>
          <w:szCs w:val="22"/>
        </w:rPr>
        <w:t>6.3. В сообщении о проведении конкурса должны быть указаны следующие сведения:</w:t>
      </w:r>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bookmarkStart w:id="9" w:name="sub_26302"/>
      <w:bookmarkEnd w:id="9"/>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2) объект концессионного соглашения;</w:t>
      </w:r>
      <w:bookmarkStart w:id="10" w:name="sub_263021"/>
      <w:bookmarkEnd w:id="10"/>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3) срок действия концессионного соглашения;</w:t>
      </w:r>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4) требования к участникам конкурса;</w:t>
      </w:r>
      <w:bookmarkStart w:id="11" w:name="sub_26304"/>
      <w:bookmarkEnd w:id="11"/>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 xml:space="preserve">5) критерии конкурса и их параметры; </w:t>
      </w:r>
      <w:bookmarkStart w:id="12" w:name="sub_26305"/>
      <w:bookmarkEnd w:id="12"/>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6) порядок, место и срок предоставления конкурсной документации;</w:t>
      </w:r>
      <w:bookmarkStart w:id="13" w:name="sub_26306"/>
      <w:bookmarkEnd w:id="13"/>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bookmarkStart w:id="14" w:name="sub_26307"/>
      <w:bookmarkEnd w:id="14"/>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8) место нахождения, почтовый адрес, номера телефонов конкурсной комиссии и иная аналогичная информация о ней;</w:t>
      </w:r>
      <w:bookmarkStart w:id="15" w:name="sub_26308"/>
      <w:bookmarkEnd w:id="15"/>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9) порядок, место и срок представления заявок на участие в конкурсе (даты и время начала и истечения этого срока);</w:t>
      </w:r>
      <w:bookmarkStart w:id="16" w:name="sub_26309"/>
      <w:bookmarkEnd w:id="16"/>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9.1) размер задатка, порядок и сроки его внесения, реквизиты счетов, на которые вносится задаток;</w:t>
      </w:r>
      <w:bookmarkStart w:id="17" w:name="sub_263091"/>
      <w:bookmarkEnd w:id="17"/>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10) порядок, место и срок представления конкурсных предложений (даты и время начала и истечения этого срока);</w:t>
      </w:r>
      <w:bookmarkStart w:id="18" w:name="sub_26310"/>
      <w:bookmarkEnd w:id="18"/>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11) место, дата и время вскрытия конвертов с заявками на участие в конкурсе;</w:t>
      </w:r>
      <w:bookmarkStart w:id="19" w:name="sub_26311"/>
      <w:bookmarkEnd w:id="19"/>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12) место, дата и время вскрытия конвертов с конкурсными предложениями;</w:t>
      </w:r>
      <w:bookmarkStart w:id="20" w:name="sub_26312"/>
      <w:bookmarkEnd w:id="20"/>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13) порядок определения победителя конкурса;</w:t>
      </w:r>
      <w:bookmarkStart w:id="21" w:name="sub_26313"/>
      <w:bookmarkEnd w:id="21"/>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sz w:val="22"/>
          <w:szCs w:val="22"/>
        </w:rPr>
      </w:pPr>
      <w:r w:rsidRPr="005D063F">
        <w:rPr>
          <w:rStyle w:val="afffffffffffff8"/>
          <w:sz w:val="22"/>
          <w:szCs w:val="22"/>
        </w:rPr>
        <w:t>14) срок подписания членами конкурсной комиссии протокола о результатах проведения конкурса;</w:t>
      </w:r>
      <w:bookmarkStart w:id="22" w:name="sub_26314"/>
      <w:bookmarkStart w:id="23" w:name="sub_10106"/>
      <w:bookmarkEnd w:id="22"/>
    </w:p>
    <w:p w:rsidR="008656A3" w:rsidRPr="005D063F" w:rsidRDefault="008656A3" w:rsidP="00F2105D">
      <w:pPr>
        <w:pStyle w:val="afa"/>
        <w:widowControl w:val="0"/>
        <w:pBdr>
          <w:bottom w:val="thinThickSmallGap" w:sz="12" w:space="31" w:color="943634"/>
        </w:pBdr>
        <w:autoSpaceDN w:val="0"/>
        <w:spacing w:before="0" w:beforeAutospacing="0" w:after="0" w:afterAutospacing="0"/>
        <w:ind w:firstLine="709"/>
        <w:rPr>
          <w:rStyle w:val="afffffffffffff8"/>
          <w:color w:val="000000"/>
          <w:sz w:val="22"/>
          <w:szCs w:val="22"/>
        </w:rPr>
      </w:pPr>
      <w:r w:rsidRPr="005D063F">
        <w:rPr>
          <w:rStyle w:val="afffffffffffff8"/>
          <w:color w:val="000000"/>
          <w:sz w:val="22"/>
          <w:szCs w:val="22"/>
        </w:rPr>
        <w:t>15) срок подписания концессионного соглашения.</w:t>
      </w:r>
      <w:bookmarkEnd w:id="23"/>
    </w:p>
    <w:p w:rsidR="003B732B" w:rsidRPr="005D063F" w:rsidRDefault="003B732B" w:rsidP="00F2105D">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rStyle w:val="afffffffffffff8"/>
          <w:color w:val="000000"/>
          <w:sz w:val="22"/>
          <w:szCs w:val="22"/>
        </w:rPr>
        <w:t xml:space="preserve">6.4. </w:t>
      </w:r>
      <w:r w:rsidRPr="005D063F">
        <w:rPr>
          <w:color w:val="000000"/>
          <w:sz w:val="22"/>
          <w:szCs w:val="22"/>
        </w:rPr>
        <w:t>Конкурсную документацию можно получить по письменному заявлению (Приложение №4</w:t>
      </w:r>
      <w:r w:rsidRPr="005D063F">
        <w:rPr>
          <w:sz w:val="22"/>
          <w:szCs w:val="22"/>
        </w:rPr>
        <w:t xml:space="preserve"> Заявление на предоставление конкурсной документации</w:t>
      </w:r>
      <w:r w:rsidRPr="005D063F">
        <w:rPr>
          <w:color w:val="000000"/>
          <w:sz w:val="22"/>
          <w:szCs w:val="22"/>
        </w:rPr>
        <w:t xml:space="preserve">) любого заинтересованного лица на участие в открытом конкурсе, подавшего заявку на участие в конкурсе (при наличии подтвержденных полномочий на получение конкурсной документации), до истечения времени окончания срока подачи заявок – </w:t>
      </w:r>
      <w:r w:rsidRPr="005D063F">
        <w:rPr>
          <w:b/>
          <w:color w:val="000000"/>
          <w:sz w:val="22"/>
          <w:szCs w:val="22"/>
        </w:rPr>
        <w:t xml:space="preserve">в </w:t>
      </w:r>
      <w:r w:rsidR="004D2DB6" w:rsidRPr="005D063F">
        <w:rPr>
          <w:b/>
          <w:color w:val="000000"/>
          <w:spacing w:val="3"/>
          <w:sz w:val="22"/>
          <w:szCs w:val="22"/>
        </w:rPr>
        <w:t>срок с 15ч00м 10</w:t>
      </w:r>
      <w:r w:rsidRPr="005D063F">
        <w:rPr>
          <w:b/>
          <w:color w:val="000000"/>
          <w:spacing w:val="3"/>
          <w:sz w:val="22"/>
          <w:szCs w:val="22"/>
        </w:rPr>
        <w:t xml:space="preserve"> </w:t>
      </w:r>
      <w:r w:rsidR="004D2DB6" w:rsidRPr="005D063F">
        <w:rPr>
          <w:b/>
          <w:color w:val="000000"/>
          <w:spacing w:val="3"/>
          <w:sz w:val="22"/>
          <w:szCs w:val="22"/>
        </w:rPr>
        <w:t>июля 2024г. до 11ч</w:t>
      </w:r>
      <w:r w:rsidRPr="005D063F">
        <w:rPr>
          <w:b/>
          <w:color w:val="000000"/>
          <w:spacing w:val="3"/>
          <w:sz w:val="22"/>
          <w:szCs w:val="22"/>
        </w:rPr>
        <w:t xml:space="preserve">00м. </w:t>
      </w:r>
      <w:r w:rsidR="004D2DB6" w:rsidRPr="005D063F">
        <w:rPr>
          <w:b/>
          <w:spacing w:val="3"/>
          <w:sz w:val="22"/>
          <w:szCs w:val="22"/>
        </w:rPr>
        <w:t>22</w:t>
      </w:r>
      <w:r w:rsidRPr="005D063F">
        <w:rPr>
          <w:b/>
          <w:spacing w:val="3"/>
          <w:sz w:val="22"/>
          <w:szCs w:val="22"/>
        </w:rPr>
        <w:t xml:space="preserve"> </w:t>
      </w:r>
      <w:r w:rsidR="004D2DB6" w:rsidRPr="005D063F">
        <w:rPr>
          <w:b/>
          <w:spacing w:val="3"/>
          <w:sz w:val="22"/>
          <w:szCs w:val="22"/>
        </w:rPr>
        <w:t>августа 2024</w:t>
      </w:r>
      <w:r w:rsidRPr="005D063F">
        <w:rPr>
          <w:b/>
          <w:spacing w:val="3"/>
          <w:sz w:val="22"/>
          <w:szCs w:val="22"/>
        </w:rPr>
        <w:t>г.</w:t>
      </w:r>
      <w:r w:rsidRPr="005D063F">
        <w:rPr>
          <w:color w:val="000000"/>
          <w:spacing w:val="-3"/>
          <w:sz w:val="22"/>
          <w:szCs w:val="22"/>
        </w:rPr>
        <w:t>, путем обращения в конкурсную комиссию по адресу:</w:t>
      </w:r>
      <w:r w:rsidRPr="005D063F">
        <w:rPr>
          <w:sz w:val="22"/>
          <w:szCs w:val="22"/>
        </w:rPr>
        <w:t xml:space="preserve"> Челябинская область, Сосновский район, п. Полетаево, ул. Лесная, 2А, кабинет бухгалтерии, тел. 8(351-44)4-99-195, адрес электронной почты: </w:t>
      </w:r>
      <w:hyperlink r:id="rId15" w:history="1">
        <w:r w:rsidRPr="005D063F">
          <w:rPr>
            <w:rStyle w:val="af4"/>
            <w:sz w:val="22"/>
            <w:szCs w:val="22"/>
            <w:lang w:val="en-US"/>
          </w:rPr>
          <w:t>poletaevo</w:t>
        </w:r>
        <w:r w:rsidRPr="005D063F">
          <w:rPr>
            <w:rStyle w:val="af4"/>
            <w:sz w:val="22"/>
            <w:szCs w:val="22"/>
          </w:rPr>
          <w:t>_</w:t>
        </w:r>
        <w:r w:rsidRPr="005D063F">
          <w:rPr>
            <w:rStyle w:val="af4"/>
            <w:sz w:val="22"/>
            <w:szCs w:val="22"/>
            <w:lang w:val="en-US"/>
          </w:rPr>
          <w:t>adm</w:t>
        </w:r>
        <w:r w:rsidRPr="005D063F">
          <w:rPr>
            <w:rStyle w:val="af4"/>
            <w:sz w:val="22"/>
            <w:szCs w:val="22"/>
          </w:rPr>
          <w:t>@</w:t>
        </w:r>
        <w:r w:rsidRPr="005D063F">
          <w:rPr>
            <w:rStyle w:val="af4"/>
            <w:sz w:val="22"/>
            <w:szCs w:val="22"/>
            <w:lang w:val="en-US"/>
          </w:rPr>
          <w:t>mail</w:t>
        </w:r>
        <w:r w:rsidRPr="005D063F">
          <w:rPr>
            <w:rStyle w:val="af4"/>
            <w:sz w:val="22"/>
            <w:szCs w:val="22"/>
          </w:rPr>
          <w:t>.</w:t>
        </w:r>
        <w:r w:rsidRPr="005D063F">
          <w:rPr>
            <w:rStyle w:val="af4"/>
            <w:sz w:val="22"/>
            <w:szCs w:val="22"/>
            <w:lang w:val="en-US"/>
          </w:rPr>
          <w:t>ru</w:t>
        </w:r>
      </w:hyperlink>
      <w:r w:rsidRPr="005D063F">
        <w:rPr>
          <w:sz w:val="22"/>
          <w:szCs w:val="22"/>
        </w:rPr>
        <w:t xml:space="preserve"> , </w:t>
      </w:r>
      <w:r w:rsidR="00365917" w:rsidRPr="005D063F">
        <w:rPr>
          <w:color w:val="000000"/>
          <w:sz w:val="22"/>
          <w:szCs w:val="22"/>
        </w:rPr>
        <w:t>в рабочие дни с 10</w:t>
      </w:r>
      <w:r w:rsidRPr="005D063F">
        <w:rPr>
          <w:color w:val="000000"/>
          <w:sz w:val="22"/>
          <w:szCs w:val="22"/>
        </w:rPr>
        <w:t>:00 до 13:00 и с 14:00 до 16:00 часов  по местному времени.</w:t>
      </w:r>
    </w:p>
    <w:p w:rsidR="003B732B" w:rsidRPr="005D063F" w:rsidRDefault="003B732B" w:rsidP="00F2105D">
      <w:pPr>
        <w:pStyle w:val="afa"/>
        <w:widowControl w:val="0"/>
        <w:pBdr>
          <w:bottom w:val="thinThickSmallGap" w:sz="12" w:space="31" w:color="943634"/>
        </w:pBdr>
        <w:autoSpaceDN w:val="0"/>
        <w:spacing w:before="0" w:beforeAutospacing="0" w:after="0" w:afterAutospacing="0"/>
        <w:ind w:firstLine="709"/>
        <w:rPr>
          <w:sz w:val="22"/>
          <w:szCs w:val="22"/>
        </w:rPr>
      </w:pPr>
      <w:r w:rsidRPr="005D063F">
        <w:rPr>
          <w:color w:val="000000"/>
          <w:sz w:val="22"/>
          <w:szCs w:val="22"/>
        </w:rPr>
        <w:t xml:space="preserve">6.5. Конкурсная документация размещается на официальном сайте </w:t>
      </w:r>
      <w:r w:rsidRPr="005D063F">
        <w:rPr>
          <w:sz w:val="22"/>
          <w:szCs w:val="22"/>
        </w:rPr>
        <w:t>в информационно-телекоммуникационной сети «Интернет» для размещения информации о проведении торгов torgi.gov.ru и на официальном сайте Администрации Полетаевского сельского поселения (poletaevskoe.eps74.ru).</w:t>
      </w:r>
    </w:p>
    <w:p w:rsidR="003B732B" w:rsidRPr="005D063F" w:rsidRDefault="003B732B" w:rsidP="00F2105D">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sz w:val="22"/>
          <w:szCs w:val="22"/>
        </w:rPr>
        <w:t xml:space="preserve">6.6. </w:t>
      </w:r>
      <w:r w:rsidRPr="005D063F">
        <w:rPr>
          <w:color w:val="000000"/>
          <w:sz w:val="22"/>
          <w:szCs w:val="22"/>
        </w:rPr>
        <w:t>Заявление о предоставлении конкурсной документации регистрируется в Журнале выдачи конкурсной документации.</w:t>
      </w:r>
    </w:p>
    <w:p w:rsidR="003B732B" w:rsidRPr="005D063F" w:rsidRDefault="003B732B" w:rsidP="002D4A14">
      <w:pPr>
        <w:pStyle w:val="S3"/>
        <w:rPr>
          <w:rFonts w:cs="Times New Roman"/>
          <w:sz w:val="22"/>
          <w:szCs w:val="22"/>
        </w:rPr>
      </w:pPr>
      <w:r w:rsidRPr="005D063F">
        <w:rPr>
          <w:rFonts w:cs="Times New Roman"/>
          <w:sz w:val="22"/>
          <w:szCs w:val="22"/>
        </w:rPr>
        <w:t xml:space="preserve">6.7. Конкурсная документация на участие в открытом конкурсе выдаётся секретарём конкурсной комиссии в течение 3 рабочих дней со дня получения соответствующего письменного заявления, но не ранее дня </w:t>
      </w:r>
      <w:r w:rsidRPr="005D063F">
        <w:rPr>
          <w:rFonts w:cs="Times New Roman"/>
          <w:spacing w:val="1"/>
          <w:sz w:val="22"/>
          <w:szCs w:val="22"/>
        </w:rPr>
        <w:t xml:space="preserve">размещения на официальном сайте </w:t>
      </w:r>
      <w:r w:rsidRPr="005D063F">
        <w:rPr>
          <w:rFonts w:cs="Times New Roman"/>
          <w:sz w:val="22"/>
          <w:szCs w:val="22"/>
        </w:rPr>
        <w:t>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5D063F">
        <w:rPr>
          <w:rFonts w:cs="Times New Roman"/>
          <w:spacing w:val="1"/>
          <w:sz w:val="22"/>
          <w:szCs w:val="22"/>
        </w:rPr>
        <w:t xml:space="preserve"> сообщения о проведении </w:t>
      </w:r>
      <w:r w:rsidRPr="005D063F">
        <w:rPr>
          <w:rFonts w:cs="Times New Roman"/>
          <w:sz w:val="22"/>
          <w:szCs w:val="22"/>
        </w:rPr>
        <w:t>открытого конкурса и конкурсной документации.</w:t>
      </w:r>
    </w:p>
    <w:p w:rsidR="003B732B" w:rsidRPr="005D063F" w:rsidRDefault="003B732B" w:rsidP="002D4A14">
      <w:pPr>
        <w:pStyle w:val="S3"/>
        <w:rPr>
          <w:rFonts w:cs="Times New Roman"/>
          <w:sz w:val="22"/>
          <w:szCs w:val="22"/>
        </w:rPr>
      </w:pPr>
      <w:r w:rsidRPr="005D063F">
        <w:rPr>
          <w:rFonts w:cs="Times New Roman"/>
          <w:sz w:val="22"/>
          <w:szCs w:val="22"/>
        </w:rPr>
        <w:t>6.8. Конкурсная документация предоставляется без взимания платы.</w:t>
      </w:r>
    </w:p>
    <w:p w:rsidR="008656A3" w:rsidRPr="005D063F" w:rsidRDefault="008656A3" w:rsidP="002D4A14">
      <w:pPr>
        <w:pStyle w:val="S3"/>
        <w:rPr>
          <w:rStyle w:val="afffffffffffff8"/>
          <w:rFonts w:cs="Times New Roman"/>
          <w:sz w:val="22"/>
          <w:szCs w:val="22"/>
        </w:rPr>
      </w:pPr>
    </w:p>
    <w:p w:rsidR="00E74987" w:rsidRPr="005D063F" w:rsidRDefault="00CA2B8D" w:rsidP="002D4A14">
      <w:pPr>
        <w:pStyle w:val="S3"/>
        <w:rPr>
          <w:rFonts w:cs="Times New Roman"/>
          <w:b/>
          <w:sz w:val="22"/>
          <w:szCs w:val="22"/>
        </w:rPr>
      </w:pPr>
      <w:bookmarkStart w:id="24" w:name="sub_26303"/>
      <w:bookmarkEnd w:id="8"/>
      <w:bookmarkEnd w:id="24"/>
      <w:r w:rsidRPr="005D063F">
        <w:rPr>
          <w:rFonts w:cs="Times New Roman"/>
          <w:b/>
          <w:sz w:val="22"/>
          <w:szCs w:val="22"/>
        </w:rPr>
        <w:t>7.</w:t>
      </w:r>
      <w:r w:rsidR="009904F2" w:rsidRPr="005D063F">
        <w:rPr>
          <w:rFonts w:cs="Times New Roman"/>
          <w:b/>
          <w:sz w:val="22"/>
          <w:szCs w:val="22"/>
        </w:rPr>
        <w:t xml:space="preserve"> </w:t>
      </w:r>
      <w:r w:rsidR="00271933" w:rsidRPr="005D063F">
        <w:rPr>
          <w:rFonts w:cs="Times New Roman"/>
          <w:b/>
          <w:sz w:val="22"/>
          <w:szCs w:val="22"/>
        </w:rPr>
        <w:t>Порядок представления Заявок и предъявляемые к ним требования</w:t>
      </w:r>
      <w:bookmarkEnd w:id="7"/>
    </w:p>
    <w:p w:rsidR="00F421C8" w:rsidRPr="005D063F" w:rsidRDefault="00CA2B8D" w:rsidP="002D4A14">
      <w:pPr>
        <w:pStyle w:val="S3"/>
        <w:rPr>
          <w:rFonts w:cs="Times New Roman"/>
          <w:sz w:val="22"/>
          <w:szCs w:val="22"/>
        </w:rPr>
      </w:pPr>
      <w:r w:rsidRPr="005D063F">
        <w:rPr>
          <w:rFonts w:cs="Times New Roman"/>
          <w:sz w:val="22"/>
          <w:szCs w:val="22"/>
        </w:rPr>
        <w:t>7.1.</w:t>
      </w:r>
      <w:r w:rsidR="00123E5B" w:rsidRPr="005D063F">
        <w:rPr>
          <w:rFonts w:cs="Times New Roman"/>
          <w:sz w:val="22"/>
          <w:szCs w:val="22"/>
        </w:rPr>
        <w:t xml:space="preserve"> </w:t>
      </w:r>
      <w:r w:rsidR="00271933" w:rsidRPr="005D063F">
        <w:rPr>
          <w:rFonts w:cs="Times New Roman"/>
          <w:sz w:val="22"/>
          <w:szCs w:val="22"/>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w:t>
      </w:r>
      <w:r w:rsidR="00F421C8" w:rsidRPr="005D063F">
        <w:rPr>
          <w:rFonts w:cs="Times New Roman"/>
          <w:sz w:val="22"/>
          <w:szCs w:val="22"/>
        </w:rPr>
        <w:t xml:space="preserve"> и </w:t>
      </w:r>
      <w:r w:rsidR="00F421C8" w:rsidRPr="005D063F">
        <w:rPr>
          <w:rFonts w:cs="Times New Roman"/>
          <w:sz w:val="22"/>
          <w:szCs w:val="22"/>
        </w:rPr>
        <w:lastRenderedPageBreak/>
        <w:t>подтверждающие соответствие З</w:t>
      </w:r>
      <w:r w:rsidR="00271933" w:rsidRPr="005D063F">
        <w:rPr>
          <w:rFonts w:cs="Times New Roman"/>
          <w:sz w:val="22"/>
          <w:szCs w:val="22"/>
        </w:rPr>
        <w:t>аявителей требованиям, предъявляемым к Участникам конкурса.</w:t>
      </w:r>
    </w:p>
    <w:p w:rsidR="00F421C8" w:rsidRPr="005D063F" w:rsidRDefault="00CA2B8D" w:rsidP="002D4A14">
      <w:pPr>
        <w:pStyle w:val="S3"/>
        <w:rPr>
          <w:rFonts w:eastAsia="Calibri" w:cs="Times New Roman"/>
          <w:sz w:val="22"/>
          <w:szCs w:val="22"/>
        </w:rPr>
      </w:pPr>
      <w:r w:rsidRPr="005D063F">
        <w:rPr>
          <w:rFonts w:cs="Times New Roman"/>
          <w:sz w:val="22"/>
          <w:szCs w:val="22"/>
        </w:rPr>
        <w:t>7.2.</w:t>
      </w:r>
      <w:r w:rsidR="00123E5B" w:rsidRPr="005D063F">
        <w:rPr>
          <w:rFonts w:cs="Times New Roman"/>
          <w:sz w:val="22"/>
          <w:szCs w:val="22"/>
        </w:rPr>
        <w:t xml:space="preserve"> </w:t>
      </w:r>
      <w:bookmarkStart w:id="25" w:name="_Toc414487460"/>
      <w:r w:rsidR="00F421C8" w:rsidRPr="005D063F">
        <w:rPr>
          <w:rFonts w:eastAsia="Calibri" w:cs="Times New Roman"/>
          <w:sz w:val="22"/>
          <w:szCs w:val="22"/>
        </w:rPr>
        <w:t xml:space="preserve">Заявка на участие в конкурсе оформляется на русском языке в письменной форме по образцу, являющемуся </w:t>
      </w:r>
      <w:r w:rsidR="005C0C28" w:rsidRPr="005D063F">
        <w:rPr>
          <w:rFonts w:eastAsia="Calibri" w:cs="Times New Roman"/>
          <w:bCs/>
          <w:sz w:val="22"/>
          <w:szCs w:val="22"/>
        </w:rPr>
        <w:t>П</w:t>
      </w:r>
      <w:r w:rsidR="00F421C8" w:rsidRPr="005D063F">
        <w:rPr>
          <w:rFonts w:eastAsia="Calibri" w:cs="Times New Roman"/>
          <w:bCs/>
          <w:sz w:val="22"/>
          <w:szCs w:val="22"/>
        </w:rPr>
        <w:t>риложением № 1</w:t>
      </w:r>
      <w:r w:rsidR="00F421C8" w:rsidRPr="005D063F">
        <w:rPr>
          <w:rFonts w:eastAsia="Calibri" w:cs="Times New Roman"/>
          <w:sz w:val="22"/>
          <w:szCs w:val="22"/>
        </w:rPr>
        <w:t xml:space="preserve"> к настоящей конкурсной документации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w:t>
      </w:r>
      <w:r w:rsidR="00F655D8" w:rsidRPr="005D063F">
        <w:rPr>
          <w:rFonts w:eastAsia="Calibri" w:cs="Times New Roman"/>
          <w:sz w:val="22"/>
          <w:szCs w:val="22"/>
        </w:rPr>
        <w:t xml:space="preserve"> (Приложение №3 к конкурсной документации)</w:t>
      </w:r>
      <w:r w:rsidR="00F421C8" w:rsidRPr="005D063F">
        <w:rPr>
          <w:rFonts w:eastAsia="Calibri" w:cs="Times New Roman"/>
          <w:sz w:val="22"/>
          <w:szCs w:val="22"/>
        </w:rPr>
        <w:t xml:space="preserve">. </w:t>
      </w:r>
    </w:p>
    <w:p w:rsidR="00F421C8" w:rsidRPr="005D063F" w:rsidRDefault="00F847A8" w:rsidP="002D4A14">
      <w:pPr>
        <w:pStyle w:val="S3"/>
        <w:rPr>
          <w:rFonts w:eastAsia="Calibri" w:cs="Times New Roman"/>
          <w:sz w:val="22"/>
          <w:szCs w:val="22"/>
        </w:rPr>
      </w:pPr>
      <w:r w:rsidRPr="005D063F">
        <w:rPr>
          <w:rFonts w:eastAsia="Calibri" w:cs="Times New Roman"/>
          <w:sz w:val="22"/>
          <w:szCs w:val="22"/>
        </w:rPr>
        <w:t>7.3</w:t>
      </w:r>
      <w:r w:rsidR="00F421C8" w:rsidRPr="005D063F">
        <w:rPr>
          <w:rFonts w:eastAsia="Calibri" w:cs="Times New Roman"/>
          <w:sz w:val="22"/>
          <w:szCs w:val="22"/>
        </w:rPr>
        <w:t>.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F421C8" w:rsidRPr="005D063F" w:rsidRDefault="00F847A8" w:rsidP="002D4A14">
      <w:pPr>
        <w:pStyle w:val="S3"/>
        <w:rPr>
          <w:rFonts w:eastAsia="Calibri" w:cs="Times New Roman"/>
          <w:sz w:val="22"/>
          <w:szCs w:val="22"/>
        </w:rPr>
      </w:pPr>
      <w:r w:rsidRPr="005D063F">
        <w:rPr>
          <w:rFonts w:eastAsia="Calibri" w:cs="Times New Roman"/>
          <w:sz w:val="22"/>
          <w:szCs w:val="22"/>
        </w:rPr>
        <w:t>7.4</w:t>
      </w:r>
      <w:r w:rsidR="00F421C8" w:rsidRPr="005D063F">
        <w:rPr>
          <w:rFonts w:eastAsia="Calibri" w:cs="Times New Roman"/>
          <w:sz w:val="22"/>
          <w:szCs w:val="22"/>
        </w:rPr>
        <w:t xml:space="preserve">. 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предоставить необходимые сведения в иных формах представления требуемой информации, но их содержание должно соответствовать содержательной части рекомендуемых форм и требованиям конкурсной документации. </w:t>
      </w:r>
    </w:p>
    <w:p w:rsidR="00F421C8" w:rsidRPr="005D063F" w:rsidRDefault="00F847A8" w:rsidP="002D4A14">
      <w:pPr>
        <w:pStyle w:val="S3"/>
        <w:rPr>
          <w:rFonts w:eastAsia="Calibri" w:cs="Times New Roman"/>
          <w:sz w:val="22"/>
          <w:szCs w:val="22"/>
        </w:rPr>
      </w:pPr>
      <w:r w:rsidRPr="005D063F">
        <w:rPr>
          <w:rFonts w:eastAsia="Calibri" w:cs="Times New Roman"/>
          <w:sz w:val="22"/>
          <w:szCs w:val="22"/>
        </w:rPr>
        <w:t>7.5</w:t>
      </w:r>
      <w:r w:rsidR="00F421C8" w:rsidRPr="005D063F">
        <w:rPr>
          <w:rFonts w:eastAsia="Calibri" w:cs="Times New Roman"/>
          <w:sz w:val="22"/>
          <w:szCs w:val="22"/>
        </w:rPr>
        <w:t xml:space="preserve">. Заявки представляются в Конкурсную комиссию в запечатанных конвертах с пометкой «ЗАЯВКА НА УЧАСТИЕ В КОНКУРСЕ </w:t>
      </w:r>
      <w:r w:rsidR="007F1795" w:rsidRPr="005D063F">
        <w:rPr>
          <w:rFonts w:cs="Times New Roman"/>
          <w:sz w:val="22"/>
          <w:szCs w:val="22"/>
        </w:rPr>
        <w:t>НА ПРАВО ЗАКЛЮЧЕНИЯ КОНЦЕССИОННОГО СОГЛАШЕНИЯ В ОТНОШЕНИИ ОБЪЕКТОВ ТЕПЛОСНАБЖЕНИЯ, НАХОДЯЩИХСЯ В МУНИЦИПАЛЬНОЙ СОБСТВЕННОСТИ МУНИЦИПАЛЬНОГО ОБРАЗОВАНИЯ «ПОЛЕТАЕВСКОЕ СЕЛЬСКОЕ ПОСЕЛЕНИЕ СОСНОВСКОГО МУНИЦИПАЛЬНОГО РАЙОНА ЧЕЛЯБИНСКОЙ ОБЛАСТИ</w:t>
      </w:r>
      <w:r w:rsidR="00F421C8" w:rsidRPr="005D063F">
        <w:rPr>
          <w:rFonts w:eastAsia="Calibri" w:cs="Times New Roman"/>
          <w:sz w:val="22"/>
          <w:szCs w:val="22"/>
        </w:rPr>
        <w:t>», а также</w:t>
      </w:r>
      <w:r w:rsidR="00F421C8" w:rsidRPr="005D063F">
        <w:rPr>
          <w:rFonts w:cs="Times New Roman"/>
          <w:sz w:val="22"/>
          <w:szCs w:val="22"/>
        </w:rPr>
        <w:t xml:space="preserve"> с указанием наименование конкурса и номер лота. </w:t>
      </w:r>
      <w:r w:rsidR="00F421C8" w:rsidRPr="005D063F">
        <w:rPr>
          <w:rFonts w:eastAsia="Calibri" w:cs="Times New Roman"/>
          <w:sz w:val="22"/>
          <w:szCs w:val="22"/>
        </w:rPr>
        <w:t>На конверте с Заявкой также указывается наименование и адрес Заявителя.</w:t>
      </w:r>
    </w:p>
    <w:p w:rsidR="00F421C8" w:rsidRPr="005D063F" w:rsidRDefault="00F847A8" w:rsidP="002D4A14">
      <w:pPr>
        <w:pStyle w:val="S3"/>
        <w:rPr>
          <w:rFonts w:eastAsia="Calibri" w:cs="Times New Roman"/>
          <w:sz w:val="22"/>
          <w:szCs w:val="22"/>
        </w:rPr>
      </w:pPr>
      <w:r w:rsidRPr="005D063F">
        <w:rPr>
          <w:rFonts w:eastAsia="Calibri" w:cs="Times New Roman"/>
          <w:sz w:val="22"/>
          <w:szCs w:val="22"/>
        </w:rPr>
        <w:t>7.6</w:t>
      </w:r>
      <w:r w:rsidR="00F421C8" w:rsidRPr="005D063F">
        <w:rPr>
          <w:rFonts w:eastAsia="Calibri" w:cs="Times New Roman"/>
          <w:sz w:val="22"/>
          <w:szCs w:val="22"/>
        </w:rPr>
        <w:t>.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w:t>
      </w:r>
      <w:r w:rsidR="00D17070" w:rsidRPr="005D063F">
        <w:rPr>
          <w:rFonts w:eastAsia="Calibri" w:cs="Times New Roman"/>
          <w:sz w:val="22"/>
          <w:szCs w:val="22"/>
        </w:rPr>
        <w:t>о</w:t>
      </w:r>
      <w:r w:rsidR="00F421C8" w:rsidRPr="005D063F">
        <w:rPr>
          <w:rFonts w:eastAsia="Calibri" w:cs="Times New Roman"/>
          <w:sz w:val="22"/>
          <w:szCs w:val="22"/>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421C8" w:rsidRPr="005D063F" w:rsidRDefault="00F847A8" w:rsidP="002D4A14">
      <w:pPr>
        <w:pStyle w:val="S3"/>
        <w:rPr>
          <w:rFonts w:cs="Times New Roman"/>
          <w:sz w:val="22"/>
          <w:szCs w:val="22"/>
        </w:rPr>
      </w:pPr>
      <w:r w:rsidRPr="005D063F">
        <w:rPr>
          <w:rFonts w:eastAsia="Calibri" w:cs="Times New Roman"/>
          <w:sz w:val="22"/>
          <w:szCs w:val="22"/>
        </w:rPr>
        <w:t>7.7</w:t>
      </w:r>
      <w:r w:rsidR="00F421C8" w:rsidRPr="005D063F">
        <w:rPr>
          <w:rFonts w:eastAsia="Calibri" w:cs="Times New Roman"/>
          <w:sz w:val="22"/>
          <w:szCs w:val="22"/>
        </w:rPr>
        <w:t xml:space="preserve">. Заявитель вправе изменить или отозвать свою заявку </w:t>
      </w:r>
      <w:r w:rsidR="00C3012C" w:rsidRPr="005D063F">
        <w:rPr>
          <w:rFonts w:eastAsia="Calibri" w:cs="Times New Roman"/>
          <w:sz w:val="22"/>
          <w:szCs w:val="22"/>
        </w:rPr>
        <w:t xml:space="preserve">(Приложение № 8 – Форма </w:t>
      </w:r>
      <w:r w:rsidR="00F421C8" w:rsidRPr="005D063F">
        <w:rPr>
          <w:rFonts w:eastAsia="Calibri" w:cs="Times New Roman"/>
          <w:sz w:val="22"/>
          <w:szCs w:val="22"/>
        </w:rPr>
        <w:t>на участие в конкурсе в любое время до истечения срока представления в конкурсную комиссию заявок на участие в конкурсе.</w:t>
      </w:r>
      <w:r w:rsidR="00D83BB8" w:rsidRPr="005D063F">
        <w:rPr>
          <w:rFonts w:cs="Times New Roman"/>
          <w:sz w:val="22"/>
          <w:szCs w:val="22"/>
        </w:rPr>
        <w:t xml:space="preserve"> </w:t>
      </w:r>
      <w:r w:rsidR="00F421C8" w:rsidRPr="005D063F">
        <w:rPr>
          <w:rFonts w:cs="Times New Roman"/>
          <w:sz w:val="22"/>
          <w:szCs w:val="22"/>
        </w:rPr>
        <w:t>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bookmarkStart w:id="26" w:name="dst100259"/>
      <w:bookmarkEnd w:id="26"/>
    </w:p>
    <w:p w:rsidR="001D7F67" w:rsidRPr="005D063F" w:rsidRDefault="00F847A8" w:rsidP="002D4A14">
      <w:pPr>
        <w:pStyle w:val="S3"/>
        <w:rPr>
          <w:rFonts w:cs="Times New Roman"/>
          <w:sz w:val="22"/>
          <w:szCs w:val="22"/>
        </w:rPr>
      </w:pPr>
      <w:r w:rsidRPr="005D063F">
        <w:rPr>
          <w:rFonts w:cs="Times New Roman"/>
          <w:sz w:val="22"/>
          <w:szCs w:val="22"/>
        </w:rPr>
        <w:t>7.8</w:t>
      </w:r>
      <w:r w:rsidR="00F421C8" w:rsidRPr="005D063F">
        <w:rPr>
          <w:rFonts w:cs="Times New Roman"/>
          <w:sz w:val="22"/>
          <w:szCs w:val="22"/>
        </w:rPr>
        <w:t>.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322998" w:rsidRPr="005D063F" w:rsidRDefault="001D7F67" w:rsidP="00F2105D">
      <w:pPr>
        <w:pStyle w:val="S3"/>
        <w:rPr>
          <w:rFonts w:cs="Times New Roman"/>
          <w:sz w:val="22"/>
          <w:szCs w:val="22"/>
        </w:rPr>
      </w:pPr>
      <w:proofErr w:type="gramStart"/>
      <w:r w:rsidRPr="005D063F">
        <w:rPr>
          <w:rFonts w:cs="Times New Roman"/>
          <w:sz w:val="22"/>
          <w:szCs w:val="22"/>
        </w:rPr>
        <w:t>Концедент в течение пяти рабочих дней со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roofErr w:type="gramEnd"/>
      <w:r w:rsidR="00F421C8" w:rsidRPr="005D063F">
        <w:rPr>
          <w:rFonts w:cs="Times New Roman"/>
          <w:sz w:val="22"/>
          <w:szCs w:val="22"/>
        </w:rPr>
        <w:t xml:space="preserve"> </w:t>
      </w:r>
    </w:p>
    <w:p w:rsidR="00322998" w:rsidRPr="005D063F" w:rsidRDefault="00F847A8" w:rsidP="00F2105D">
      <w:pPr>
        <w:pStyle w:val="S3"/>
        <w:rPr>
          <w:rFonts w:eastAsia="Times New Roman CYR" w:cs="Times New Roman"/>
          <w:sz w:val="22"/>
          <w:szCs w:val="22"/>
        </w:rPr>
      </w:pPr>
      <w:r w:rsidRPr="005D063F">
        <w:rPr>
          <w:rFonts w:cs="Times New Roman"/>
          <w:sz w:val="22"/>
          <w:szCs w:val="22"/>
        </w:rPr>
        <w:t>7.9</w:t>
      </w:r>
      <w:r w:rsidR="00F421C8" w:rsidRPr="005D063F">
        <w:rPr>
          <w:rFonts w:cs="Times New Roman"/>
          <w:sz w:val="22"/>
          <w:szCs w:val="22"/>
        </w:rPr>
        <w:t xml:space="preserve">. </w:t>
      </w:r>
      <w:r w:rsidR="00F421C8" w:rsidRPr="005D063F">
        <w:rPr>
          <w:rFonts w:eastAsia="Times New Roman CYR" w:cs="Times New Roman"/>
          <w:sz w:val="22"/>
          <w:szCs w:val="22"/>
        </w:rPr>
        <w:t>Заявка на участие в конкурсе должна содержать:</w:t>
      </w:r>
    </w:p>
    <w:p w:rsidR="00322998" w:rsidRPr="005D063F" w:rsidRDefault="00F421C8" w:rsidP="00F2105D">
      <w:pPr>
        <w:pStyle w:val="S3"/>
        <w:rPr>
          <w:rFonts w:eastAsia="Times New Roman CYR" w:cs="Times New Roman"/>
          <w:sz w:val="22"/>
          <w:szCs w:val="22"/>
        </w:rPr>
      </w:pPr>
      <w:r w:rsidRPr="005D063F">
        <w:rPr>
          <w:rFonts w:eastAsia="Times New Roman CYR" w:cs="Times New Roman"/>
          <w:sz w:val="22"/>
          <w:szCs w:val="22"/>
        </w:rPr>
        <w:t>1. сведения и документы о заявителе, подавшем заявку: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r w:rsidRPr="005D063F">
        <w:rPr>
          <w:rFonts w:eastAsia="Times New Roman CYR" w:cs="Times New Roman"/>
          <w:bCs/>
          <w:sz w:val="22"/>
          <w:szCs w:val="22"/>
        </w:rPr>
        <w:t>Приложение №2</w:t>
      </w:r>
      <w:r w:rsidRPr="005D063F">
        <w:rPr>
          <w:rFonts w:eastAsia="Times New Roman CYR" w:cs="Times New Roman"/>
          <w:sz w:val="22"/>
          <w:szCs w:val="22"/>
        </w:rPr>
        <w:t xml:space="preserve"> – форма </w:t>
      </w:r>
      <w:r w:rsidRPr="005D063F">
        <w:rPr>
          <w:rFonts w:cs="Times New Roman"/>
          <w:sz w:val="22"/>
          <w:szCs w:val="22"/>
        </w:rPr>
        <w:t>анкеты участника конкурса)</w:t>
      </w:r>
      <w:r w:rsidRPr="005D063F">
        <w:rPr>
          <w:rFonts w:eastAsia="Times New Roman CYR" w:cs="Times New Roman"/>
          <w:sz w:val="22"/>
          <w:szCs w:val="22"/>
        </w:rPr>
        <w:t>;</w:t>
      </w:r>
    </w:p>
    <w:p w:rsidR="00322998" w:rsidRPr="005D063F" w:rsidRDefault="00F421C8" w:rsidP="00F2105D">
      <w:pPr>
        <w:pStyle w:val="S3"/>
        <w:rPr>
          <w:rFonts w:eastAsia="Times New Roman CYR" w:cs="Times New Roman"/>
          <w:sz w:val="22"/>
          <w:szCs w:val="22"/>
        </w:rPr>
      </w:pPr>
      <w:r w:rsidRPr="005D063F">
        <w:rPr>
          <w:rFonts w:eastAsia="Times New Roman CYR" w:cs="Times New Roman"/>
          <w:sz w:val="22"/>
          <w:szCs w:val="22"/>
        </w:rPr>
        <w:t xml:space="preserve">2. документ, подтверждающий полномочия лица на осуществление действий от имени заявителя – юридического лица на участие в конкурсе </w:t>
      </w:r>
      <w:r w:rsidRPr="005D063F">
        <w:rPr>
          <w:rFonts w:cs="Times New Roman"/>
          <w:sz w:val="22"/>
          <w:szCs w:val="22"/>
        </w:rPr>
        <w:t>(либо его нотариально заверенная копия)</w:t>
      </w:r>
      <w:r w:rsidRPr="005D063F">
        <w:rPr>
          <w:rFonts w:eastAsia="Times New Roman CYR" w:cs="Times New Roman"/>
          <w:sz w:val="22"/>
          <w:szCs w:val="22"/>
        </w:rPr>
        <w:t>;</w:t>
      </w:r>
    </w:p>
    <w:p w:rsidR="00322998" w:rsidRPr="005D063F" w:rsidRDefault="00F421C8" w:rsidP="00F2105D">
      <w:pPr>
        <w:pStyle w:val="S3"/>
        <w:rPr>
          <w:rFonts w:eastAsia="Arial Unicode MS" w:cs="Times New Roman"/>
          <w:kern w:val="1"/>
          <w:sz w:val="22"/>
          <w:szCs w:val="22"/>
        </w:rPr>
      </w:pPr>
      <w:r w:rsidRPr="005D063F">
        <w:rPr>
          <w:rFonts w:eastAsia="Times New Roman CYR" w:cs="Times New Roman"/>
          <w:kern w:val="1"/>
          <w:sz w:val="22"/>
          <w:szCs w:val="22"/>
        </w:rPr>
        <w:t>3.</w:t>
      </w:r>
      <w:r w:rsidR="00F2105D" w:rsidRPr="005D063F">
        <w:rPr>
          <w:rFonts w:eastAsia="Times New Roman CYR" w:cs="Times New Roman"/>
          <w:kern w:val="1"/>
          <w:sz w:val="22"/>
          <w:szCs w:val="22"/>
          <w:lang w:val="ru-RU"/>
        </w:rPr>
        <w:t xml:space="preserve"> </w:t>
      </w:r>
      <w:r w:rsidRPr="005D063F">
        <w:rPr>
          <w:rFonts w:eastAsia="Arial Unicode MS" w:cs="Times New Roman"/>
          <w:kern w:val="1"/>
          <w:sz w:val="22"/>
          <w:szCs w:val="22"/>
        </w:rPr>
        <w:t>документы, подтверждающие правоспособность заявителя (копия паспорта и т.д.);</w:t>
      </w:r>
    </w:p>
    <w:p w:rsidR="00322998" w:rsidRPr="005D063F" w:rsidRDefault="00F421C8" w:rsidP="00F2105D">
      <w:pPr>
        <w:pStyle w:val="S3"/>
        <w:rPr>
          <w:rFonts w:eastAsia="Arial Unicode MS" w:cs="Times New Roman"/>
          <w:kern w:val="1"/>
          <w:sz w:val="22"/>
          <w:szCs w:val="22"/>
        </w:rPr>
      </w:pPr>
      <w:r w:rsidRPr="005D063F">
        <w:rPr>
          <w:rFonts w:eastAsia="Arial Unicode MS" w:cs="Times New Roman"/>
          <w:kern w:val="1"/>
          <w:sz w:val="22"/>
          <w:szCs w:val="22"/>
        </w:rPr>
        <w:t xml:space="preserve">4. </w:t>
      </w:r>
      <w:proofErr w:type="gramStart"/>
      <w:r w:rsidRPr="005D063F">
        <w:rPr>
          <w:rFonts w:eastAsia="Arial Unicode MS" w:cs="Times New Roman"/>
          <w:kern w:val="1"/>
          <w:sz w:val="22"/>
          <w:szCs w:val="22"/>
        </w:rPr>
        <w:t>сведения</w:t>
      </w:r>
      <w:proofErr w:type="gramEnd"/>
      <w:r w:rsidRPr="005D063F">
        <w:rPr>
          <w:rFonts w:eastAsia="Arial Unicode MS" w:cs="Times New Roman"/>
          <w:kern w:val="1"/>
          <w:sz w:val="22"/>
          <w:szCs w:val="22"/>
        </w:rPr>
        <w:t xml:space="preserve"> о лицах:</w:t>
      </w:r>
    </w:p>
    <w:p w:rsidR="00322998" w:rsidRPr="005D063F" w:rsidRDefault="00F421C8" w:rsidP="00F2105D">
      <w:pPr>
        <w:pStyle w:val="S3"/>
        <w:rPr>
          <w:rStyle w:val="blk"/>
          <w:rFonts w:cs="Times New Roman"/>
          <w:color w:val="000000"/>
          <w:sz w:val="22"/>
          <w:szCs w:val="22"/>
        </w:rPr>
      </w:pPr>
      <w:proofErr w:type="gramStart"/>
      <w:r w:rsidRPr="005D063F">
        <w:rPr>
          <w:rStyle w:val="blk"/>
          <w:rFonts w:cs="Times New Roman"/>
          <w:color w:val="000000"/>
          <w:sz w:val="22"/>
          <w:szCs w:val="22"/>
        </w:rPr>
        <w:t>-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roofErr w:type="gramEnd"/>
    </w:p>
    <w:p w:rsidR="00322998" w:rsidRPr="005D063F" w:rsidRDefault="00322998" w:rsidP="00F2105D">
      <w:pPr>
        <w:pStyle w:val="S3"/>
        <w:rPr>
          <w:rStyle w:val="blk"/>
          <w:rFonts w:cs="Times New Roman"/>
          <w:color w:val="000000"/>
          <w:sz w:val="22"/>
          <w:szCs w:val="22"/>
        </w:rPr>
      </w:pPr>
      <w:r w:rsidRPr="005D063F">
        <w:rPr>
          <w:rStyle w:val="blk"/>
          <w:rFonts w:cs="Times New Roman"/>
          <w:color w:val="000000"/>
          <w:sz w:val="22"/>
          <w:szCs w:val="22"/>
        </w:rPr>
        <w:t>-</w:t>
      </w:r>
      <w:r w:rsidR="00F421C8" w:rsidRPr="005D063F">
        <w:rPr>
          <w:rStyle w:val="blk"/>
          <w:rFonts w:cs="Times New Roman"/>
          <w:color w:val="000000"/>
          <w:sz w:val="22"/>
          <w:szCs w:val="22"/>
        </w:rPr>
        <w:t xml:space="preserve">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322998" w:rsidRPr="005D063F" w:rsidRDefault="00F421C8" w:rsidP="00F2105D">
      <w:pPr>
        <w:pStyle w:val="S3"/>
        <w:rPr>
          <w:rStyle w:val="blk"/>
          <w:rFonts w:cs="Times New Roman"/>
          <w:color w:val="000000"/>
          <w:sz w:val="22"/>
          <w:szCs w:val="22"/>
        </w:rPr>
      </w:pPr>
      <w:r w:rsidRPr="005D063F">
        <w:rPr>
          <w:rStyle w:val="blk"/>
          <w:rFonts w:cs="Times New Roman"/>
          <w:color w:val="000000"/>
          <w:sz w:val="22"/>
          <w:szCs w:val="22"/>
        </w:rPr>
        <w:t xml:space="preserve">-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w:t>
      </w:r>
      <w:r w:rsidRPr="005D063F">
        <w:rPr>
          <w:rStyle w:val="blk"/>
          <w:rFonts w:cs="Times New Roman"/>
          <w:color w:val="000000"/>
          <w:sz w:val="22"/>
          <w:szCs w:val="22"/>
        </w:rPr>
        <w:lastRenderedPageBreak/>
        <w:t>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322998" w:rsidRPr="005D063F" w:rsidRDefault="00F421C8" w:rsidP="00F2105D">
      <w:pPr>
        <w:pStyle w:val="S3"/>
        <w:rPr>
          <w:rStyle w:val="blk"/>
          <w:rFonts w:cs="Times New Roman"/>
          <w:color w:val="000000"/>
          <w:sz w:val="22"/>
          <w:szCs w:val="22"/>
        </w:rPr>
      </w:pPr>
      <w:r w:rsidRPr="005D063F">
        <w:rPr>
          <w:rStyle w:val="blk"/>
          <w:rFonts w:cs="Times New Roman"/>
          <w:color w:val="000000"/>
          <w:sz w:val="22"/>
          <w:szCs w:val="22"/>
        </w:rPr>
        <w:t>- которые осуществляют полномочия управляющей компании заявителя;</w:t>
      </w:r>
    </w:p>
    <w:p w:rsidR="00322998" w:rsidRPr="005D063F" w:rsidRDefault="00F421C8" w:rsidP="00F2105D">
      <w:pPr>
        <w:pStyle w:val="S3"/>
        <w:rPr>
          <w:rStyle w:val="blk"/>
          <w:rFonts w:cs="Times New Roman"/>
          <w:color w:val="000000"/>
          <w:sz w:val="22"/>
          <w:szCs w:val="22"/>
        </w:rPr>
      </w:pPr>
      <w:r w:rsidRPr="005D063F">
        <w:rPr>
          <w:rStyle w:val="blk"/>
          <w:rFonts w:cs="Times New Roman"/>
          <w:color w:val="000000"/>
          <w:sz w:val="22"/>
          <w:szCs w:val="22"/>
        </w:rPr>
        <w:t>- в интересах которых прямо или косвенно осуществляется владение более чем 25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322998" w:rsidRPr="005D063F" w:rsidRDefault="00F421C8" w:rsidP="00F2105D">
      <w:pPr>
        <w:pStyle w:val="S3"/>
        <w:rPr>
          <w:rFonts w:eastAsia="Arial" w:cs="Times New Roman"/>
          <w:kern w:val="1"/>
          <w:sz w:val="22"/>
          <w:szCs w:val="22"/>
        </w:rPr>
      </w:pPr>
      <w:proofErr w:type="gramStart"/>
      <w:r w:rsidRPr="005D063F">
        <w:rPr>
          <w:rFonts w:eastAsia="Arial" w:cs="Times New Roman"/>
          <w:kern w:val="1"/>
          <w:sz w:val="22"/>
          <w:szCs w:val="22"/>
        </w:rPr>
        <w:t>а</w:t>
      </w:r>
      <w:proofErr w:type="gramEnd"/>
      <w:r w:rsidRPr="005D063F">
        <w:rPr>
          <w:rFonts w:eastAsia="Arial" w:cs="Times New Roman"/>
          <w:kern w:val="1"/>
          <w:sz w:val="22"/>
          <w:szCs w:val="22"/>
        </w:rPr>
        <w:t>) для юридических лиц:</w:t>
      </w:r>
    </w:p>
    <w:p w:rsidR="00322998" w:rsidRPr="005D063F" w:rsidRDefault="00F421C8" w:rsidP="00F2105D">
      <w:pPr>
        <w:pStyle w:val="S3"/>
        <w:rPr>
          <w:rFonts w:cs="Times New Roman"/>
          <w:sz w:val="22"/>
          <w:szCs w:val="22"/>
        </w:rPr>
      </w:pPr>
      <w:r w:rsidRPr="005D063F">
        <w:rPr>
          <w:rFonts w:cs="Times New Roman"/>
          <w:sz w:val="22"/>
          <w:szCs w:val="22"/>
        </w:rPr>
        <w:t xml:space="preserve">- нотариально заверенные копии учредительных документов, свидетельств о государственной регистрации и его постановке на налоговый учет (для иностранных юридических лиц – </w:t>
      </w:r>
      <w:r w:rsidR="00B40A86" w:rsidRPr="005D063F">
        <w:rPr>
          <w:rFonts w:cs="Times New Roman"/>
          <w:sz w:val="22"/>
          <w:szCs w:val="22"/>
        </w:rPr>
        <w:t>надлежащим образом,</w:t>
      </w:r>
      <w:r w:rsidRPr="005D063F">
        <w:rPr>
          <w:rFonts w:cs="Times New Roman"/>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322998" w:rsidRPr="005D063F" w:rsidRDefault="00F421C8" w:rsidP="00F2105D">
      <w:pPr>
        <w:pStyle w:val="S3"/>
        <w:rPr>
          <w:rFonts w:cs="Times New Roman"/>
          <w:sz w:val="22"/>
          <w:szCs w:val="22"/>
        </w:rPr>
      </w:pPr>
      <w:r w:rsidRPr="005D063F">
        <w:rPr>
          <w:rFonts w:cs="Times New Roman"/>
          <w:sz w:val="22"/>
          <w:szCs w:val="22"/>
        </w:rPr>
        <w:t>- документы, подтверждающие полномочия лица на подписание от имени участника заявки на участие в конкурсе, конкурсного предложения, Концессионного соглашения и других необходимых документов. Надлежащим образом заверенные копии решения или протокола о назначении руководителя на должность, приказа о приеме руководителя на работу;</w:t>
      </w:r>
    </w:p>
    <w:p w:rsidR="00322998" w:rsidRPr="005D063F" w:rsidRDefault="00F421C8" w:rsidP="00F2105D">
      <w:pPr>
        <w:pStyle w:val="S3"/>
        <w:rPr>
          <w:rFonts w:cs="Times New Roman"/>
          <w:sz w:val="22"/>
          <w:szCs w:val="22"/>
        </w:rPr>
      </w:pPr>
      <w:r w:rsidRPr="005D063F">
        <w:rPr>
          <w:rFonts w:cs="Times New Roman"/>
          <w:sz w:val="22"/>
          <w:szCs w:val="22"/>
        </w:rPr>
        <w:t>- доверенность на право подписания заявки на участие в конкурсе и иных необходимых документов в случае, когда заявителем является представитель участника. Для представления интересов юридического лица предоставляется доверенность, подписанная руководителем и скрепленная печатью организации (при наличии печати);</w:t>
      </w:r>
    </w:p>
    <w:p w:rsidR="00322998" w:rsidRPr="005D063F" w:rsidRDefault="00F421C8" w:rsidP="00F2105D">
      <w:pPr>
        <w:pStyle w:val="S3"/>
        <w:rPr>
          <w:rFonts w:cs="Times New Roman"/>
          <w:sz w:val="22"/>
          <w:szCs w:val="22"/>
        </w:rPr>
      </w:pPr>
      <w:r w:rsidRPr="005D063F">
        <w:rPr>
          <w:rFonts w:cs="Times New Roman"/>
          <w:sz w:val="22"/>
          <w:szCs w:val="22"/>
        </w:rPr>
        <w:t>-справка о том, что в отношении заявителя отсутствует решение о ликвидации заявителя, отсутствует   решение о признании лица банкротом и об открытии в отношении его конкурсного производства;</w:t>
      </w:r>
    </w:p>
    <w:p w:rsidR="00322998" w:rsidRPr="005D063F" w:rsidRDefault="00F421C8" w:rsidP="00F2105D">
      <w:pPr>
        <w:pStyle w:val="S3"/>
        <w:rPr>
          <w:rFonts w:eastAsia="Arial" w:cs="Times New Roman"/>
          <w:sz w:val="22"/>
          <w:szCs w:val="22"/>
        </w:rPr>
      </w:pPr>
      <w:r w:rsidRPr="005D063F">
        <w:rPr>
          <w:rFonts w:eastAsia="Arial" w:cs="Times New Roman"/>
          <w:sz w:val="22"/>
          <w:szCs w:val="22"/>
        </w:rPr>
        <w:t>- выписка из Единого государственного реестра юридических лиц или нотариально заверенная копия такой выписки, выданная не ранее чем за 6 месяцев, до даты подачи заявки на участие в конкурсе на право заключения Концессионного соглашения.</w:t>
      </w:r>
    </w:p>
    <w:p w:rsidR="00322998" w:rsidRPr="005D063F" w:rsidRDefault="00F421C8" w:rsidP="00F2105D">
      <w:pPr>
        <w:pStyle w:val="S3"/>
        <w:rPr>
          <w:rFonts w:cs="Times New Roman"/>
          <w:sz w:val="22"/>
          <w:szCs w:val="22"/>
        </w:rPr>
      </w:pPr>
      <w:r w:rsidRPr="005D063F">
        <w:rPr>
          <w:rFonts w:eastAsia="Arial" w:cs="Times New Roman"/>
          <w:sz w:val="22"/>
          <w:szCs w:val="22"/>
        </w:rPr>
        <w:t xml:space="preserve">- </w:t>
      </w:r>
      <w:r w:rsidRPr="005D063F">
        <w:rPr>
          <w:rFonts w:cs="Times New Roman"/>
          <w:sz w:val="22"/>
          <w:szCs w:val="22"/>
        </w:rPr>
        <w:t>решение об одобрении или о совершении крупной сделки либо нотариально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322998" w:rsidRPr="005D063F" w:rsidRDefault="00F421C8" w:rsidP="00F2105D">
      <w:pPr>
        <w:pStyle w:val="S3"/>
        <w:rPr>
          <w:rFonts w:eastAsia="Arial" w:cs="Times New Roman"/>
          <w:sz w:val="22"/>
          <w:szCs w:val="22"/>
        </w:rPr>
      </w:pPr>
      <w:r w:rsidRPr="005D063F">
        <w:rPr>
          <w:rFonts w:eastAsia="Arial" w:cs="Times New Roman"/>
          <w:sz w:val="22"/>
          <w:szCs w:val="22"/>
        </w:rPr>
        <w:t xml:space="preserve">- </w:t>
      </w:r>
      <w:proofErr w:type="gramStart"/>
      <w:r w:rsidRPr="005D063F">
        <w:rPr>
          <w:rFonts w:eastAsia="Arial" w:cs="Times New Roman"/>
          <w:sz w:val="22"/>
          <w:szCs w:val="22"/>
        </w:rPr>
        <w:t>заверенная</w:t>
      </w:r>
      <w:proofErr w:type="gramEnd"/>
      <w:r w:rsidRPr="005D063F">
        <w:rPr>
          <w:rFonts w:eastAsia="Arial" w:cs="Times New Roman"/>
          <w:sz w:val="22"/>
          <w:szCs w:val="22"/>
        </w:rPr>
        <w:t xml:space="preserve"> копия платежного документа, подтверждающего перечисление задатка.</w:t>
      </w:r>
    </w:p>
    <w:p w:rsidR="00322998" w:rsidRPr="005D063F" w:rsidRDefault="00F421C8" w:rsidP="00F2105D">
      <w:pPr>
        <w:pStyle w:val="S3"/>
        <w:rPr>
          <w:rFonts w:eastAsia="Arial" w:cs="Times New Roman"/>
          <w:sz w:val="22"/>
          <w:szCs w:val="22"/>
        </w:rPr>
      </w:pPr>
      <w:proofErr w:type="gramStart"/>
      <w:r w:rsidRPr="005D063F">
        <w:rPr>
          <w:rFonts w:eastAsia="Arial" w:cs="Times New Roman"/>
          <w:sz w:val="22"/>
          <w:szCs w:val="22"/>
        </w:rPr>
        <w:t>б</w:t>
      </w:r>
      <w:proofErr w:type="gramEnd"/>
      <w:r w:rsidRPr="005D063F">
        <w:rPr>
          <w:rFonts w:eastAsia="Arial" w:cs="Times New Roman"/>
          <w:sz w:val="22"/>
          <w:szCs w:val="22"/>
        </w:rPr>
        <w:t>) для индивидуальных предпринимателей:</w:t>
      </w:r>
    </w:p>
    <w:p w:rsidR="00322998" w:rsidRPr="005D063F" w:rsidRDefault="00F421C8" w:rsidP="00F2105D">
      <w:pPr>
        <w:pStyle w:val="S3"/>
        <w:rPr>
          <w:rFonts w:eastAsia="Arial" w:cs="Times New Roman"/>
          <w:sz w:val="22"/>
          <w:szCs w:val="22"/>
        </w:rPr>
      </w:pPr>
      <w:r w:rsidRPr="005D063F">
        <w:rPr>
          <w:rFonts w:eastAsia="Arial" w:cs="Times New Roman"/>
          <w:sz w:val="22"/>
          <w:szCs w:val="22"/>
        </w:rPr>
        <w:t>- копия документа, удостоверяющего личность;</w:t>
      </w:r>
    </w:p>
    <w:p w:rsidR="00322998" w:rsidRPr="005D063F" w:rsidRDefault="00F421C8" w:rsidP="00F2105D">
      <w:pPr>
        <w:ind w:firstLine="709"/>
        <w:rPr>
          <w:rFonts w:eastAsia="Arial"/>
          <w:sz w:val="22"/>
          <w:szCs w:val="22"/>
        </w:rPr>
      </w:pPr>
      <w:r w:rsidRPr="005D063F">
        <w:rPr>
          <w:rFonts w:eastAsia="Arial"/>
          <w:sz w:val="22"/>
          <w:szCs w:val="22"/>
        </w:rPr>
        <w:t>- выписка из Единого государственного реестра индивидуальных предпринимателей или нотариально заверенная копия такой выписки, выданная не ранее чем за 6 месяцев, до дня подачи заявки;</w:t>
      </w:r>
    </w:p>
    <w:p w:rsidR="00322998" w:rsidRPr="005D063F" w:rsidRDefault="00F421C8" w:rsidP="00F2105D">
      <w:pPr>
        <w:ind w:firstLine="709"/>
        <w:rPr>
          <w:sz w:val="22"/>
          <w:szCs w:val="22"/>
        </w:rPr>
      </w:pPr>
      <w:r w:rsidRPr="005D063F">
        <w:rPr>
          <w:sz w:val="22"/>
          <w:szCs w:val="22"/>
        </w:rPr>
        <w:t xml:space="preserve">- нотариально заверенные копии свидетельств о государственной регистрации и его постановке на налоговый учет (Для иностранных индивидуальных предпринимателей – </w:t>
      </w:r>
      <w:r w:rsidR="00700A8C" w:rsidRPr="005D063F">
        <w:rPr>
          <w:sz w:val="22"/>
          <w:szCs w:val="22"/>
        </w:rPr>
        <w:t>надлежащим образом,</w:t>
      </w:r>
      <w:r w:rsidRPr="005D063F">
        <w:rPr>
          <w:sz w:val="22"/>
          <w:szCs w:val="22"/>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322998" w:rsidRPr="005D063F" w:rsidRDefault="00F421C8" w:rsidP="00F2105D">
      <w:pPr>
        <w:ind w:firstLine="709"/>
        <w:rPr>
          <w:sz w:val="22"/>
          <w:szCs w:val="22"/>
        </w:rPr>
      </w:pPr>
      <w:r w:rsidRPr="005D063F">
        <w:rPr>
          <w:sz w:val="22"/>
          <w:szCs w:val="22"/>
        </w:rPr>
        <w:t>- справка о том, что в отношении заявителя отсутствует   решение о прекращении им деятельности в качестве индивидуального предпринимателя, отсутствует решение о признании лица банкротом и об открытии в отношении его конкурсного производства;</w:t>
      </w:r>
    </w:p>
    <w:p w:rsidR="00271A84" w:rsidRPr="005D063F" w:rsidRDefault="00F421C8" w:rsidP="00F2105D">
      <w:pPr>
        <w:ind w:firstLine="709"/>
        <w:rPr>
          <w:rFonts w:eastAsia="Arial"/>
          <w:sz w:val="22"/>
          <w:szCs w:val="22"/>
        </w:rPr>
      </w:pPr>
      <w:r w:rsidRPr="005D063F">
        <w:rPr>
          <w:rFonts w:eastAsia="Arial"/>
          <w:sz w:val="22"/>
          <w:szCs w:val="22"/>
        </w:rPr>
        <w:t>- заверенная копия платежного документа, подтверждающего перечисление задатка.</w:t>
      </w:r>
    </w:p>
    <w:p w:rsidR="00271A84" w:rsidRPr="005D063F" w:rsidRDefault="00271A84" w:rsidP="00F2105D">
      <w:pPr>
        <w:ind w:firstLine="709"/>
        <w:rPr>
          <w:rFonts w:eastAsia="Arial"/>
          <w:sz w:val="22"/>
          <w:szCs w:val="22"/>
        </w:rPr>
      </w:pPr>
    </w:p>
    <w:p w:rsidR="00271A84" w:rsidRPr="005D063F" w:rsidRDefault="00CA2B8D" w:rsidP="00F2105D">
      <w:pPr>
        <w:ind w:firstLine="709"/>
        <w:rPr>
          <w:b/>
          <w:bCs/>
          <w:sz w:val="22"/>
          <w:szCs w:val="22"/>
        </w:rPr>
      </w:pPr>
      <w:r w:rsidRPr="005D063F">
        <w:rPr>
          <w:b/>
          <w:sz w:val="22"/>
          <w:szCs w:val="22"/>
        </w:rPr>
        <w:t>8.</w:t>
      </w:r>
      <w:bookmarkEnd w:id="25"/>
      <w:r w:rsidR="008A7EB3" w:rsidRPr="005D063F">
        <w:rPr>
          <w:b/>
          <w:sz w:val="22"/>
          <w:szCs w:val="22"/>
        </w:rPr>
        <w:t xml:space="preserve"> М</w:t>
      </w:r>
      <w:r w:rsidR="00271A84" w:rsidRPr="005D063F">
        <w:rPr>
          <w:b/>
          <w:bCs/>
          <w:sz w:val="22"/>
          <w:szCs w:val="22"/>
        </w:rPr>
        <w:t>есто и срок предоставления заявок на участие в конкурсе</w:t>
      </w:r>
    </w:p>
    <w:p w:rsidR="00271A84" w:rsidRPr="005D063F" w:rsidRDefault="00271A84" w:rsidP="00F2105D">
      <w:pPr>
        <w:ind w:firstLine="709"/>
        <w:rPr>
          <w:b/>
          <w:bCs/>
          <w:sz w:val="22"/>
          <w:szCs w:val="22"/>
        </w:rPr>
      </w:pPr>
    </w:p>
    <w:p w:rsidR="00271A84" w:rsidRPr="005D063F" w:rsidRDefault="00CA2B8D" w:rsidP="00F2105D">
      <w:pPr>
        <w:ind w:firstLine="709"/>
        <w:rPr>
          <w:color w:val="000000"/>
          <w:sz w:val="22"/>
          <w:szCs w:val="22"/>
        </w:rPr>
      </w:pPr>
      <w:r w:rsidRPr="005D063F">
        <w:rPr>
          <w:color w:val="000000"/>
          <w:sz w:val="22"/>
          <w:szCs w:val="22"/>
        </w:rPr>
        <w:t>8.1.</w:t>
      </w:r>
      <w:r w:rsidR="00123E5B" w:rsidRPr="005D063F">
        <w:rPr>
          <w:color w:val="000000"/>
          <w:sz w:val="22"/>
          <w:szCs w:val="22"/>
        </w:rPr>
        <w:t xml:space="preserve"> </w:t>
      </w:r>
      <w:r w:rsidR="00271A84" w:rsidRPr="005D063F">
        <w:rPr>
          <w:color w:val="000000"/>
          <w:sz w:val="22"/>
          <w:szCs w:val="22"/>
        </w:rPr>
        <w:t>Срок представления заявок на участие в конкурсе должен составлять не менее чем 30 (тридцать) рабочих дней со дня опубликования и размещения сообщения о проведении конкурса.</w:t>
      </w:r>
    </w:p>
    <w:p w:rsidR="00271A84" w:rsidRPr="005D063F" w:rsidRDefault="00271A84" w:rsidP="00F2105D">
      <w:pPr>
        <w:ind w:firstLine="709"/>
        <w:rPr>
          <w:sz w:val="22"/>
          <w:szCs w:val="22"/>
        </w:rPr>
      </w:pPr>
      <w:r w:rsidRPr="005D063F">
        <w:rPr>
          <w:color w:val="000000"/>
          <w:sz w:val="22"/>
          <w:szCs w:val="22"/>
        </w:rPr>
        <w:t>8.2 Дата начала приёма заявок на участие в открытом конкурс</w:t>
      </w:r>
      <w:r w:rsidR="00E97670" w:rsidRPr="005D063F">
        <w:rPr>
          <w:color w:val="000000"/>
          <w:sz w:val="22"/>
          <w:szCs w:val="22"/>
        </w:rPr>
        <w:t>е: «10</w:t>
      </w:r>
      <w:r w:rsidR="00531C86" w:rsidRPr="005D063F">
        <w:rPr>
          <w:color w:val="000000"/>
          <w:sz w:val="22"/>
          <w:szCs w:val="22"/>
        </w:rPr>
        <w:t xml:space="preserve">» </w:t>
      </w:r>
      <w:r w:rsidR="00E97670" w:rsidRPr="005D063F">
        <w:rPr>
          <w:color w:val="000000"/>
          <w:sz w:val="22"/>
          <w:szCs w:val="22"/>
        </w:rPr>
        <w:t xml:space="preserve">июля 2024 года с 15 час </w:t>
      </w:r>
      <w:r w:rsidRPr="005D063F">
        <w:rPr>
          <w:color w:val="000000"/>
          <w:sz w:val="22"/>
          <w:szCs w:val="22"/>
        </w:rPr>
        <w:t>00</w:t>
      </w:r>
      <w:r w:rsidR="00E97670" w:rsidRPr="005D063F">
        <w:rPr>
          <w:color w:val="000000"/>
          <w:sz w:val="22"/>
          <w:szCs w:val="22"/>
        </w:rPr>
        <w:t>мин</w:t>
      </w:r>
      <w:r w:rsidRPr="005D063F">
        <w:rPr>
          <w:color w:val="000000"/>
          <w:sz w:val="22"/>
          <w:szCs w:val="22"/>
        </w:rPr>
        <w:t>.</w:t>
      </w:r>
      <w:r w:rsidR="00D17070" w:rsidRPr="005D063F">
        <w:rPr>
          <w:color w:val="000000"/>
          <w:sz w:val="22"/>
          <w:szCs w:val="22"/>
        </w:rPr>
        <w:t xml:space="preserve"> по местному времени.</w:t>
      </w:r>
    </w:p>
    <w:p w:rsidR="00271A84" w:rsidRPr="005D063F" w:rsidRDefault="00271A84" w:rsidP="00F2105D">
      <w:pPr>
        <w:ind w:firstLine="709"/>
        <w:rPr>
          <w:rFonts w:eastAsia="Arial"/>
          <w:sz w:val="22"/>
          <w:szCs w:val="22"/>
        </w:rPr>
      </w:pPr>
      <w:r w:rsidRPr="005D063F">
        <w:rPr>
          <w:sz w:val="22"/>
          <w:szCs w:val="22"/>
        </w:rPr>
        <w:t>Дата окончания приёма заявок н</w:t>
      </w:r>
      <w:r w:rsidR="00E97670" w:rsidRPr="005D063F">
        <w:rPr>
          <w:sz w:val="22"/>
          <w:szCs w:val="22"/>
        </w:rPr>
        <w:t xml:space="preserve">а участие в открытом конкурсе: </w:t>
      </w:r>
      <w:r w:rsidRPr="005D063F">
        <w:rPr>
          <w:sz w:val="22"/>
          <w:szCs w:val="22"/>
        </w:rPr>
        <w:t>«</w:t>
      </w:r>
      <w:r w:rsidR="00E97670" w:rsidRPr="005D063F">
        <w:rPr>
          <w:sz w:val="22"/>
          <w:szCs w:val="22"/>
        </w:rPr>
        <w:t>22</w:t>
      </w:r>
      <w:r w:rsidRPr="005D063F">
        <w:rPr>
          <w:sz w:val="22"/>
          <w:szCs w:val="22"/>
        </w:rPr>
        <w:t xml:space="preserve">» </w:t>
      </w:r>
      <w:r w:rsidR="00E97670" w:rsidRPr="005D063F">
        <w:rPr>
          <w:sz w:val="22"/>
          <w:szCs w:val="22"/>
        </w:rPr>
        <w:t>августа</w:t>
      </w:r>
      <w:r w:rsidRPr="005D063F">
        <w:rPr>
          <w:sz w:val="22"/>
          <w:szCs w:val="22"/>
        </w:rPr>
        <w:t xml:space="preserve"> 2024 года </w:t>
      </w:r>
      <w:r w:rsidR="00E97670" w:rsidRPr="005D063F">
        <w:rPr>
          <w:sz w:val="22"/>
          <w:szCs w:val="22"/>
        </w:rPr>
        <w:t>в 11</w:t>
      </w:r>
      <w:r w:rsidR="00E97670" w:rsidRPr="005D063F">
        <w:rPr>
          <w:color w:val="000000"/>
          <w:sz w:val="22"/>
          <w:szCs w:val="22"/>
        </w:rPr>
        <w:t xml:space="preserve"> час</w:t>
      </w:r>
      <w:r w:rsidR="00E97670" w:rsidRPr="005D063F">
        <w:rPr>
          <w:sz w:val="22"/>
          <w:szCs w:val="22"/>
        </w:rPr>
        <w:t xml:space="preserve"> 00мин</w:t>
      </w:r>
      <w:r w:rsidRPr="005D063F">
        <w:rPr>
          <w:sz w:val="22"/>
          <w:szCs w:val="22"/>
        </w:rPr>
        <w:t>.</w:t>
      </w:r>
      <w:r w:rsidR="00D17070" w:rsidRPr="005D063F">
        <w:rPr>
          <w:sz w:val="22"/>
          <w:szCs w:val="22"/>
        </w:rPr>
        <w:t xml:space="preserve"> по местному времени.</w:t>
      </w:r>
    </w:p>
    <w:p w:rsidR="00271A84" w:rsidRPr="005D063F" w:rsidRDefault="00271A84" w:rsidP="00F2105D">
      <w:pPr>
        <w:ind w:firstLine="709"/>
        <w:rPr>
          <w:sz w:val="22"/>
          <w:szCs w:val="22"/>
        </w:rPr>
      </w:pPr>
      <w:r w:rsidRPr="005D063F">
        <w:rPr>
          <w:sz w:val="22"/>
          <w:szCs w:val="22"/>
        </w:rPr>
        <w:t>Заявки принимаются Конкурсной комиссией</w:t>
      </w:r>
      <w:r w:rsidR="00271933" w:rsidRPr="005D063F">
        <w:rPr>
          <w:sz w:val="22"/>
          <w:szCs w:val="22"/>
        </w:rPr>
        <w:t xml:space="preserve"> </w:t>
      </w:r>
      <w:r w:rsidRPr="005D063F">
        <w:rPr>
          <w:sz w:val="22"/>
          <w:szCs w:val="22"/>
        </w:rPr>
        <w:t xml:space="preserve">в рабочие дни в понедельник-пятница </w:t>
      </w:r>
      <w:r w:rsidR="00180973" w:rsidRPr="005D063F">
        <w:rPr>
          <w:sz w:val="22"/>
          <w:szCs w:val="22"/>
        </w:rPr>
        <w:t>с 10</w:t>
      </w:r>
      <w:r w:rsidR="00531C86" w:rsidRPr="005D063F">
        <w:rPr>
          <w:sz w:val="22"/>
          <w:szCs w:val="22"/>
        </w:rPr>
        <w:t>-00 ч. до 13-00 ч. и с 14</w:t>
      </w:r>
      <w:r w:rsidR="00180973" w:rsidRPr="005D063F">
        <w:rPr>
          <w:sz w:val="22"/>
          <w:szCs w:val="22"/>
        </w:rPr>
        <w:t>-00 ч. до 16</w:t>
      </w:r>
      <w:r w:rsidRPr="005D063F">
        <w:rPr>
          <w:sz w:val="22"/>
          <w:szCs w:val="22"/>
        </w:rPr>
        <w:t>-00 ч.</w:t>
      </w:r>
      <w:r w:rsidR="00D17070" w:rsidRPr="005D063F">
        <w:rPr>
          <w:sz w:val="22"/>
          <w:szCs w:val="22"/>
        </w:rPr>
        <w:t xml:space="preserve"> (по местному времени)</w:t>
      </w:r>
      <w:r w:rsidRPr="005D063F">
        <w:rPr>
          <w:sz w:val="22"/>
          <w:szCs w:val="22"/>
        </w:rPr>
        <w:t xml:space="preserve">, кроме выходных и праздничных дней, </w:t>
      </w:r>
      <w:r w:rsidR="00271933" w:rsidRPr="005D063F">
        <w:rPr>
          <w:sz w:val="22"/>
          <w:szCs w:val="22"/>
        </w:rPr>
        <w:t xml:space="preserve">по адресу: </w:t>
      </w:r>
      <w:r w:rsidR="00E95BA2" w:rsidRPr="005D063F">
        <w:rPr>
          <w:sz w:val="22"/>
          <w:szCs w:val="22"/>
        </w:rPr>
        <w:t xml:space="preserve">Челябинская область, </w:t>
      </w:r>
      <w:r w:rsidR="00940AF5" w:rsidRPr="005D063F">
        <w:rPr>
          <w:sz w:val="22"/>
          <w:szCs w:val="22"/>
        </w:rPr>
        <w:t>Сосновский</w:t>
      </w:r>
      <w:r w:rsidR="00E95BA2" w:rsidRPr="005D063F">
        <w:rPr>
          <w:sz w:val="22"/>
          <w:szCs w:val="22"/>
        </w:rPr>
        <w:t xml:space="preserve"> район, </w:t>
      </w:r>
      <w:r w:rsidR="00940AF5" w:rsidRPr="005D063F">
        <w:rPr>
          <w:sz w:val="22"/>
          <w:szCs w:val="22"/>
        </w:rPr>
        <w:t xml:space="preserve">п. </w:t>
      </w:r>
      <w:r w:rsidR="00123E5B" w:rsidRPr="005D063F">
        <w:rPr>
          <w:sz w:val="22"/>
          <w:szCs w:val="22"/>
        </w:rPr>
        <w:t>Полетаево</w:t>
      </w:r>
      <w:r w:rsidR="00940AF5" w:rsidRPr="005D063F">
        <w:rPr>
          <w:sz w:val="22"/>
          <w:szCs w:val="22"/>
        </w:rPr>
        <w:t>, ул</w:t>
      </w:r>
      <w:r w:rsidR="00123E5B" w:rsidRPr="005D063F">
        <w:rPr>
          <w:sz w:val="22"/>
          <w:szCs w:val="22"/>
        </w:rPr>
        <w:t xml:space="preserve">. </w:t>
      </w:r>
      <w:r w:rsidR="00F24469" w:rsidRPr="005D063F">
        <w:rPr>
          <w:sz w:val="22"/>
          <w:szCs w:val="22"/>
        </w:rPr>
        <w:t>Лесная, 2А, в каб. Бухгалтерии на 2 -ом этаже</w:t>
      </w:r>
      <w:r w:rsidRPr="005D063F">
        <w:rPr>
          <w:sz w:val="22"/>
          <w:szCs w:val="22"/>
        </w:rPr>
        <w:t>.</w:t>
      </w:r>
    </w:p>
    <w:p w:rsidR="00271A84" w:rsidRPr="005D063F" w:rsidRDefault="00271A84" w:rsidP="00F2105D">
      <w:pPr>
        <w:ind w:firstLine="709"/>
        <w:rPr>
          <w:sz w:val="22"/>
          <w:szCs w:val="22"/>
        </w:rPr>
      </w:pPr>
      <w:r w:rsidRPr="005D063F">
        <w:rPr>
          <w:sz w:val="22"/>
          <w:szCs w:val="22"/>
        </w:rPr>
        <w:t>8.3</w:t>
      </w:r>
      <w:r w:rsidR="00CA2B8D" w:rsidRPr="005D063F">
        <w:rPr>
          <w:sz w:val="22"/>
          <w:szCs w:val="22"/>
        </w:rPr>
        <w:t>.</w:t>
      </w:r>
      <w:r w:rsidR="00123E5B" w:rsidRPr="005D063F">
        <w:rPr>
          <w:sz w:val="22"/>
          <w:szCs w:val="22"/>
        </w:rPr>
        <w:t xml:space="preserve"> </w:t>
      </w:r>
      <w:bookmarkStart w:id="27" w:name="_Toc414487461"/>
      <w:r w:rsidRPr="005D063F">
        <w:rPr>
          <w:sz w:val="22"/>
          <w:szCs w:val="22"/>
        </w:rPr>
        <w:t xml:space="preserve">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w:t>
      </w:r>
      <w:r w:rsidRPr="005D063F">
        <w:rPr>
          <w:sz w:val="22"/>
          <w:szCs w:val="22"/>
        </w:rPr>
        <w:lastRenderedPageBreak/>
        <w:t>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8A7EB3" w:rsidRPr="005D063F" w:rsidRDefault="00271A84" w:rsidP="00F2105D">
      <w:pPr>
        <w:ind w:firstLine="709"/>
        <w:rPr>
          <w:sz w:val="22"/>
          <w:szCs w:val="22"/>
        </w:rPr>
      </w:pPr>
      <w:r w:rsidRPr="005D063F">
        <w:rPr>
          <w:sz w:val="22"/>
          <w:szCs w:val="22"/>
        </w:rPr>
        <w:t>8.4.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bookmarkStart w:id="28" w:name="_Toc414487468"/>
    </w:p>
    <w:p w:rsidR="008A7EB3" w:rsidRPr="005D063F" w:rsidRDefault="008A7EB3" w:rsidP="00F2105D">
      <w:pPr>
        <w:ind w:firstLine="709"/>
        <w:rPr>
          <w:sz w:val="22"/>
          <w:szCs w:val="22"/>
        </w:rPr>
      </w:pPr>
      <w:r w:rsidRPr="005D063F">
        <w:rPr>
          <w:sz w:val="22"/>
          <w:szCs w:val="22"/>
        </w:rPr>
        <w:t>9. Порядок и время вскрытия конвертов с заявками</w:t>
      </w:r>
      <w:bookmarkEnd w:id="28"/>
    </w:p>
    <w:p w:rsidR="00680163" w:rsidRPr="005D063F" w:rsidRDefault="008A7EB3" w:rsidP="00F2105D">
      <w:pPr>
        <w:ind w:firstLine="709"/>
        <w:rPr>
          <w:b/>
          <w:sz w:val="22"/>
          <w:szCs w:val="22"/>
        </w:rPr>
      </w:pPr>
      <w:r w:rsidRPr="005D063F">
        <w:rPr>
          <w:sz w:val="22"/>
          <w:szCs w:val="22"/>
        </w:rPr>
        <w:t>9.1. Конверты с заявками</w:t>
      </w:r>
      <w:r w:rsidR="00771F13" w:rsidRPr="005D063F">
        <w:rPr>
          <w:sz w:val="22"/>
          <w:szCs w:val="22"/>
        </w:rPr>
        <w:t xml:space="preserve"> на участие в открытом конкурс</w:t>
      </w:r>
      <w:r w:rsidRPr="005D063F">
        <w:rPr>
          <w:sz w:val="22"/>
          <w:szCs w:val="22"/>
        </w:rPr>
        <w:t>е вскрываются на заседании Конкурсной комиссии по адресу: Челябинская область, Сосновский район, п. По</w:t>
      </w:r>
      <w:r w:rsidR="008F1B2A" w:rsidRPr="005D063F">
        <w:rPr>
          <w:sz w:val="22"/>
          <w:szCs w:val="22"/>
        </w:rPr>
        <w:t>летаево, ул. Лесная, 2А</w:t>
      </w:r>
      <w:r w:rsidRPr="005D063F">
        <w:rPr>
          <w:sz w:val="22"/>
          <w:szCs w:val="22"/>
        </w:rPr>
        <w:t xml:space="preserve">, </w:t>
      </w:r>
      <w:r w:rsidR="00D17070" w:rsidRPr="005D063F">
        <w:rPr>
          <w:sz w:val="22"/>
          <w:szCs w:val="22"/>
        </w:rPr>
        <w:t>в каб.</w:t>
      </w:r>
      <w:r w:rsidR="008F1B2A" w:rsidRPr="005D063F">
        <w:rPr>
          <w:sz w:val="22"/>
          <w:szCs w:val="22"/>
        </w:rPr>
        <w:t xml:space="preserve"> Бухгалтерии</w:t>
      </w:r>
      <w:r w:rsidR="00680163" w:rsidRPr="005D063F">
        <w:rPr>
          <w:sz w:val="22"/>
          <w:szCs w:val="22"/>
        </w:rPr>
        <w:t xml:space="preserve"> на </w:t>
      </w:r>
      <w:r w:rsidR="008F1B2A" w:rsidRPr="005D063F">
        <w:rPr>
          <w:sz w:val="22"/>
          <w:szCs w:val="22"/>
        </w:rPr>
        <w:t xml:space="preserve">2 </w:t>
      </w:r>
      <w:r w:rsidR="00680163" w:rsidRPr="005D063F">
        <w:rPr>
          <w:sz w:val="22"/>
          <w:szCs w:val="22"/>
        </w:rPr>
        <w:t xml:space="preserve">-ом этаже, </w:t>
      </w:r>
      <w:r w:rsidR="00680163" w:rsidRPr="005D063F">
        <w:rPr>
          <w:b/>
          <w:sz w:val="22"/>
          <w:szCs w:val="22"/>
        </w:rPr>
        <w:t>в 11</w:t>
      </w:r>
      <w:r w:rsidRPr="005D063F">
        <w:rPr>
          <w:b/>
          <w:sz w:val="22"/>
          <w:szCs w:val="22"/>
        </w:rPr>
        <w:t xml:space="preserve"> час. </w:t>
      </w:r>
      <w:r w:rsidR="00680163" w:rsidRPr="005D063F">
        <w:rPr>
          <w:b/>
          <w:sz w:val="22"/>
          <w:szCs w:val="22"/>
        </w:rPr>
        <w:t>00</w:t>
      </w:r>
      <w:r w:rsidR="0093394C" w:rsidRPr="005D063F">
        <w:rPr>
          <w:b/>
          <w:sz w:val="22"/>
          <w:szCs w:val="22"/>
        </w:rPr>
        <w:t xml:space="preserve"> мин. по местному времени «22</w:t>
      </w:r>
      <w:r w:rsidRPr="005D063F">
        <w:rPr>
          <w:b/>
          <w:sz w:val="22"/>
          <w:szCs w:val="22"/>
        </w:rPr>
        <w:t xml:space="preserve">» </w:t>
      </w:r>
      <w:r w:rsidR="0093394C" w:rsidRPr="005D063F">
        <w:rPr>
          <w:b/>
          <w:sz w:val="22"/>
          <w:szCs w:val="22"/>
        </w:rPr>
        <w:t xml:space="preserve">августа </w:t>
      </w:r>
      <w:r w:rsidRPr="005D063F">
        <w:rPr>
          <w:b/>
          <w:sz w:val="22"/>
          <w:szCs w:val="22"/>
        </w:rPr>
        <w:t>2024 г.</w:t>
      </w:r>
      <w:bookmarkStart w:id="29" w:name="_Toc414487469"/>
    </w:p>
    <w:p w:rsidR="00680163" w:rsidRPr="005D063F" w:rsidRDefault="00680163" w:rsidP="00F2105D">
      <w:pPr>
        <w:ind w:firstLine="709"/>
        <w:rPr>
          <w:color w:val="000000"/>
          <w:sz w:val="22"/>
          <w:szCs w:val="22"/>
        </w:rPr>
      </w:pPr>
      <w:r w:rsidRPr="005D063F">
        <w:rPr>
          <w:sz w:val="22"/>
          <w:szCs w:val="22"/>
        </w:rPr>
        <w:t>9.2. На процедуре вскрытия конвертов с заявками на участие в открытом конкурсе секретарём конкурсной комиссии ведётся протокол вскрытия конвертов</w:t>
      </w:r>
      <w:r w:rsidRPr="005D063F">
        <w:rPr>
          <w:color w:val="000000"/>
          <w:sz w:val="22"/>
          <w:szCs w:val="22"/>
        </w:rPr>
        <w:t>.</w:t>
      </w:r>
    </w:p>
    <w:p w:rsidR="00680163" w:rsidRPr="005D063F" w:rsidRDefault="00680163" w:rsidP="00F2105D">
      <w:pPr>
        <w:ind w:firstLine="709"/>
        <w:rPr>
          <w:color w:val="000000"/>
          <w:sz w:val="22"/>
          <w:szCs w:val="22"/>
        </w:rPr>
      </w:pPr>
      <w:r w:rsidRPr="005D063F">
        <w:rPr>
          <w:color w:val="000000"/>
          <w:sz w:val="22"/>
          <w:szCs w:val="22"/>
        </w:rPr>
        <w:t xml:space="preserve">Протокол вскрытия конвертов размещается </w:t>
      </w:r>
      <w:r w:rsidR="00175C20" w:rsidRPr="005D063F">
        <w:rPr>
          <w:color w:val="000000"/>
          <w:sz w:val="22"/>
          <w:szCs w:val="22"/>
        </w:rPr>
        <w:t>на официальном сайте</w:t>
      </w:r>
      <w:r w:rsidRPr="005D063F">
        <w:rPr>
          <w:color w:val="000000"/>
          <w:sz w:val="22"/>
          <w:szCs w:val="22"/>
        </w:rPr>
        <w:t xml:space="preserve"> Правительства Российской Федерации </w:t>
      </w:r>
      <w:hyperlink r:id="rId16" w:history="1">
        <w:r w:rsidRPr="005D063F">
          <w:rPr>
            <w:rStyle w:val="af4"/>
            <w:sz w:val="22"/>
            <w:szCs w:val="22"/>
          </w:rPr>
          <w:t>www.torgi.gov.ru</w:t>
        </w:r>
      </w:hyperlink>
      <w:r w:rsidRPr="005D063F">
        <w:rPr>
          <w:rStyle w:val="af4"/>
          <w:sz w:val="22"/>
          <w:szCs w:val="22"/>
        </w:rPr>
        <w:t xml:space="preserve"> </w:t>
      </w:r>
      <w:r w:rsidRPr="005D063F">
        <w:rPr>
          <w:color w:val="000000"/>
          <w:sz w:val="22"/>
          <w:szCs w:val="22"/>
        </w:rPr>
        <w:t xml:space="preserve">в </w:t>
      </w:r>
      <w:r w:rsidR="0093394C" w:rsidRPr="005D063F">
        <w:rPr>
          <w:color w:val="000000"/>
          <w:sz w:val="22"/>
          <w:szCs w:val="22"/>
        </w:rPr>
        <w:t>течение 3</w:t>
      </w:r>
      <w:r w:rsidRPr="005D063F">
        <w:rPr>
          <w:color w:val="000000"/>
          <w:sz w:val="22"/>
          <w:szCs w:val="22"/>
        </w:rPr>
        <w:t xml:space="preserve"> </w:t>
      </w:r>
      <w:r w:rsidR="0093394C" w:rsidRPr="005D063F">
        <w:rPr>
          <w:color w:val="000000"/>
          <w:sz w:val="22"/>
          <w:szCs w:val="22"/>
        </w:rPr>
        <w:t>(трех) рабочих дней</w:t>
      </w:r>
      <w:r w:rsidRPr="005D063F">
        <w:rPr>
          <w:color w:val="000000"/>
          <w:sz w:val="22"/>
          <w:szCs w:val="22"/>
        </w:rPr>
        <w:t xml:space="preserve"> с момента вскрытия конвертов с заявками на участие в открытом конкурсе и его подписания.</w:t>
      </w:r>
    </w:p>
    <w:p w:rsidR="00680163" w:rsidRPr="005D063F" w:rsidRDefault="00680163" w:rsidP="00F2105D">
      <w:pPr>
        <w:ind w:firstLine="709"/>
        <w:rPr>
          <w:color w:val="000000"/>
          <w:sz w:val="22"/>
          <w:szCs w:val="22"/>
        </w:rPr>
      </w:pPr>
      <w:r w:rsidRPr="005D063F">
        <w:rPr>
          <w:color w:val="000000"/>
          <w:sz w:val="22"/>
          <w:szCs w:val="22"/>
        </w:rPr>
        <w:t>9.3. На открытом заседании конкурсной комиссии в день, вовремя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680163" w:rsidRPr="005D063F" w:rsidRDefault="00680163" w:rsidP="00F2105D">
      <w:pPr>
        <w:ind w:firstLine="709"/>
        <w:rPr>
          <w:color w:val="000000"/>
          <w:sz w:val="22"/>
          <w:szCs w:val="22"/>
        </w:rPr>
      </w:pPr>
      <w:r w:rsidRPr="005D063F">
        <w:rPr>
          <w:color w:val="000000"/>
          <w:sz w:val="22"/>
          <w:szCs w:val="22"/>
        </w:rPr>
        <w:t>Секретарь конкурсной комиссии ведёт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680163" w:rsidRPr="005D063F" w:rsidRDefault="00680163" w:rsidP="00F2105D">
      <w:pPr>
        <w:ind w:firstLine="709"/>
        <w:rPr>
          <w:color w:val="000000"/>
          <w:sz w:val="22"/>
          <w:szCs w:val="22"/>
        </w:rPr>
      </w:pPr>
      <w:r w:rsidRPr="005D063F">
        <w:rPr>
          <w:color w:val="000000"/>
          <w:sz w:val="22"/>
          <w:szCs w:val="22"/>
        </w:rPr>
        <w:t>При вскрытии конвертов с заявками на участие в открытом конкурсе объявляются и заносятся в протокол:</w:t>
      </w:r>
    </w:p>
    <w:p w:rsidR="00680163" w:rsidRPr="005D063F" w:rsidRDefault="00680163" w:rsidP="00F2105D">
      <w:pPr>
        <w:ind w:firstLine="709"/>
        <w:rPr>
          <w:color w:val="000000"/>
          <w:sz w:val="22"/>
          <w:szCs w:val="22"/>
        </w:rPr>
      </w:pPr>
      <w:r w:rsidRPr="005D063F">
        <w:rPr>
          <w:color w:val="000000"/>
          <w:sz w:val="22"/>
          <w:szCs w:val="22"/>
        </w:rPr>
        <w:t>- сведения о вскрытии конвертов с заявками на участие в открытом конкурсе;</w:t>
      </w:r>
    </w:p>
    <w:p w:rsidR="00680163" w:rsidRPr="005D063F" w:rsidRDefault="00680163" w:rsidP="00F2105D">
      <w:pPr>
        <w:ind w:firstLine="709"/>
        <w:rPr>
          <w:color w:val="000000"/>
          <w:sz w:val="22"/>
          <w:szCs w:val="22"/>
        </w:rPr>
      </w:pPr>
      <w:r w:rsidRPr="005D063F">
        <w:rPr>
          <w:color w:val="000000"/>
          <w:sz w:val="22"/>
          <w:szCs w:val="22"/>
        </w:rPr>
        <w:t>- 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
    <w:p w:rsidR="00680163" w:rsidRPr="005D063F" w:rsidRDefault="00680163" w:rsidP="00F2105D">
      <w:pPr>
        <w:ind w:firstLine="709"/>
        <w:rPr>
          <w:color w:val="000000"/>
          <w:sz w:val="22"/>
          <w:szCs w:val="22"/>
        </w:rPr>
      </w:pPr>
      <w:r w:rsidRPr="005D063F">
        <w:rPr>
          <w:color w:val="000000"/>
          <w:sz w:val="22"/>
          <w:szCs w:val="22"/>
        </w:rPr>
        <w:t>- 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680163" w:rsidRPr="005D063F" w:rsidRDefault="00680163" w:rsidP="00F2105D">
      <w:pPr>
        <w:ind w:firstLine="709"/>
        <w:rPr>
          <w:color w:val="000000"/>
          <w:sz w:val="22"/>
          <w:szCs w:val="22"/>
          <w:shd w:val="clear" w:color="auto" w:fill="FFFFFF"/>
        </w:rPr>
      </w:pPr>
      <w:r w:rsidRPr="005D063F">
        <w:rPr>
          <w:color w:val="000000"/>
          <w:sz w:val="22"/>
          <w:szCs w:val="22"/>
          <w:shd w:val="clear" w:color="auto" w:fill="FFFFFF"/>
        </w:rPr>
        <w:t xml:space="preserve">9.4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концессионного соглашения </w:t>
      </w:r>
      <w:r w:rsidR="006A1909" w:rsidRPr="005D063F">
        <w:rPr>
          <w:color w:val="000000"/>
          <w:sz w:val="22"/>
          <w:szCs w:val="22"/>
          <w:shd w:val="clear" w:color="auto" w:fill="FFFFFF"/>
        </w:rPr>
        <w:t xml:space="preserve">не может быть признана </w:t>
      </w:r>
      <w:r w:rsidRPr="005D063F">
        <w:rPr>
          <w:color w:val="000000"/>
          <w:sz w:val="22"/>
          <w:szCs w:val="22"/>
          <w:shd w:val="clear" w:color="auto" w:fill="FFFFFF"/>
        </w:rPr>
        <w:t>участниками такого конкурса коммерческой тайной.</w:t>
      </w:r>
    </w:p>
    <w:p w:rsidR="00680163" w:rsidRPr="005D063F" w:rsidRDefault="002E61F6" w:rsidP="00F2105D">
      <w:pPr>
        <w:ind w:firstLine="709"/>
        <w:rPr>
          <w:color w:val="000000"/>
          <w:sz w:val="22"/>
          <w:szCs w:val="22"/>
        </w:rPr>
      </w:pPr>
      <w:r w:rsidRPr="005D063F">
        <w:rPr>
          <w:rStyle w:val="afffffffffffff8"/>
          <w:rFonts w:eastAsia="Arial"/>
          <w:sz w:val="22"/>
          <w:szCs w:val="22"/>
        </w:rPr>
        <w:t xml:space="preserve">9.5. </w:t>
      </w:r>
      <w:r w:rsidR="00680163" w:rsidRPr="005D063F">
        <w:rPr>
          <w:rStyle w:val="afffffffffffff8"/>
          <w:rFonts w:eastAsia="Arial"/>
          <w:sz w:val="22"/>
          <w:szCs w:val="22"/>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8A7EB3" w:rsidRPr="005D063F" w:rsidRDefault="008A7EB3" w:rsidP="00F2105D">
      <w:pPr>
        <w:ind w:firstLine="709"/>
        <w:rPr>
          <w:b/>
          <w:color w:val="000000"/>
          <w:sz w:val="22"/>
          <w:szCs w:val="22"/>
        </w:rPr>
      </w:pPr>
    </w:p>
    <w:p w:rsidR="008A7EB3" w:rsidRPr="005D063F" w:rsidRDefault="008A7EB3" w:rsidP="00F2105D">
      <w:pPr>
        <w:ind w:firstLine="709"/>
        <w:rPr>
          <w:b/>
          <w:sz w:val="22"/>
          <w:szCs w:val="22"/>
        </w:rPr>
      </w:pPr>
      <w:r w:rsidRPr="005D063F">
        <w:rPr>
          <w:b/>
          <w:color w:val="000000"/>
          <w:sz w:val="22"/>
          <w:szCs w:val="22"/>
        </w:rPr>
        <w:t>10.</w:t>
      </w:r>
      <w:r w:rsidRPr="005D063F">
        <w:rPr>
          <w:b/>
          <w:sz w:val="22"/>
          <w:szCs w:val="22"/>
        </w:rPr>
        <w:t xml:space="preserve"> Порядок и срок проведения предварительного отбора участников конкурса. Дата подписания протокола о проведении предварительного отбора</w:t>
      </w:r>
      <w:bookmarkEnd w:id="29"/>
      <w:r w:rsidRPr="005D063F">
        <w:rPr>
          <w:b/>
          <w:sz w:val="22"/>
          <w:szCs w:val="22"/>
        </w:rPr>
        <w:t>.</w:t>
      </w:r>
    </w:p>
    <w:p w:rsidR="008A7EB3" w:rsidRPr="005D063F" w:rsidRDefault="008A7EB3" w:rsidP="00F2105D">
      <w:pPr>
        <w:ind w:firstLine="709"/>
        <w:rPr>
          <w:b/>
          <w:sz w:val="22"/>
          <w:szCs w:val="22"/>
        </w:rPr>
      </w:pPr>
    </w:p>
    <w:p w:rsidR="008A7EB3" w:rsidRPr="005D063F" w:rsidRDefault="008A7EB3" w:rsidP="00F2105D">
      <w:pPr>
        <w:ind w:firstLine="709"/>
        <w:rPr>
          <w:color w:val="000000"/>
          <w:sz w:val="22"/>
          <w:szCs w:val="22"/>
        </w:rPr>
      </w:pPr>
      <w:r w:rsidRPr="005D063F">
        <w:rPr>
          <w:color w:val="000000"/>
          <w:sz w:val="22"/>
          <w:szCs w:val="22"/>
        </w:rPr>
        <w:t xml:space="preserve">10.1. </w:t>
      </w:r>
      <w:r w:rsidR="004038F1" w:rsidRPr="005D063F">
        <w:rPr>
          <w:rFonts w:eastAsia="Arial Unicode MS"/>
          <w:color w:val="000000"/>
          <w:kern w:val="1"/>
          <w:sz w:val="22"/>
          <w:szCs w:val="22"/>
        </w:rPr>
        <w:t>Конкурсная комиссия рассматривает заявки на соответствие заявителя требованиям, содержащ</w:t>
      </w:r>
      <w:r w:rsidR="003403C3" w:rsidRPr="005D063F">
        <w:rPr>
          <w:rFonts w:eastAsia="Arial Unicode MS"/>
          <w:color w:val="000000"/>
          <w:kern w:val="1"/>
          <w:sz w:val="22"/>
          <w:szCs w:val="22"/>
        </w:rPr>
        <w:t xml:space="preserve">имся в конкурсной документации, </w:t>
      </w:r>
      <w:r w:rsidR="003403C3" w:rsidRPr="005D063F">
        <w:rPr>
          <w:rFonts w:eastAsia="Arial Unicode MS"/>
          <w:b/>
          <w:bCs/>
          <w:color w:val="000000"/>
          <w:kern w:val="1"/>
          <w:sz w:val="22"/>
          <w:szCs w:val="22"/>
        </w:rPr>
        <w:t>с 09</w:t>
      </w:r>
      <w:r w:rsidR="003403C3" w:rsidRPr="005D063F">
        <w:rPr>
          <w:rFonts w:eastAsia="Arial Unicode MS"/>
          <w:b/>
          <w:color w:val="000000"/>
          <w:kern w:val="1"/>
          <w:sz w:val="22"/>
          <w:szCs w:val="22"/>
        </w:rPr>
        <w:t>час00мин по 16час 00мин</w:t>
      </w:r>
      <w:r w:rsidR="004038F1" w:rsidRPr="005D063F">
        <w:rPr>
          <w:rFonts w:eastAsia="Arial Unicode MS"/>
          <w:b/>
          <w:color w:val="000000"/>
          <w:kern w:val="1"/>
          <w:sz w:val="22"/>
          <w:szCs w:val="22"/>
        </w:rPr>
        <w:t xml:space="preserve"> по местному времени</w:t>
      </w:r>
      <w:r w:rsidRPr="005D063F">
        <w:rPr>
          <w:b/>
          <w:color w:val="000000"/>
          <w:sz w:val="22"/>
          <w:szCs w:val="22"/>
        </w:rPr>
        <w:t xml:space="preserve"> </w:t>
      </w:r>
      <w:r w:rsidR="003403C3" w:rsidRPr="005D063F">
        <w:rPr>
          <w:b/>
          <w:color w:val="000000"/>
          <w:sz w:val="22"/>
          <w:szCs w:val="22"/>
        </w:rPr>
        <w:t>«26</w:t>
      </w:r>
      <w:r w:rsidR="00D17070" w:rsidRPr="005D063F">
        <w:rPr>
          <w:b/>
          <w:color w:val="000000"/>
          <w:sz w:val="22"/>
          <w:szCs w:val="22"/>
        </w:rPr>
        <w:t xml:space="preserve">» </w:t>
      </w:r>
      <w:r w:rsidR="003403C3" w:rsidRPr="005D063F">
        <w:rPr>
          <w:b/>
          <w:color w:val="000000"/>
          <w:sz w:val="22"/>
          <w:szCs w:val="22"/>
        </w:rPr>
        <w:t>августа</w:t>
      </w:r>
      <w:r w:rsidR="00D17070" w:rsidRPr="005D063F">
        <w:rPr>
          <w:b/>
          <w:color w:val="000000"/>
          <w:sz w:val="22"/>
          <w:szCs w:val="22"/>
        </w:rPr>
        <w:t xml:space="preserve"> </w:t>
      </w:r>
      <w:r w:rsidR="004038F1" w:rsidRPr="005D063F">
        <w:rPr>
          <w:b/>
          <w:color w:val="000000"/>
          <w:sz w:val="22"/>
          <w:szCs w:val="22"/>
        </w:rPr>
        <w:t>2024 г.,</w:t>
      </w:r>
      <w:r w:rsidR="004038F1" w:rsidRPr="005D063F">
        <w:rPr>
          <w:color w:val="000000"/>
          <w:sz w:val="22"/>
          <w:szCs w:val="22"/>
        </w:rPr>
        <w:t xml:space="preserve"> </w:t>
      </w:r>
      <w:r w:rsidRPr="005D063F">
        <w:rPr>
          <w:color w:val="000000"/>
          <w:sz w:val="22"/>
          <w:szCs w:val="22"/>
        </w:rPr>
        <w:t xml:space="preserve">по адресу: </w:t>
      </w:r>
      <w:r w:rsidRPr="005D063F">
        <w:rPr>
          <w:sz w:val="22"/>
          <w:szCs w:val="22"/>
        </w:rPr>
        <w:t xml:space="preserve">Челябинская область, Сосновский район, п. Полетаево, ул. </w:t>
      </w:r>
      <w:r w:rsidR="00700A8C" w:rsidRPr="005D063F">
        <w:rPr>
          <w:sz w:val="22"/>
          <w:szCs w:val="22"/>
        </w:rPr>
        <w:t xml:space="preserve">Лесная, 2А, </w:t>
      </w:r>
      <w:r w:rsidR="00700A8C" w:rsidRPr="005D063F">
        <w:rPr>
          <w:color w:val="000000"/>
          <w:sz w:val="22"/>
          <w:szCs w:val="22"/>
        </w:rPr>
        <w:t>в каб. Бухгалтерии на 2 -ом этаже</w:t>
      </w:r>
      <w:r w:rsidR="004038F1" w:rsidRPr="005D063F">
        <w:rPr>
          <w:color w:val="000000"/>
          <w:sz w:val="22"/>
          <w:szCs w:val="22"/>
        </w:rPr>
        <w:t>.</w:t>
      </w:r>
    </w:p>
    <w:p w:rsidR="004038F1" w:rsidRPr="005D063F" w:rsidRDefault="004038F1" w:rsidP="00F2105D">
      <w:pPr>
        <w:ind w:firstLine="709"/>
        <w:rPr>
          <w:color w:val="000000"/>
          <w:sz w:val="22"/>
          <w:szCs w:val="22"/>
        </w:rPr>
      </w:pPr>
      <w:r w:rsidRPr="005D063F">
        <w:rPr>
          <w:color w:val="000000"/>
          <w:sz w:val="22"/>
          <w:szCs w:val="22"/>
        </w:rPr>
        <w:t>Конкурсная комиссия определяет:</w:t>
      </w:r>
    </w:p>
    <w:p w:rsidR="008A7EB3" w:rsidRPr="005D063F" w:rsidRDefault="008A7EB3" w:rsidP="00F2105D">
      <w:pPr>
        <w:ind w:firstLine="709"/>
        <w:rPr>
          <w:bCs/>
          <w:color w:val="000000"/>
          <w:sz w:val="22"/>
          <w:szCs w:val="22"/>
        </w:rPr>
      </w:pPr>
      <w:r w:rsidRPr="005D063F">
        <w:rPr>
          <w:color w:val="000000"/>
          <w:sz w:val="22"/>
          <w:szCs w:val="22"/>
        </w:rPr>
        <w:t xml:space="preserve">- </w:t>
      </w:r>
      <w:r w:rsidRPr="005D063F">
        <w:rPr>
          <w:bCs/>
          <w:color w:val="000000"/>
          <w:sz w:val="22"/>
          <w:szCs w:val="22"/>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8A7EB3" w:rsidRPr="005D063F" w:rsidRDefault="008A7EB3" w:rsidP="00F2105D">
      <w:pPr>
        <w:ind w:firstLine="709"/>
        <w:rPr>
          <w:bCs/>
          <w:color w:val="000000"/>
          <w:sz w:val="22"/>
          <w:szCs w:val="22"/>
        </w:rPr>
      </w:pPr>
      <w:r w:rsidRPr="005D063F">
        <w:rPr>
          <w:bCs/>
          <w:color w:val="000000"/>
          <w:sz w:val="22"/>
          <w:szCs w:val="22"/>
        </w:rPr>
        <w:t xml:space="preserve">- соответствие заявителя требованиям, предъявленным к Концессионеру на основании пункта 2 части 1 статьи 5 </w:t>
      </w:r>
      <w:r w:rsidR="00DB3009" w:rsidRPr="005D063F">
        <w:rPr>
          <w:bCs/>
          <w:color w:val="000000"/>
          <w:sz w:val="22"/>
          <w:szCs w:val="22"/>
        </w:rPr>
        <w:t xml:space="preserve">Федерального </w:t>
      </w:r>
      <w:r w:rsidRPr="005D063F">
        <w:rPr>
          <w:bCs/>
          <w:color w:val="000000"/>
          <w:sz w:val="22"/>
          <w:szCs w:val="22"/>
        </w:rPr>
        <w:t>Закона</w:t>
      </w:r>
      <w:r w:rsidR="00DB3009" w:rsidRPr="005D063F">
        <w:rPr>
          <w:bCs/>
          <w:color w:val="000000"/>
          <w:sz w:val="22"/>
          <w:szCs w:val="22"/>
        </w:rPr>
        <w:t xml:space="preserve"> от 21.07.2005 №115-ФЗ</w:t>
      </w:r>
      <w:r w:rsidRPr="005D063F">
        <w:rPr>
          <w:bCs/>
          <w:color w:val="000000"/>
          <w:sz w:val="22"/>
          <w:szCs w:val="22"/>
        </w:rPr>
        <w:t xml:space="preserve"> «О концессионных соглашениях»</w:t>
      </w:r>
      <w:r w:rsidR="00E42FB6" w:rsidRPr="005D063F">
        <w:rPr>
          <w:bCs/>
          <w:color w:val="000000"/>
          <w:sz w:val="22"/>
          <w:szCs w:val="22"/>
        </w:rPr>
        <w:t>. При этом Конкурсная комиссия вправе потребовать от заявителя письменные и (или) устные разъяснения положений представленной им заявки</w:t>
      </w:r>
      <w:r w:rsidRPr="005D063F">
        <w:rPr>
          <w:bCs/>
          <w:color w:val="000000"/>
          <w:sz w:val="22"/>
          <w:szCs w:val="22"/>
        </w:rPr>
        <w:t>;</w:t>
      </w:r>
    </w:p>
    <w:p w:rsidR="008A7EB3" w:rsidRPr="005D063F" w:rsidRDefault="008A7EB3" w:rsidP="00F2105D">
      <w:pPr>
        <w:ind w:firstLine="709"/>
        <w:rPr>
          <w:bCs/>
          <w:color w:val="000000"/>
          <w:sz w:val="22"/>
          <w:szCs w:val="22"/>
        </w:rPr>
      </w:pPr>
      <w:r w:rsidRPr="005D063F">
        <w:rPr>
          <w:bCs/>
          <w:color w:val="000000"/>
          <w:sz w:val="22"/>
          <w:szCs w:val="22"/>
        </w:rPr>
        <w:t>-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A7EB3" w:rsidRPr="005D063F" w:rsidRDefault="008A7EB3" w:rsidP="00F2105D">
      <w:pPr>
        <w:ind w:firstLine="709"/>
        <w:rPr>
          <w:bCs/>
          <w:color w:val="000000"/>
          <w:sz w:val="22"/>
          <w:szCs w:val="22"/>
        </w:rPr>
      </w:pPr>
      <w:r w:rsidRPr="005D063F">
        <w:rPr>
          <w:bCs/>
          <w:color w:val="000000"/>
          <w:sz w:val="22"/>
          <w:szCs w:val="22"/>
        </w:rPr>
        <w:t>- отсутствие решения о признании Заявителя банкротом и об открытии конкурсного производства в отношении него.</w:t>
      </w:r>
    </w:p>
    <w:p w:rsidR="004038F1" w:rsidRPr="005D063F" w:rsidRDefault="004038F1" w:rsidP="00F2105D">
      <w:pPr>
        <w:ind w:firstLine="709"/>
        <w:rPr>
          <w:bCs/>
          <w:color w:val="000000"/>
          <w:sz w:val="22"/>
          <w:szCs w:val="22"/>
        </w:rPr>
      </w:pPr>
      <w:r w:rsidRPr="005D063F">
        <w:rPr>
          <w:rFonts w:eastAsia="Arial Unicode MS"/>
          <w:kern w:val="1"/>
          <w:sz w:val="22"/>
          <w:szCs w:val="22"/>
        </w:rPr>
        <w:t>При рассмотрении поданных заявок Конкурсная комиссия вправе проверять достоверность сведений, указанных в заявке.</w:t>
      </w:r>
    </w:p>
    <w:p w:rsidR="008A7EB3" w:rsidRPr="005D063F" w:rsidRDefault="008A7EB3" w:rsidP="00F2105D">
      <w:pPr>
        <w:ind w:firstLine="709"/>
        <w:rPr>
          <w:color w:val="000000"/>
          <w:sz w:val="22"/>
          <w:szCs w:val="22"/>
        </w:rPr>
      </w:pPr>
      <w:r w:rsidRPr="005D063F">
        <w:rPr>
          <w:bCs/>
          <w:color w:val="000000"/>
          <w:sz w:val="22"/>
          <w:szCs w:val="22"/>
        </w:rPr>
        <w:t xml:space="preserve">10.2. </w:t>
      </w:r>
      <w:r w:rsidRPr="005D063F">
        <w:rPr>
          <w:color w:val="000000"/>
          <w:sz w:val="22"/>
          <w:szCs w:val="22"/>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w:t>
      </w:r>
      <w:r w:rsidRPr="005D063F">
        <w:rPr>
          <w:color w:val="000000"/>
          <w:sz w:val="22"/>
          <w:szCs w:val="22"/>
        </w:rPr>
        <w:lastRenderedPageBreak/>
        <w:t xml:space="preserve">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b/>
          <w:color w:val="000000"/>
          <w:sz w:val="22"/>
          <w:szCs w:val="22"/>
        </w:rPr>
      </w:pPr>
      <w:r w:rsidRPr="005D063F">
        <w:rPr>
          <w:b/>
          <w:color w:val="000000"/>
          <w:sz w:val="22"/>
          <w:szCs w:val="22"/>
        </w:rPr>
        <w:t>Срок подписани</w:t>
      </w:r>
      <w:r w:rsidRPr="005D063F">
        <w:rPr>
          <w:b/>
          <w:bCs/>
          <w:color w:val="000000"/>
          <w:sz w:val="22"/>
          <w:szCs w:val="22"/>
        </w:rPr>
        <w:t>я</w:t>
      </w:r>
      <w:r w:rsidRPr="005D063F">
        <w:rPr>
          <w:b/>
          <w:bCs/>
          <w:sz w:val="22"/>
          <w:szCs w:val="22"/>
        </w:rPr>
        <w:t xml:space="preserve"> протокола о проведении предварительного отбора</w:t>
      </w:r>
      <w:r w:rsidR="004038F1" w:rsidRPr="005D063F">
        <w:rPr>
          <w:b/>
          <w:bCs/>
          <w:sz w:val="22"/>
          <w:szCs w:val="22"/>
        </w:rPr>
        <w:t xml:space="preserve"> </w:t>
      </w:r>
      <w:r w:rsidR="005F3D64" w:rsidRPr="005D063F">
        <w:rPr>
          <w:b/>
          <w:bCs/>
          <w:sz w:val="22"/>
          <w:szCs w:val="22"/>
        </w:rPr>
        <w:t>участников –</w:t>
      </w:r>
      <w:r w:rsidRPr="005D063F">
        <w:rPr>
          <w:b/>
          <w:bCs/>
          <w:sz w:val="22"/>
          <w:szCs w:val="22"/>
        </w:rPr>
        <w:t xml:space="preserve"> </w:t>
      </w:r>
      <w:r w:rsidR="0018169E" w:rsidRPr="005D063F">
        <w:rPr>
          <w:b/>
          <w:bCs/>
          <w:sz w:val="22"/>
          <w:szCs w:val="22"/>
        </w:rPr>
        <w:t>26</w:t>
      </w:r>
      <w:r w:rsidR="005F3D64" w:rsidRPr="005D063F">
        <w:rPr>
          <w:b/>
          <w:bCs/>
          <w:sz w:val="22"/>
          <w:szCs w:val="22"/>
        </w:rPr>
        <w:t xml:space="preserve"> августа 2024г.</w:t>
      </w:r>
      <w:r w:rsidRPr="005D063F">
        <w:rPr>
          <w:b/>
          <w:color w:val="000000"/>
          <w:sz w:val="22"/>
          <w:szCs w:val="22"/>
        </w:rPr>
        <w:t xml:space="preserve"> </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 xml:space="preserve">Решение об отказе в допуске заявителя к участию в конкурсе принимается Конкурсной комиссией в случае, если: </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bCs/>
          <w:color w:val="000000"/>
          <w:sz w:val="22"/>
          <w:szCs w:val="22"/>
        </w:rPr>
      </w:pPr>
      <w:r w:rsidRPr="005D063F">
        <w:rPr>
          <w:color w:val="000000"/>
          <w:sz w:val="22"/>
          <w:szCs w:val="22"/>
        </w:rPr>
        <w:t xml:space="preserve">- </w:t>
      </w:r>
      <w:r w:rsidRPr="005D063F">
        <w:rPr>
          <w:bCs/>
          <w:color w:val="000000"/>
          <w:sz w:val="22"/>
          <w:szCs w:val="22"/>
        </w:rPr>
        <w:t>заявитель не соответствует требованиям, предъя</w:t>
      </w:r>
      <w:r w:rsidR="004038F1" w:rsidRPr="005D063F">
        <w:rPr>
          <w:bCs/>
          <w:color w:val="000000"/>
          <w:sz w:val="22"/>
          <w:szCs w:val="22"/>
        </w:rPr>
        <w:t xml:space="preserve">вляемым к участникам конкурса </w:t>
      </w:r>
      <w:r w:rsidR="004038F1" w:rsidRPr="005D063F">
        <w:rPr>
          <w:sz w:val="22"/>
          <w:szCs w:val="22"/>
        </w:rPr>
        <w:t>и установленным частью 1 статьи 29 Федерального закона «О концессионных соглашениях»</w:t>
      </w:r>
      <w:r w:rsidRPr="005D063F">
        <w:rPr>
          <w:bCs/>
          <w:color w:val="000000"/>
          <w:sz w:val="22"/>
          <w:szCs w:val="22"/>
        </w:rPr>
        <w:t>;</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bCs/>
          <w:color w:val="000000"/>
          <w:sz w:val="22"/>
          <w:szCs w:val="22"/>
        </w:rPr>
      </w:pPr>
      <w:r w:rsidRPr="005D063F">
        <w:rPr>
          <w:bCs/>
          <w:color w:val="000000"/>
          <w:sz w:val="22"/>
          <w:szCs w:val="22"/>
        </w:rPr>
        <w:t xml:space="preserve">- заявка </w:t>
      </w:r>
      <w:r w:rsidR="000C3955" w:rsidRPr="005D063F">
        <w:rPr>
          <w:bCs/>
          <w:color w:val="000000"/>
          <w:sz w:val="22"/>
          <w:szCs w:val="22"/>
        </w:rPr>
        <w:t xml:space="preserve">на участие в конкурсе </w:t>
      </w:r>
      <w:r w:rsidRPr="005D063F">
        <w:rPr>
          <w:bCs/>
          <w:color w:val="000000"/>
          <w:sz w:val="22"/>
          <w:szCs w:val="22"/>
        </w:rPr>
        <w:t xml:space="preserve">не соответствует требованиям, предъявляемым к заявкам </w:t>
      </w:r>
      <w:r w:rsidR="004038F1" w:rsidRPr="005D063F">
        <w:rPr>
          <w:bCs/>
          <w:color w:val="000000"/>
          <w:sz w:val="22"/>
          <w:szCs w:val="22"/>
        </w:rPr>
        <w:t xml:space="preserve">на участие в конкурсе </w:t>
      </w:r>
      <w:r w:rsidRPr="005D063F">
        <w:rPr>
          <w:bCs/>
          <w:color w:val="000000"/>
          <w:sz w:val="22"/>
          <w:szCs w:val="22"/>
        </w:rPr>
        <w:t>и установленным конкурсной документацией;</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bCs/>
          <w:color w:val="000000"/>
          <w:sz w:val="22"/>
          <w:szCs w:val="22"/>
        </w:rPr>
      </w:pPr>
      <w:r w:rsidRPr="005D063F">
        <w:rPr>
          <w:bCs/>
          <w:color w:val="000000"/>
          <w:sz w:val="22"/>
          <w:szCs w:val="22"/>
        </w:rPr>
        <w:t>- представленные заявителем документы и материалы неполны и (или) недостоверны;</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bCs/>
          <w:color w:val="000000"/>
          <w:sz w:val="22"/>
          <w:szCs w:val="22"/>
        </w:rPr>
      </w:pPr>
      <w:r w:rsidRPr="005D063F">
        <w:rPr>
          <w:bCs/>
          <w:color w:val="000000"/>
          <w:sz w:val="22"/>
          <w:szCs w:val="22"/>
        </w:rPr>
        <w:t>- задаток, вносимый заявителем, не поступил на счет в срок и в размере, установленные настоящей конкурсной документацией.</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 xml:space="preserve">10.3. Конкурсная комиссия в течение 3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10.4.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 xml:space="preserve">10.5. 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4038F1"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 xml:space="preserve">10.6. В случае если заявитель и представленная им заявка соответствуют требованиям, установленным конкурсной документацией, Концедент в течение </w:t>
      </w:r>
      <w:r w:rsidR="004038F1" w:rsidRPr="005D063F">
        <w:rPr>
          <w:color w:val="000000"/>
          <w:sz w:val="22"/>
          <w:szCs w:val="22"/>
        </w:rPr>
        <w:t>10 (</w:t>
      </w:r>
      <w:r w:rsidRPr="005D063F">
        <w:rPr>
          <w:color w:val="000000"/>
          <w:sz w:val="22"/>
          <w:szCs w:val="22"/>
        </w:rPr>
        <w:t>десяти</w:t>
      </w:r>
      <w:r w:rsidR="004038F1" w:rsidRPr="005D063F">
        <w:rPr>
          <w:color w:val="000000"/>
          <w:sz w:val="22"/>
          <w:szCs w:val="22"/>
        </w:rPr>
        <w:t>)</w:t>
      </w:r>
      <w:r w:rsidRPr="005D063F">
        <w:rPr>
          <w:color w:val="000000"/>
          <w:sz w:val="22"/>
          <w:szCs w:val="22"/>
        </w:rPr>
        <w:t xml:space="preserve">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w:t>
      </w:r>
      <w:r w:rsidR="00E94382" w:rsidRPr="005D063F">
        <w:rPr>
          <w:color w:val="000000"/>
          <w:sz w:val="22"/>
          <w:szCs w:val="22"/>
        </w:rPr>
        <w:t>твующих конкурсной документации, в конкурсную комиссию.</w:t>
      </w:r>
    </w:p>
    <w:p w:rsidR="008A7EB3"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Срок представления заявителем этого предложения составляет не более чем</w:t>
      </w:r>
      <w:r w:rsidR="004038F1" w:rsidRPr="005D063F">
        <w:rPr>
          <w:color w:val="000000"/>
          <w:sz w:val="22"/>
          <w:szCs w:val="22"/>
        </w:rPr>
        <w:t xml:space="preserve"> 60 (</w:t>
      </w:r>
      <w:r w:rsidRPr="005D063F">
        <w:rPr>
          <w:color w:val="000000"/>
          <w:sz w:val="22"/>
          <w:szCs w:val="22"/>
        </w:rPr>
        <w:t>шестьдесят</w:t>
      </w:r>
      <w:r w:rsidR="004038F1" w:rsidRPr="005D063F">
        <w:rPr>
          <w:color w:val="000000"/>
          <w:sz w:val="22"/>
          <w:szCs w:val="22"/>
        </w:rPr>
        <w:t>)</w:t>
      </w:r>
      <w:r w:rsidRPr="005D063F">
        <w:rPr>
          <w:color w:val="000000"/>
          <w:sz w:val="22"/>
          <w:szCs w:val="22"/>
        </w:rPr>
        <w:t xml:space="preserve">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не более пятнадцати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6A06B4" w:rsidRPr="005D063F" w:rsidRDefault="006A06B4"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10.7. В случае, если заявитель и (или) представленная им заявка на участие в конкурсе не соответствует требования,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6A06B4" w:rsidRPr="005D063F" w:rsidRDefault="006A06B4" w:rsidP="00F2105D">
      <w:pPr>
        <w:pStyle w:val="afa"/>
        <w:widowControl w:val="0"/>
        <w:pBdr>
          <w:bottom w:val="thinThickSmallGap" w:sz="12" w:space="0" w:color="943634"/>
        </w:pBdr>
        <w:autoSpaceDN w:val="0"/>
        <w:spacing w:before="0" w:beforeAutospacing="0" w:after="0" w:afterAutospacing="0"/>
        <w:ind w:firstLine="709"/>
        <w:rPr>
          <w:bCs/>
          <w:color w:val="000000"/>
          <w:sz w:val="22"/>
          <w:szCs w:val="22"/>
        </w:rPr>
      </w:pPr>
      <w:r w:rsidRPr="005D063F">
        <w:rPr>
          <w:color w:val="000000"/>
          <w:sz w:val="22"/>
          <w:szCs w:val="22"/>
        </w:rPr>
        <w:t>10.8.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271A84" w:rsidRPr="005D063F" w:rsidRDefault="00271A84" w:rsidP="00F2105D">
      <w:pPr>
        <w:pStyle w:val="afa"/>
        <w:widowControl w:val="0"/>
        <w:pBdr>
          <w:bottom w:val="thinThickSmallGap" w:sz="12" w:space="0" w:color="943634"/>
        </w:pBdr>
        <w:autoSpaceDN w:val="0"/>
        <w:spacing w:before="0" w:beforeAutospacing="0" w:after="0" w:afterAutospacing="0"/>
        <w:ind w:firstLine="709"/>
        <w:rPr>
          <w:b/>
          <w:sz w:val="22"/>
          <w:szCs w:val="22"/>
        </w:rPr>
      </w:pPr>
    </w:p>
    <w:bookmarkEnd w:id="27"/>
    <w:p w:rsidR="00AB514B" w:rsidRPr="005D063F" w:rsidRDefault="00AB514B" w:rsidP="00F2105D">
      <w:pPr>
        <w:pStyle w:val="afa"/>
        <w:widowControl w:val="0"/>
        <w:pBdr>
          <w:bottom w:val="thinThickSmallGap" w:sz="12" w:space="0" w:color="943634"/>
        </w:pBdr>
        <w:autoSpaceDN w:val="0"/>
        <w:spacing w:before="0" w:beforeAutospacing="0" w:after="0" w:afterAutospacing="0"/>
        <w:ind w:firstLine="709"/>
        <w:rPr>
          <w:b/>
          <w:sz w:val="22"/>
          <w:szCs w:val="22"/>
        </w:rPr>
      </w:pPr>
      <w:r w:rsidRPr="005D063F">
        <w:rPr>
          <w:b/>
          <w:sz w:val="22"/>
          <w:szCs w:val="22"/>
        </w:rPr>
        <w:t>11.Порядок, место и срок предоставления Конкурсного предложения</w:t>
      </w:r>
    </w:p>
    <w:p w:rsidR="004972FA" w:rsidRPr="005D063F" w:rsidRDefault="004972FA"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p>
    <w:p w:rsidR="00B328AF" w:rsidRPr="005D063F" w:rsidRDefault="008A7EB3"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11</w:t>
      </w:r>
      <w:r w:rsidR="00CA2B8D" w:rsidRPr="005D063F">
        <w:rPr>
          <w:color w:val="000000"/>
          <w:sz w:val="22"/>
          <w:szCs w:val="22"/>
        </w:rPr>
        <w:t>.1.</w:t>
      </w:r>
      <w:r w:rsidR="00123E5B" w:rsidRPr="005D063F">
        <w:rPr>
          <w:color w:val="000000"/>
          <w:sz w:val="22"/>
          <w:szCs w:val="22"/>
        </w:rPr>
        <w:t xml:space="preserve"> </w:t>
      </w:r>
      <w:r w:rsidR="004038F1" w:rsidRPr="005D063F">
        <w:rPr>
          <w:color w:val="000000"/>
          <w:sz w:val="22"/>
          <w:szCs w:val="22"/>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w:t>
      </w:r>
      <w:r w:rsidR="004038F1" w:rsidRPr="005D063F">
        <w:rPr>
          <w:color w:val="000000"/>
          <w:sz w:val="22"/>
          <w:szCs w:val="22"/>
        </w:rPr>
        <w:lastRenderedPageBreak/>
        <w:t>которой остается в конкурсной комиссии, копия - у Участника конкурса</w:t>
      </w:r>
      <w:r w:rsidR="00161E08" w:rsidRPr="005D063F">
        <w:rPr>
          <w:color w:val="000000"/>
          <w:sz w:val="22"/>
          <w:szCs w:val="22"/>
        </w:rPr>
        <w:t>. Участник конкурса вправе предоставить только одно конкурсное предложение.</w:t>
      </w:r>
    </w:p>
    <w:p w:rsidR="00B328AF" w:rsidRPr="005D063F" w:rsidRDefault="004038F1" w:rsidP="00F2105D">
      <w:pPr>
        <w:pStyle w:val="afa"/>
        <w:widowControl w:val="0"/>
        <w:pBdr>
          <w:bottom w:val="thinThickSmallGap" w:sz="12" w:space="0" w:color="943634"/>
        </w:pBdr>
        <w:autoSpaceDN w:val="0"/>
        <w:spacing w:before="0" w:beforeAutospacing="0" w:after="0" w:afterAutospacing="0"/>
        <w:ind w:firstLine="709"/>
        <w:rPr>
          <w:sz w:val="22"/>
          <w:szCs w:val="22"/>
        </w:rPr>
      </w:pPr>
      <w:r w:rsidRPr="005D063F">
        <w:rPr>
          <w:color w:val="000000"/>
          <w:sz w:val="22"/>
          <w:szCs w:val="22"/>
        </w:rPr>
        <w:t xml:space="preserve">11.2. </w:t>
      </w:r>
      <w:r w:rsidR="00B328AF" w:rsidRPr="005D063F">
        <w:rPr>
          <w:sz w:val="22"/>
          <w:szCs w:val="22"/>
        </w:rPr>
        <w:t xml:space="preserve">Конкурсная документация предоставляется в </w:t>
      </w:r>
      <w:r w:rsidRPr="005D063F">
        <w:rPr>
          <w:sz w:val="22"/>
          <w:szCs w:val="22"/>
        </w:rPr>
        <w:t>рабочие дни на основании заявки любого заинтересованного лица, поданного в письменной форме (приложение № 4 к Конкурсной документации)</w:t>
      </w:r>
      <w:r w:rsidR="00757BD8" w:rsidRPr="005D063F">
        <w:rPr>
          <w:sz w:val="22"/>
          <w:szCs w:val="22"/>
        </w:rPr>
        <w:t>.</w:t>
      </w:r>
      <w:r w:rsidRPr="005D063F">
        <w:rPr>
          <w:sz w:val="22"/>
          <w:szCs w:val="22"/>
        </w:rPr>
        <w:t xml:space="preserve"> </w:t>
      </w:r>
    </w:p>
    <w:p w:rsidR="00B328AF" w:rsidRPr="005D063F" w:rsidRDefault="004038F1" w:rsidP="00F2105D">
      <w:pPr>
        <w:pStyle w:val="afa"/>
        <w:widowControl w:val="0"/>
        <w:pBdr>
          <w:bottom w:val="thinThickSmallGap" w:sz="12" w:space="0" w:color="943634"/>
        </w:pBdr>
        <w:autoSpaceDN w:val="0"/>
        <w:spacing w:before="0" w:beforeAutospacing="0" w:after="0" w:afterAutospacing="0"/>
        <w:ind w:firstLine="709"/>
        <w:rPr>
          <w:b/>
          <w:sz w:val="22"/>
          <w:szCs w:val="22"/>
          <w:shd w:val="clear" w:color="auto" w:fill="FFFFFF"/>
        </w:rPr>
      </w:pPr>
      <w:r w:rsidRPr="005D063F">
        <w:rPr>
          <w:b/>
          <w:color w:val="000000"/>
          <w:sz w:val="22"/>
          <w:szCs w:val="22"/>
        </w:rPr>
        <w:t xml:space="preserve">Дата начала представления конкурсных предложений: </w:t>
      </w:r>
      <w:r w:rsidR="00052529" w:rsidRPr="005D063F">
        <w:rPr>
          <w:b/>
          <w:color w:val="000000"/>
          <w:sz w:val="22"/>
          <w:szCs w:val="22"/>
        </w:rPr>
        <w:t>«29</w:t>
      </w:r>
      <w:r w:rsidR="00B328AF" w:rsidRPr="005D063F">
        <w:rPr>
          <w:b/>
          <w:color w:val="000000"/>
          <w:sz w:val="22"/>
          <w:szCs w:val="22"/>
        </w:rPr>
        <w:t>»</w:t>
      </w:r>
      <w:r w:rsidR="00052529" w:rsidRPr="005D063F">
        <w:rPr>
          <w:b/>
          <w:color w:val="000000"/>
          <w:sz w:val="22"/>
          <w:szCs w:val="22"/>
        </w:rPr>
        <w:t xml:space="preserve"> августа</w:t>
      </w:r>
      <w:r w:rsidRPr="005D063F">
        <w:rPr>
          <w:b/>
          <w:bCs/>
          <w:sz w:val="22"/>
          <w:szCs w:val="22"/>
          <w:shd w:val="clear" w:color="auto" w:fill="FFFFFF"/>
        </w:rPr>
        <w:t xml:space="preserve"> </w:t>
      </w:r>
      <w:r w:rsidR="00B328AF" w:rsidRPr="005D063F">
        <w:rPr>
          <w:b/>
          <w:bCs/>
          <w:sz w:val="22"/>
          <w:szCs w:val="22"/>
          <w:shd w:val="clear" w:color="auto" w:fill="FFFFFF"/>
        </w:rPr>
        <w:t>2024</w:t>
      </w:r>
      <w:r w:rsidRPr="005D063F">
        <w:rPr>
          <w:b/>
          <w:bCs/>
          <w:sz w:val="22"/>
          <w:szCs w:val="22"/>
          <w:shd w:val="clear" w:color="auto" w:fill="FFFFFF"/>
        </w:rPr>
        <w:t xml:space="preserve"> г</w:t>
      </w:r>
      <w:r w:rsidRPr="005D063F">
        <w:rPr>
          <w:b/>
          <w:sz w:val="22"/>
          <w:szCs w:val="22"/>
          <w:shd w:val="clear" w:color="auto" w:fill="FFFFFF"/>
        </w:rPr>
        <w:t xml:space="preserve">. 10-00 час. </w:t>
      </w:r>
      <w:r w:rsidRPr="005D063F">
        <w:rPr>
          <w:b/>
          <w:bCs/>
          <w:sz w:val="22"/>
          <w:szCs w:val="22"/>
          <w:shd w:val="clear" w:color="auto" w:fill="FFFFFF"/>
        </w:rPr>
        <w:t>по м</w:t>
      </w:r>
      <w:r w:rsidR="00B328AF" w:rsidRPr="005D063F">
        <w:rPr>
          <w:b/>
          <w:bCs/>
          <w:sz w:val="22"/>
          <w:szCs w:val="22"/>
          <w:shd w:val="clear" w:color="auto" w:fill="FFFFFF"/>
        </w:rPr>
        <w:t>естно</w:t>
      </w:r>
      <w:r w:rsidRPr="005D063F">
        <w:rPr>
          <w:b/>
          <w:bCs/>
          <w:sz w:val="22"/>
          <w:szCs w:val="22"/>
          <w:shd w:val="clear" w:color="auto" w:fill="FFFFFF"/>
        </w:rPr>
        <w:t>му</w:t>
      </w:r>
      <w:r w:rsidRPr="005D063F">
        <w:rPr>
          <w:b/>
          <w:bCs/>
          <w:color w:val="000000"/>
          <w:sz w:val="22"/>
          <w:szCs w:val="22"/>
          <w:shd w:val="clear" w:color="auto" w:fill="FFFFFF"/>
        </w:rPr>
        <w:t xml:space="preserve"> времени.</w:t>
      </w:r>
      <w:r w:rsidRPr="005D063F">
        <w:rPr>
          <w:b/>
          <w:sz w:val="22"/>
          <w:szCs w:val="22"/>
          <w:shd w:val="clear" w:color="auto" w:fill="FFFFFF"/>
        </w:rPr>
        <w:t xml:space="preserve">  </w:t>
      </w:r>
    </w:p>
    <w:p w:rsidR="00B328AF" w:rsidRPr="005D063F" w:rsidRDefault="004038F1" w:rsidP="00F2105D">
      <w:pPr>
        <w:pStyle w:val="afa"/>
        <w:widowControl w:val="0"/>
        <w:pBdr>
          <w:bottom w:val="thinThickSmallGap" w:sz="12" w:space="0" w:color="943634"/>
        </w:pBdr>
        <w:autoSpaceDN w:val="0"/>
        <w:spacing w:before="0" w:beforeAutospacing="0" w:after="0" w:afterAutospacing="0"/>
        <w:ind w:firstLine="709"/>
        <w:rPr>
          <w:b/>
          <w:sz w:val="22"/>
          <w:szCs w:val="22"/>
          <w:shd w:val="clear" w:color="auto" w:fill="FFFFFF"/>
        </w:rPr>
      </w:pPr>
      <w:r w:rsidRPr="005D063F">
        <w:rPr>
          <w:b/>
          <w:color w:val="000000"/>
          <w:sz w:val="22"/>
          <w:szCs w:val="22"/>
        </w:rPr>
        <w:t xml:space="preserve">Дата окончания представления конкурсных предложений: </w:t>
      </w:r>
      <w:r w:rsidR="00052529" w:rsidRPr="005D063F">
        <w:rPr>
          <w:b/>
          <w:color w:val="000000"/>
          <w:sz w:val="22"/>
          <w:szCs w:val="22"/>
        </w:rPr>
        <w:t>«21</w:t>
      </w:r>
      <w:r w:rsidR="00B328AF" w:rsidRPr="005D063F">
        <w:rPr>
          <w:b/>
          <w:color w:val="000000"/>
          <w:sz w:val="22"/>
          <w:szCs w:val="22"/>
        </w:rPr>
        <w:t>»</w:t>
      </w:r>
      <w:r w:rsidR="00B328AF" w:rsidRPr="005D063F">
        <w:rPr>
          <w:b/>
          <w:bCs/>
          <w:sz w:val="22"/>
          <w:szCs w:val="22"/>
          <w:shd w:val="clear" w:color="auto" w:fill="FFFFFF"/>
        </w:rPr>
        <w:t xml:space="preserve"> </w:t>
      </w:r>
      <w:r w:rsidR="00052529" w:rsidRPr="005D063F">
        <w:rPr>
          <w:b/>
          <w:bCs/>
          <w:sz w:val="22"/>
          <w:szCs w:val="22"/>
          <w:shd w:val="clear" w:color="auto" w:fill="FFFFFF"/>
        </w:rPr>
        <w:t xml:space="preserve">ноября </w:t>
      </w:r>
      <w:r w:rsidR="00B328AF" w:rsidRPr="005D063F">
        <w:rPr>
          <w:b/>
          <w:bCs/>
          <w:sz w:val="22"/>
          <w:szCs w:val="22"/>
          <w:shd w:val="clear" w:color="auto" w:fill="FFFFFF"/>
        </w:rPr>
        <w:t>2024 г</w:t>
      </w:r>
      <w:r w:rsidR="0018169E" w:rsidRPr="005D063F">
        <w:rPr>
          <w:b/>
          <w:sz w:val="22"/>
          <w:szCs w:val="22"/>
          <w:shd w:val="clear" w:color="auto" w:fill="FFFFFF"/>
        </w:rPr>
        <w:t>. 11</w:t>
      </w:r>
      <w:r w:rsidR="00B328AF" w:rsidRPr="005D063F">
        <w:rPr>
          <w:b/>
          <w:sz w:val="22"/>
          <w:szCs w:val="22"/>
          <w:shd w:val="clear" w:color="auto" w:fill="FFFFFF"/>
        </w:rPr>
        <w:t xml:space="preserve">-00 час. </w:t>
      </w:r>
      <w:r w:rsidR="00B328AF" w:rsidRPr="005D063F">
        <w:rPr>
          <w:b/>
          <w:bCs/>
          <w:sz w:val="22"/>
          <w:szCs w:val="22"/>
          <w:shd w:val="clear" w:color="auto" w:fill="FFFFFF"/>
        </w:rPr>
        <w:t>по местному</w:t>
      </w:r>
      <w:r w:rsidR="00B328AF" w:rsidRPr="005D063F">
        <w:rPr>
          <w:b/>
          <w:bCs/>
          <w:color w:val="000000"/>
          <w:sz w:val="22"/>
          <w:szCs w:val="22"/>
          <w:shd w:val="clear" w:color="auto" w:fill="FFFFFF"/>
        </w:rPr>
        <w:t xml:space="preserve"> времени.</w:t>
      </w:r>
      <w:r w:rsidR="00B328AF" w:rsidRPr="005D063F">
        <w:rPr>
          <w:b/>
          <w:sz w:val="22"/>
          <w:szCs w:val="22"/>
          <w:shd w:val="clear" w:color="auto" w:fill="FFFFFF"/>
        </w:rPr>
        <w:t xml:space="preserve">  </w:t>
      </w:r>
    </w:p>
    <w:p w:rsidR="00B328AF" w:rsidRPr="005D063F" w:rsidRDefault="004038F1" w:rsidP="00F2105D">
      <w:pPr>
        <w:pStyle w:val="afa"/>
        <w:widowControl w:val="0"/>
        <w:pBdr>
          <w:bottom w:val="thinThickSmallGap" w:sz="12" w:space="0" w:color="943634"/>
        </w:pBdr>
        <w:autoSpaceDN w:val="0"/>
        <w:spacing w:before="0" w:beforeAutospacing="0" w:after="0" w:afterAutospacing="0"/>
        <w:ind w:firstLine="709"/>
        <w:rPr>
          <w:rFonts w:eastAsia="Arial Unicode MS"/>
          <w:color w:val="000000"/>
          <w:kern w:val="1"/>
          <w:sz w:val="22"/>
          <w:szCs w:val="22"/>
        </w:rPr>
      </w:pPr>
      <w:r w:rsidRPr="005D063F">
        <w:rPr>
          <w:b/>
          <w:color w:val="000000"/>
          <w:sz w:val="22"/>
          <w:szCs w:val="22"/>
        </w:rPr>
        <w:t>Конкурсные предложения принимаются конкурсной комиссией</w:t>
      </w:r>
      <w:r w:rsidR="00680F8A" w:rsidRPr="005D063F">
        <w:rPr>
          <w:color w:val="000000"/>
          <w:sz w:val="22"/>
          <w:szCs w:val="22"/>
        </w:rPr>
        <w:t xml:space="preserve"> с 10-00 ч. до 13-00 ч. и с 13-00 ч. до 16</w:t>
      </w:r>
      <w:r w:rsidRPr="005D063F">
        <w:rPr>
          <w:color w:val="000000"/>
          <w:sz w:val="22"/>
          <w:szCs w:val="22"/>
        </w:rPr>
        <w:t xml:space="preserve">-00 ч. </w:t>
      </w:r>
      <w:r w:rsidR="00D17070" w:rsidRPr="005D063F">
        <w:rPr>
          <w:color w:val="000000"/>
          <w:sz w:val="22"/>
          <w:szCs w:val="22"/>
        </w:rPr>
        <w:t>(</w:t>
      </w:r>
      <w:r w:rsidRPr="005D063F">
        <w:rPr>
          <w:color w:val="000000"/>
          <w:sz w:val="22"/>
          <w:szCs w:val="22"/>
        </w:rPr>
        <w:t>по м</w:t>
      </w:r>
      <w:r w:rsidR="00B328AF" w:rsidRPr="005D063F">
        <w:rPr>
          <w:color w:val="000000"/>
          <w:sz w:val="22"/>
          <w:szCs w:val="22"/>
        </w:rPr>
        <w:t>естно</w:t>
      </w:r>
      <w:r w:rsidRPr="005D063F">
        <w:rPr>
          <w:color w:val="000000"/>
          <w:sz w:val="22"/>
          <w:szCs w:val="22"/>
        </w:rPr>
        <w:t>му времени</w:t>
      </w:r>
      <w:r w:rsidR="00D17070" w:rsidRPr="005D063F">
        <w:rPr>
          <w:color w:val="000000"/>
          <w:sz w:val="22"/>
          <w:szCs w:val="22"/>
        </w:rPr>
        <w:t>)</w:t>
      </w:r>
      <w:r w:rsidRPr="005D063F">
        <w:rPr>
          <w:color w:val="000000"/>
          <w:sz w:val="22"/>
          <w:szCs w:val="22"/>
        </w:rPr>
        <w:t xml:space="preserve"> по рабочим дням по адресу: </w:t>
      </w:r>
      <w:r w:rsidR="00B328AF" w:rsidRPr="005D063F">
        <w:rPr>
          <w:color w:val="000000"/>
          <w:sz w:val="22"/>
          <w:szCs w:val="22"/>
        </w:rPr>
        <w:t>456520</w:t>
      </w:r>
      <w:r w:rsidRPr="005D063F">
        <w:rPr>
          <w:color w:val="000000"/>
          <w:sz w:val="22"/>
          <w:szCs w:val="22"/>
        </w:rPr>
        <w:t xml:space="preserve">, </w:t>
      </w:r>
      <w:r w:rsidR="00B328AF" w:rsidRPr="005D063F">
        <w:rPr>
          <w:rFonts w:eastAsia="Arial Unicode MS"/>
          <w:color w:val="000000"/>
          <w:kern w:val="1"/>
          <w:sz w:val="22"/>
          <w:szCs w:val="22"/>
        </w:rPr>
        <w:t>Челябинска</w:t>
      </w:r>
      <w:r w:rsidRPr="005D063F">
        <w:rPr>
          <w:rFonts w:eastAsia="Arial Unicode MS"/>
          <w:color w:val="000000"/>
          <w:kern w:val="1"/>
          <w:sz w:val="22"/>
          <w:szCs w:val="22"/>
        </w:rPr>
        <w:t xml:space="preserve">я область, </w:t>
      </w:r>
      <w:r w:rsidR="00B328AF" w:rsidRPr="005D063F">
        <w:rPr>
          <w:rFonts w:eastAsia="Arial Unicode MS"/>
          <w:color w:val="000000"/>
          <w:kern w:val="1"/>
          <w:sz w:val="22"/>
          <w:szCs w:val="22"/>
        </w:rPr>
        <w:t>Сосновский район, п. Полетаево</w:t>
      </w:r>
      <w:r w:rsidRPr="005D063F">
        <w:rPr>
          <w:rFonts w:eastAsia="Arial Unicode MS"/>
          <w:color w:val="000000"/>
          <w:kern w:val="1"/>
          <w:sz w:val="22"/>
          <w:szCs w:val="22"/>
        </w:rPr>
        <w:t xml:space="preserve">, ул. </w:t>
      </w:r>
      <w:r w:rsidR="00EC2930" w:rsidRPr="005D063F">
        <w:rPr>
          <w:sz w:val="22"/>
          <w:szCs w:val="22"/>
        </w:rPr>
        <w:t xml:space="preserve">Лесная, 2А, </w:t>
      </w:r>
      <w:r w:rsidR="00EC2930" w:rsidRPr="005D063F">
        <w:rPr>
          <w:color w:val="000000"/>
          <w:sz w:val="22"/>
          <w:szCs w:val="22"/>
        </w:rPr>
        <w:t>в каб. Бухгалтерии на 2 -ом этаже</w:t>
      </w:r>
      <w:r w:rsidRPr="005D063F">
        <w:rPr>
          <w:rFonts w:eastAsia="Arial Unicode MS"/>
          <w:color w:val="000000"/>
          <w:kern w:val="1"/>
          <w:sz w:val="22"/>
          <w:szCs w:val="22"/>
        </w:rPr>
        <w:t>.</w:t>
      </w:r>
    </w:p>
    <w:p w:rsidR="00B328AF" w:rsidRPr="005D063F" w:rsidRDefault="004038F1"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B328AF" w:rsidRPr="005D063F" w:rsidRDefault="00264DA1"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11.3</w:t>
      </w:r>
      <w:r w:rsidR="00B328AF" w:rsidRPr="005D063F">
        <w:rPr>
          <w:color w:val="000000"/>
          <w:sz w:val="22"/>
          <w:szCs w:val="22"/>
        </w:rPr>
        <w:t xml:space="preserve">. </w:t>
      </w:r>
      <w:r w:rsidR="004038F1" w:rsidRPr="005D063F">
        <w:rPr>
          <w:color w:val="000000"/>
          <w:sz w:val="22"/>
          <w:szCs w:val="22"/>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B328AF" w:rsidRPr="005D063F" w:rsidRDefault="00264DA1"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11.4</w:t>
      </w:r>
      <w:r w:rsidR="00B328AF" w:rsidRPr="005D063F">
        <w:rPr>
          <w:color w:val="000000"/>
          <w:sz w:val="22"/>
          <w:szCs w:val="22"/>
        </w:rPr>
        <w:t xml:space="preserve">. </w:t>
      </w:r>
      <w:r w:rsidR="004038F1" w:rsidRPr="005D063F">
        <w:rPr>
          <w:color w:val="000000"/>
          <w:sz w:val="22"/>
          <w:szCs w:val="22"/>
        </w:rPr>
        <w:t>На конверте с Конкурсным предложением должно быть указано: «КОНКУРСНОЕ ПРЕДЛОЖЕНИЕ ПО КОНКУРСУ НА ПРАВО ЗАКЛЮЧЕНИЯ КОНЦЕССИОННОГ</w:t>
      </w:r>
      <w:r w:rsidR="002E5D9B" w:rsidRPr="005D063F">
        <w:rPr>
          <w:color w:val="000000"/>
          <w:sz w:val="22"/>
          <w:szCs w:val="22"/>
        </w:rPr>
        <w:t>О СОГЛАШЕНИЯ В ОТНОШЕНИИ ОБЪЕКТОВ ТЕПЛОСНАБЖЕНИЯ, НАХОДЯЩИХСЯ</w:t>
      </w:r>
      <w:r w:rsidR="004038F1" w:rsidRPr="005D063F">
        <w:rPr>
          <w:color w:val="000000"/>
          <w:sz w:val="22"/>
          <w:szCs w:val="22"/>
        </w:rPr>
        <w:t xml:space="preserve"> В </w:t>
      </w:r>
      <w:r w:rsidR="002E5D9B" w:rsidRPr="005D063F">
        <w:rPr>
          <w:color w:val="000000"/>
          <w:sz w:val="22"/>
          <w:szCs w:val="22"/>
        </w:rPr>
        <w:t xml:space="preserve">МУНИЦИПАЛЬНОЙ </w:t>
      </w:r>
      <w:r w:rsidR="004038F1" w:rsidRPr="005D063F">
        <w:rPr>
          <w:color w:val="000000"/>
          <w:sz w:val="22"/>
          <w:szCs w:val="22"/>
        </w:rPr>
        <w:t xml:space="preserve">СОБСТВЕННОСТИ </w:t>
      </w:r>
      <w:r w:rsidR="002E5D9B" w:rsidRPr="005D063F">
        <w:rPr>
          <w:color w:val="000000"/>
          <w:sz w:val="22"/>
          <w:szCs w:val="22"/>
        </w:rPr>
        <w:t>МУНИЦИПАЛЬНОГО ОБРАЗОВАНИЯ «ПОЛЕТАЕВСКОЕ СЕЛЬСКОЕ ПОСЕЛЕНИЕ СОСНОВСКОГО МУНИЦИПАЛЬНОГО</w:t>
      </w:r>
      <w:r w:rsidR="004038F1" w:rsidRPr="005D063F">
        <w:rPr>
          <w:color w:val="000000"/>
          <w:sz w:val="22"/>
          <w:szCs w:val="22"/>
        </w:rPr>
        <w:t xml:space="preserve"> РАЙОНА </w:t>
      </w:r>
      <w:r w:rsidR="002E5D9B" w:rsidRPr="005D063F">
        <w:rPr>
          <w:color w:val="000000"/>
          <w:sz w:val="22"/>
          <w:szCs w:val="22"/>
        </w:rPr>
        <w:t xml:space="preserve">ЧЕЛЯБИНСКОЙ </w:t>
      </w:r>
      <w:r w:rsidR="004038F1" w:rsidRPr="005D063F">
        <w:rPr>
          <w:color w:val="000000"/>
          <w:sz w:val="22"/>
          <w:szCs w:val="22"/>
        </w:rPr>
        <w:t>ОБЛАСТИ».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B328AF" w:rsidRPr="005D063F" w:rsidRDefault="00264DA1"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11.5</w:t>
      </w:r>
      <w:r w:rsidR="00B328AF" w:rsidRPr="005D063F">
        <w:rPr>
          <w:color w:val="000000"/>
          <w:sz w:val="22"/>
          <w:szCs w:val="22"/>
        </w:rPr>
        <w:t xml:space="preserve">. </w:t>
      </w:r>
      <w:r w:rsidR="004038F1" w:rsidRPr="005D063F">
        <w:rPr>
          <w:color w:val="000000"/>
          <w:sz w:val="22"/>
          <w:szCs w:val="22"/>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B328AF" w:rsidRPr="005D063F" w:rsidRDefault="00264DA1"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11.6</w:t>
      </w:r>
      <w:r w:rsidR="00B328AF" w:rsidRPr="005D063F">
        <w:rPr>
          <w:color w:val="000000"/>
          <w:sz w:val="22"/>
          <w:szCs w:val="22"/>
        </w:rPr>
        <w:t xml:space="preserve">. </w:t>
      </w:r>
      <w:r w:rsidR="004038F1" w:rsidRPr="005D063F">
        <w:rPr>
          <w:color w:val="000000"/>
          <w:sz w:val="22"/>
          <w:szCs w:val="22"/>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w:t>
      </w:r>
      <w:r w:rsidR="00F57740" w:rsidRPr="005D063F">
        <w:rPr>
          <w:color w:val="000000"/>
          <w:sz w:val="22"/>
          <w:szCs w:val="22"/>
        </w:rPr>
        <w:t>Участником конкурса документов и материалов,</w:t>
      </w:r>
      <w:r w:rsidR="004038F1" w:rsidRPr="005D063F">
        <w:rPr>
          <w:color w:val="000000"/>
          <w:sz w:val="22"/>
          <w:szCs w:val="22"/>
        </w:rPr>
        <w:t xml:space="preserve"> делается отметка о дате и времени представления конкурсного предложения с указанием номера этого конкурсного предложения. </w:t>
      </w:r>
    </w:p>
    <w:p w:rsidR="00B328AF" w:rsidRPr="005D063F" w:rsidRDefault="00264DA1" w:rsidP="00F2105D">
      <w:pPr>
        <w:pStyle w:val="afa"/>
        <w:widowControl w:val="0"/>
        <w:pBdr>
          <w:bottom w:val="thinThickSmallGap" w:sz="12" w:space="0" w:color="943634"/>
        </w:pBdr>
        <w:autoSpaceDN w:val="0"/>
        <w:spacing w:before="0" w:beforeAutospacing="0" w:after="0" w:afterAutospacing="0"/>
        <w:ind w:firstLine="709"/>
        <w:rPr>
          <w:color w:val="000000"/>
          <w:sz w:val="22"/>
          <w:szCs w:val="22"/>
        </w:rPr>
      </w:pPr>
      <w:r w:rsidRPr="005D063F">
        <w:rPr>
          <w:color w:val="000000"/>
          <w:sz w:val="22"/>
          <w:szCs w:val="22"/>
        </w:rPr>
        <w:t>11.7</w:t>
      </w:r>
      <w:r w:rsidR="00B328AF" w:rsidRPr="005D063F">
        <w:rPr>
          <w:color w:val="000000"/>
          <w:sz w:val="22"/>
          <w:szCs w:val="22"/>
        </w:rPr>
        <w:t xml:space="preserve">. </w:t>
      </w:r>
      <w:r w:rsidR="004038F1" w:rsidRPr="005D063F">
        <w:rPr>
          <w:color w:val="000000"/>
          <w:sz w:val="22"/>
          <w:szCs w:val="22"/>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r w:rsidR="00705657" w:rsidRPr="005D063F">
        <w:rPr>
          <w:color w:val="000000"/>
          <w:sz w:val="22"/>
          <w:szCs w:val="22"/>
        </w:rPr>
        <w:t>После истечения,</w:t>
      </w:r>
      <w:r w:rsidR="004038F1" w:rsidRPr="005D063F">
        <w:rPr>
          <w:color w:val="000000"/>
          <w:sz w:val="22"/>
          <w:szCs w:val="22"/>
        </w:rPr>
        <w:t xml:space="preserve"> установленного в настоящем разделе срока Конкур</w:t>
      </w:r>
      <w:r w:rsidR="00B328AF" w:rsidRPr="005D063F">
        <w:rPr>
          <w:color w:val="000000"/>
          <w:sz w:val="22"/>
          <w:szCs w:val="22"/>
        </w:rPr>
        <w:t>сные предложения не принимаются.</w:t>
      </w:r>
    </w:p>
    <w:p w:rsidR="00B328AF" w:rsidRPr="005D063F" w:rsidRDefault="00264DA1" w:rsidP="00702CFD">
      <w:pPr>
        <w:pStyle w:val="afa"/>
        <w:widowControl w:val="0"/>
        <w:pBdr>
          <w:bottom w:val="thinThickSmallGap" w:sz="12" w:space="0" w:color="943634"/>
        </w:pBdr>
        <w:autoSpaceDN w:val="0"/>
        <w:spacing w:before="0" w:beforeAutospacing="0" w:after="0" w:afterAutospacing="0"/>
        <w:ind w:firstLine="567"/>
        <w:rPr>
          <w:color w:val="000000"/>
          <w:sz w:val="22"/>
          <w:szCs w:val="22"/>
        </w:rPr>
      </w:pPr>
      <w:r w:rsidRPr="005D063F">
        <w:rPr>
          <w:color w:val="000000"/>
          <w:sz w:val="22"/>
          <w:szCs w:val="22"/>
        </w:rPr>
        <w:t>11.8</w:t>
      </w:r>
      <w:r w:rsidR="00B328AF" w:rsidRPr="005D063F">
        <w:rPr>
          <w:color w:val="000000"/>
          <w:sz w:val="22"/>
          <w:szCs w:val="22"/>
        </w:rPr>
        <w:t xml:space="preserve">. </w:t>
      </w:r>
      <w:r w:rsidR="004038F1" w:rsidRPr="005D063F">
        <w:rPr>
          <w:color w:val="000000"/>
          <w:sz w:val="22"/>
          <w:szCs w:val="22"/>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B328AF" w:rsidRPr="005D063F" w:rsidRDefault="00264DA1" w:rsidP="00702CFD">
      <w:pPr>
        <w:pStyle w:val="afa"/>
        <w:widowControl w:val="0"/>
        <w:pBdr>
          <w:bottom w:val="thinThickSmallGap" w:sz="12" w:space="0" w:color="943634"/>
        </w:pBdr>
        <w:autoSpaceDN w:val="0"/>
        <w:spacing w:before="0" w:beforeAutospacing="0" w:after="0" w:afterAutospacing="0"/>
        <w:ind w:firstLine="567"/>
        <w:rPr>
          <w:color w:val="000000"/>
          <w:sz w:val="22"/>
          <w:szCs w:val="22"/>
        </w:rPr>
      </w:pPr>
      <w:r w:rsidRPr="005D063F">
        <w:rPr>
          <w:color w:val="000000"/>
          <w:sz w:val="22"/>
          <w:szCs w:val="22"/>
        </w:rPr>
        <w:t>11.9</w:t>
      </w:r>
      <w:r w:rsidR="00B328AF" w:rsidRPr="005D063F">
        <w:rPr>
          <w:color w:val="000000"/>
          <w:sz w:val="22"/>
          <w:szCs w:val="22"/>
        </w:rPr>
        <w:t xml:space="preserve">. </w:t>
      </w:r>
      <w:r w:rsidR="004038F1" w:rsidRPr="005D063F">
        <w:rPr>
          <w:color w:val="000000"/>
          <w:sz w:val="22"/>
          <w:szCs w:val="22"/>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B328AF" w:rsidRPr="005D063F" w:rsidRDefault="00B328AF" w:rsidP="00702CFD">
      <w:pPr>
        <w:pStyle w:val="afa"/>
        <w:widowControl w:val="0"/>
        <w:pBdr>
          <w:bottom w:val="thinThickSmallGap" w:sz="12" w:space="0" w:color="943634"/>
        </w:pBdr>
        <w:autoSpaceDN w:val="0"/>
        <w:spacing w:before="0" w:beforeAutospacing="0" w:after="0" w:afterAutospacing="0"/>
        <w:ind w:firstLine="567"/>
        <w:rPr>
          <w:bCs/>
          <w:sz w:val="22"/>
          <w:szCs w:val="22"/>
        </w:rPr>
      </w:pPr>
      <w:r w:rsidRPr="005D063F">
        <w:rPr>
          <w:sz w:val="22"/>
          <w:szCs w:val="22"/>
        </w:rPr>
        <w:t>11</w:t>
      </w:r>
      <w:r w:rsidR="00264DA1" w:rsidRPr="005D063F">
        <w:rPr>
          <w:sz w:val="22"/>
          <w:szCs w:val="22"/>
        </w:rPr>
        <w:t>.10</w:t>
      </w:r>
      <w:r w:rsidR="004038F1" w:rsidRPr="005D063F">
        <w:rPr>
          <w:sz w:val="22"/>
          <w:szCs w:val="22"/>
        </w:rPr>
        <w:t xml:space="preserve"> Заинтересованное лицо вправе в необходимых случаях обращаться в конкурсную комиссию за получением разъяснения по</w:t>
      </w:r>
      <w:r w:rsidR="00B40F71" w:rsidRPr="005D063F">
        <w:rPr>
          <w:sz w:val="22"/>
          <w:szCs w:val="22"/>
        </w:rPr>
        <w:t xml:space="preserve">ложений конкурсной документации </w:t>
      </w:r>
      <w:r w:rsidR="004038F1" w:rsidRPr="005D063F">
        <w:rPr>
          <w:sz w:val="22"/>
          <w:szCs w:val="22"/>
        </w:rPr>
        <w:t>с заявлением по форме (</w:t>
      </w:r>
      <w:r w:rsidR="004038F1" w:rsidRPr="005D063F">
        <w:rPr>
          <w:bCs/>
          <w:sz w:val="22"/>
          <w:szCs w:val="22"/>
        </w:rPr>
        <w:t xml:space="preserve">приложение № 5 к Конкурсной документации).  </w:t>
      </w:r>
    </w:p>
    <w:p w:rsidR="00B328AF" w:rsidRPr="005D063F" w:rsidRDefault="00B328AF" w:rsidP="00702CFD">
      <w:pPr>
        <w:pStyle w:val="afa"/>
        <w:widowControl w:val="0"/>
        <w:pBdr>
          <w:bottom w:val="thinThickSmallGap" w:sz="12" w:space="0" w:color="943634"/>
        </w:pBdr>
        <w:autoSpaceDN w:val="0"/>
        <w:spacing w:before="0" w:beforeAutospacing="0" w:after="0" w:afterAutospacing="0"/>
        <w:ind w:firstLine="567"/>
        <w:rPr>
          <w:sz w:val="22"/>
          <w:szCs w:val="22"/>
        </w:rPr>
      </w:pPr>
      <w:r w:rsidRPr="005D063F">
        <w:rPr>
          <w:sz w:val="22"/>
          <w:szCs w:val="22"/>
        </w:rPr>
        <w:t>11</w:t>
      </w:r>
      <w:r w:rsidR="00264DA1" w:rsidRPr="005D063F">
        <w:rPr>
          <w:sz w:val="22"/>
          <w:szCs w:val="22"/>
        </w:rPr>
        <w:t>.11</w:t>
      </w:r>
      <w:r w:rsidR="004038F1" w:rsidRPr="005D063F">
        <w:rPr>
          <w:sz w:val="22"/>
          <w:szCs w:val="22"/>
        </w:rPr>
        <w:t xml:space="preserve"> 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позднее чем за 10 (десять) рабочих дней до дня истечения срока представления заявок на участие в конкурсе.</w:t>
      </w:r>
    </w:p>
    <w:p w:rsidR="00B328AF" w:rsidRPr="005D063F" w:rsidRDefault="004038F1" w:rsidP="00702CFD">
      <w:pPr>
        <w:pStyle w:val="afa"/>
        <w:widowControl w:val="0"/>
        <w:pBdr>
          <w:bottom w:val="thinThickSmallGap" w:sz="12" w:space="0" w:color="943634"/>
        </w:pBdr>
        <w:autoSpaceDN w:val="0"/>
        <w:spacing w:before="0" w:beforeAutospacing="0" w:after="0" w:afterAutospacing="0"/>
        <w:ind w:firstLine="567"/>
        <w:rPr>
          <w:sz w:val="22"/>
          <w:szCs w:val="22"/>
        </w:rPr>
      </w:pPr>
      <w:r w:rsidRPr="005D063F">
        <w:rPr>
          <w:sz w:val="22"/>
          <w:szCs w:val="22"/>
        </w:rPr>
        <w:t>1</w:t>
      </w:r>
      <w:r w:rsidR="00B328AF" w:rsidRPr="005D063F">
        <w:rPr>
          <w:sz w:val="22"/>
          <w:szCs w:val="22"/>
        </w:rPr>
        <w:t>1</w:t>
      </w:r>
      <w:r w:rsidR="00264DA1" w:rsidRPr="005D063F">
        <w:rPr>
          <w:sz w:val="22"/>
          <w:szCs w:val="22"/>
        </w:rPr>
        <w:t>.12</w:t>
      </w:r>
      <w:r w:rsidRPr="005D063F">
        <w:rPr>
          <w:sz w:val="22"/>
          <w:szCs w:val="22"/>
        </w:rPr>
        <w:t xml:space="preserve"> Разъяснения положений Конкурсной документации направляются Конкурсной комиссией каждому заявителю в сроки, установленные Конкурсной документацией, но не позднее чем за 5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w:t>
      </w:r>
      <w:r w:rsidRPr="005D063F">
        <w:rPr>
          <w:sz w:val="22"/>
          <w:szCs w:val="22"/>
        </w:rPr>
        <w:lastRenderedPageBreak/>
        <w:t>поступил запрос, также размещаются на официальном сайте в информационно-телекоммуникационной сети Интернет.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bookmarkStart w:id="30" w:name="sub_1048"/>
    </w:p>
    <w:p w:rsidR="00B328AF" w:rsidRPr="005D063F" w:rsidRDefault="00B328AF" w:rsidP="00702CFD">
      <w:pPr>
        <w:pStyle w:val="afa"/>
        <w:widowControl w:val="0"/>
        <w:pBdr>
          <w:bottom w:val="thinThickSmallGap" w:sz="12" w:space="0" w:color="943634"/>
        </w:pBdr>
        <w:autoSpaceDN w:val="0"/>
        <w:spacing w:before="0" w:beforeAutospacing="0" w:after="0" w:afterAutospacing="0"/>
        <w:ind w:firstLine="567"/>
        <w:rPr>
          <w:sz w:val="22"/>
          <w:szCs w:val="22"/>
        </w:rPr>
      </w:pPr>
      <w:r w:rsidRPr="005D063F">
        <w:rPr>
          <w:sz w:val="22"/>
          <w:szCs w:val="22"/>
        </w:rPr>
        <w:t>11</w:t>
      </w:r>
      <w:r w:rsidR="00264DA1" w:rsidRPr="005D063F">
        <w:rPr>
          <w:sz w:val="22"/>
          <w:szCs w:val="22"/>
        </w:rPr>
        <w:t>.13</w:t>
      </w:r>
      <w:r w:rsidR="004038F1" w:rsidRPr="005D063F">
        <w:rPr>
          <w:sz w:val="22"/>
          <w:szCs w:val="22"/>
        </w:rPr>
        <w:t xml:space="preserve">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2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3 (три) рабочих дня до даты окончания срока пода</w:t>
      </w:r>
      <w:r w:rsidRPr="005D063F">
        <w:rPr>
          <w:sz w:val="22"/>
          <w:szCs w:val="22"/>
        </w:rPr>
        <w:t>чи заявок на участие в конкурсе.</w:t>
      </w:r>
    </w:p>
    <w:p w:rsidR="00B328AF" w:rsidRPr="005D063F" w:rsidRDefault="004038F1" w:rsidP="00702CFD">
      <w:pPr>
        <w:pStyle w:val="afa"/>
        <w:widowControl w:val="0"/>
        <w:pBdr>
          <w:bottom w:val="thinThickSmallGap" w:sz="12" w:space="0" w:color="943634"/>
        </w:pBdr>
        <w:autoSpaceDN w:val="0"/>
        <w:spacing w:before="0" w:beforeAutospacing="0" w:after="0" w:afterAutospacing="0"/>
        <w:ind w:firstLine="567"/>
        <w:rPr>
          <w:sz w:val="22"/>
          <w:szCs w:val="22"/>
        </w:rPr>
      </w:pPr>
      <w:r w:rsidRPr="005D063F">
        <w:rPr>
          <w:sz w:val="22"/>
          <w:szCs w:val="22"/>
        </w:rPr>
        <w:t>1</w:t>
      </w:r>
      <w:r w:rsidR="00B328AF" w:rsidRPr="005D063F">
        <w:rPr>
          <w:sz w:val="22"/>
          <w:szCs w:val="22"/>
        </w:rPr>
        <w:t>1</w:t>
      </w:r>
      <w:r w:rsidR="00264DA1" w:rsidRPr="005D063F">
        <w:rPr>
          <w:sz w:val="22"/>
          <w:szCs w:val="22"/>
        </w:rPr>
        <w:t>.14</w:t>
      </w:r>
      <w:r w:rsidR="00B328AF" w:rsidRPr="005D063F">
        <w:rPr>
          <w:sz w:val="22"/>
          <w:szCs w:val="22"/>
        </w:rPr>
        <w:t>.</w:t>
      </w:r>
      <w:r w:rsidRPr="005D063F">
        <w:rPr>
          <w:sz w:val="22"/>
          <w:szCs w:val="22"/>
        </w:rPr>
        <w:t xml:space="preserve"> В течение 1</w:t>
      </w:r>
      <w:r w:rsidR="00A05D55" w:rsidRPr="005D063F">
        <w:rPr>
          <w:sz w:val="22"/>
          <w:szCs w:val="22"/>
        </w:rPr>
        <w:t xml:space="preserve"> </w:t>
      </w:r>
      <w:r w:rsidRPr="005D063F">
        <w:rPr>
          <w:sz w:val="22"/>
          <w:szCs w:val="22"/>
        </w:rPr>
        <w:t>(одного)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w:t>
      </w:r>
      <w:r w:rsidR="00D70E09" w:rsidRPr="005D063F">
        <w:rPr>
          <w:sz w:val="22"/>
          <w:szCs w:val="22"/>
        </w:rPr>
        <w:t xml:space="preserve"> официально сайте торгов</w:t>
      </w:r>
      <w:r w:rsidR="00D70E09" w:rsidRPr="005D063F">
        <w:rPr>
          <w:color w:val="000000"/>
          <w:sz w:val="22"/>
          <w:szCs w:val="22"/>
        </w:rPr>
        <w:t xml:space="preserve"> </w:t>
      </w:r>
      <w:hyperlink r:id="rId17" w:history="1">
        <w:r w:rsidR="00D70E09" w:rsidRPr="005D063F">
          <w:rPr>
            <w:rStyle w:val="af4"/>
            <w:sz w:val="22"/>
            <w:szCs w:val="22"/>
          </w:rPr>
          <w:t>www.torgi.gov.ru</w:t>
        </w:r>
      </w:hyperlink>
      <w:r w:rsidRPr="005D063F">
        <w:rPr>
          <w:sz w:val="22"/>
          <w:szCs w:val="22"/>
        </w:rPr>
        <w:t>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bookmarkEnd w:id="30"/>
    </w:p>
    <w:p w:rsidR="00B328AF" w:rsidRPr="005D063F" w:rsidRDefault="00B328AF" w:rsidP="00702CFD">
      <w:pPr>
        <w:pStyle w:val="afa"/>
        <w:widowControl w:val="0"/>
        <w:pBdr>
          <w:bottom w:val="thinThickSmallGap" w:sz="12" w:space="0" w:color="943634"/>
        </w:pBdr>
        <w:autoSpaceDN w:val="0"/>
        <w:spacing w:before="0" w:beforeAutospacing="0" w:after="0" w:afterAutospacing="0"/>
        <w:ind w:firstLine="567"/>
        <w:rPr>
          <w:color w:val="000000"/>
          <w:sz w:val="22"/>
          <w:szCs w:val="22"/>
        </w:rPr>
      </w:pPr>
      <w:r w:rsidRPr="005D063F">
        <w:rPr>
          <w:sz w:val="22"/>
          <w:szCs w:val="22"/>
        </w:rPr>
        <w:t>11</w:t>
      </w:r>
      <w:r w:rsidR="00264DA1" w:rsidRPr="005D063F">
        <w:rPr>
          <w:sz w:val="22"/>
          <w:szCs w:val="22"/>
        </w:rPr>
        <w:t>.15</w:t>
      </w:r>
      <w:r w:rsidRPr="005D063F">
        <w:rPr>
          <w:sz w:val="22"/>
          <w:szCs w:val="22"/>
        </w:rPr>
        <w:t>.</w:t>
      </w:r>
      <w:r w:rsidR="004038F1" w:rsidRPr="005D063F">
        <w:rPr>
          <w:sz w:val="22"/>
          <w:szCs w:val="22"/>
        </w:rPr>
        <w:t xml:space="preserve">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 Изменение предмета конкурса не допускается. В течение 1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w:t>
      </w:r>
      <w:r w:rsidR="00326DDD" w:rsidRPr="005D063F">
        <w:rPr>
          <w:sz w:val="22"/>
          <w:szCs w:val="22"/>
        </w:rPr>
        <w:t>оведении конкурса, и в течение 3</w:t>
      </w:r>
      <w:r w:rsidR="004038F1" w:rsidRPr="005D063F">
        <w:rPr>
          <w:sz w:val="22"/>
          <w:szCs w:val="22"/>
        </w:rPr>
        <w:t xml:space="preserve"> (</w:t>
      </w:r>
      <w:r w:rsidR="00326DDD" w:rsidRPr="005D063F">
        <w:rPr>
          <w:sz w:val="22"/>
          <w:szCs w:val="22"/>
        </w:rPr>
        <w:t>трех</w:t>
      </w:r>
      <w:r w:rsidR="004038F1" w:rsidRPr="005D063F">
        <w:rPr>
          <w:sz w:val="22"/>
          <w:szCs w:val="22"/>
        </w:rPr>
        <w:t xml:space="preserve">)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w:t>
      </w:r>
      <w:hyperlink r:id="rId18" w:history="1">
        <w:r w:rsidR="004038F1" w:rsidRPr="005D063F">
          <w:rPr>
            <w:rStyle w:val="af4"/>
            <w:color w:val="auto"/>
            <w:sz w:val="22"/>
            <w:szCs w:val="22"/>
            <w:u w:val="none"/>
          </w:rPr>
          <w:t>официальном сайте</w:t>
        </w:r>
      </w:hyperlink>
      <w:r w:rsidR="004038F1" w:rsidRPr="005D063F">
        <w:rPr>
          <w:sz w:val="22"/>
          <w:szCs w:val="22"/>
        </w:rPr>
        <w:t xml:space="preserve"> торгов</w:t>
      </w:r>
      <w:r w:rsidR="00D70E09" w:rsidRPr="005D063F">
        <w:rPr>
          <w:color w:val="000000"/>
          <w:sz w:val="22"/>
          <w:szCs w:val="22"/>
        </w:rPr>
        <w:t xml:space="preserve"> </w:t>
      </w:r>
      <w:hyperlink r:id="rId19" w:history="1">
        <w:r w:rsidR="00D70E09" w:rsidRPr="005D063F">
          <w:rPr>
            <w:rStyle w:val="af4"/>
            <w:sz w:val="22"/>
            <w:szCs w:val="22"/>
          </w:rPr>
          <w:t>www.torgi.gov.ru</w:t>
        </w:r>
      </w:hyperlink>
      <w:r w:rsidR="004038F1" w:rsidRPr="005D063F">
        <w:rPr>
          <w:sz w:val="22"/>
          <w:szCs w:val="22"/>
        </w:rPr>
        <w:t xml:space="preserve"> внесенных изменений в конкурсную документацию до даты окончания срока подачи заявок на участие в к</w:t>
      </w:r>
      <w:r w:rsidR="00326DDD" w:rsidRPr="005D063F">
        <w:rPr>
          <w:sz w:val="22"/>
          <w:szCs w:val="22"/>
        </w:rPr>
        <w:t>онкурсе он составлял не менее чем 30</w:t>
      </w:r>
      <w:r w:rsidR="004038F1" w:rsidRPr="005D063F">
        <w:rPr>
          <w:sz w:val="22"/>
          <w:szCs w:val="22"/>
        </w:rPr>
        <w:t xml:space="preserve"> (</w:t>
      </w:r>
      <w:r w:rsidR="00326DDD" w:rsidRPr="005D063F">
        <w:rPr>
          <w:sz w:val="22"/>
          <w:szCs w:val="22"/>
        </w:rPr>
        <w:t>тридцать</w:t>
      </w:r>
      <w:r w:rsidR="004038F1" w:rsidRPr="005D063F">
        <w:rPr>
          <w:sz w:val="22"/>
          <w:szCs w:val="22"/>
        </w:rPr>
        <w:t xml:space="preserve">) </w:t>
      </w:r>
      <w:r w:rsidR="00326DDD" w:rsidRPr="005D063F">
        <w:rPr>
          <w:sz w:val="22"/>
          <w:szCs w:val="22"/>
        </w:rPr>
        <w:t xml:space="preserve">рабочих </w:t>
      </w:r>
      <w:r w:rsidR="004038F1" w:rsidRPr="005D063F">
        <w:rPr>
          <w:sz w:val="22"/>
          <w:szCs w:val="22"/>
        </w:rPr>
        <w:t>дней.</w:t>
      </w:r>
    </w:p>
    <w:p w:rsidR="00820CEB" w:rsidRPr="005D063F" w:rsidRDefault="00B328AF" w:rsidP="00702CFD">
      <w:pPr>
        <w:pStyle w:val="afa"/>
        <w:widowControl w:val="0"/>
        <w:pBdr>
          <w:bottom w:val="thinThickSmallGap" w:sz="12" w:space="0" w:color="943634"/>
        </w:pBdr>
        <w:autoSpaceDN w:val="0"/>
        <w:spacing w:before="0" w:beforeAutospacing="0" w:after="0" w:afterAutospacing="0"/>
        <w:ind w:firstLine="567"/>
        <w:rPr>
          <w:color w:val="000000"/>
          <w:sz w:val="22"/>
          <w:szCs w:val="22"/>
        </w:rPr>
      </w:pPr>
      <w:r w:rsidRPr="005D063F">
        <w:rPr>
          <w:bCs/>
          <w:sz w:val="22"/>
          <w:szCs w:val="22"/>
        </w:rPr>
        <w:t>11</w:t>
      </w:r>
      <w:r w:rsidR="00264DA1" w:rsidRPr="005D063F">
        <w:rPr>
          <w:bCs/>
          <w:sz w:val="22"/>
          <w:szCs w:val="22"/>
        </w:rPr>
        <w:t>.16</w:t>
      </w:r>
      <w:r w:rsidRPr="005D063F">
        <w:rPr>
          <w:bCs/>
          <w:sz w:val="22"/>
          <w:szCs w:val="22"/>
        </w:rPr>
        <w:t>.</w:t>
      </w:r>
      <w:r w:rsidR="004038F1" w:rsidRPr="005D063F">
        <w:rPr>
          <w:color w:val="000000"/>
          <w:sz w:val="22"/>
          <w:szCs w:val="22"/>
          <w:shd w:val="clear" w:color="auto" w:fill="FFFFFF"/>
        </w:rPr>
        <w:t xml:space="preserve"> По Концессионному соглашению, объектом которого являются объекты </w:t>
      </w:r>
      <w:r w:rsidR="00705657" w:rsidRPr="005D063F">
        <w:rPr>
          <w:color w:val="000000"/>
          <w:sz w:val="22"/>
          <w:szCs w:val="22"/>
          <w:shd w:val="clear" w:color="auto" w:fill="FFFFFF"/>
        </w:rPr>
        <w:t>теплоснабжения, отдельные</w:t>
      </w:r>
      <w:r w:rsidR="004038F1" w:rsidRPr="005D063F">
        <w:rPr>
          <w:color w:val="000000"/>
          <w:sz w:val="22"/>
          <w:szCs w:val="22"/>
          <w:shd w:val="clear" w:color="auto" w:fill="FFFFFF"/>
        </w:rPr>
        <w:t xml:space="preserve">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20" w:anchor="dst100009" w:history="1">
        <w:r w:rsidR="004038F1" w:rsidRPr="005D063F">
          <w:rPr>
            <w:rStyle w:val="af4"/>
            <w:color w:val="auto"/>
            <w:sz w:val="22"/>
            <w:szCs w:val="22"/>
            <w:u w:val="none"/>
            <w:shd w:val="clear" w:color="auto" w:fill="FFFFFF"/>
          </w:rPr>
          <w:t>требованиям</w:t>
        </w:r>
      </w:hyperlink>
      <w:r w:rsidR="004038F1" w:rsidRPr="005D063F">
        <w:rPr>
          <w:sz w:val="22"/>
          <w:szCs w:val="22"/>
        </w:rPr>
        <w:t xml:space="preserve"> </w:t>
      </w:r>
      <w:r w:rsidR="004038F1" w:rsidRPr="005D063F">
        <w:rPr>
          <w:color w:val="000000"/>
          <w:sz w:val="22"/>
          <w:szCs w:val="22"/>
          <w:shd w:val="clear" w:color="auto" w:fill="FFFFFF"/>
        </w:rPr>
        <w:t>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w:t>
      </w:r>
      <w:r w:rsidR="00D17070" w:rsidRPr="005D063F">
        <w:rPr>
          <w:color w:val="000000"/>
          <w:sz w:val="22"/>
          <w:szCs w:val="22"/>
          <w:shd w:val="clear" w:color="auto" w:fill="FFFFFF"/>
        </w:rPr>
        <w:t>я</w:t>
      </w:r>
      <w:r w:rsidR="00BB5678" w:rsidRPr="005D063F">
        <w:rPr>
          <w:color w:val="000000"/>
          <w:sz w:val="22"/>
          <w:szCs w:val="22"/>
          <w:shd w:val="clear" w:color="auto" w:fill="FFFFFF"/>
        </w:rPr>
        <w:t xml:space="preserve"> либо твердой денежной суммы (ежегодной)</w:t>
      </w:r>
      <w:r w:rsidR="00D17070" w:rsidRPr="005D063F">
        <w:rPr>
          <w:color w:val="000000"/>
          <w:sz w:val="22"/>
          <w:szCs w:val="22"/>
          <w:shd w:val="clear" w:color="auto" w:fill="FFFFFF"/>
        </w:rPr>
        <w:t>.</w:t>
      </w:r>
      <w:r w:rsidR="00271933" w:rsidRPr="005D063F">
        <w:rPr>
          <w:color w:val="000000"/>
          <w:sz w:val="22"/>
          <w:szCs w:val="22"/>
        </w:rPr>
        <w:t xml:space="preserve"> </w:t>
      </w:r>
      <w:bookmarkStart w:id="31" w:name="_Toc414487470"/>
      <w:bookmarkStart w:id="32" w:name="_Toc414487464"/>
    </w:p>
    <w:p w:rsidR="00705657" w:rsidRPr="005D063F" w:rsidRDefault="00702CFD" w:rsidP="00702CFD">
      <w:pPr>
        <w:pStyle w:val="afa"/>
        <w:widowControl w:val="0"/>
        <w:pBdr>
          <w:bottom w:val="thinThickSmallGap" w:sz="12" w:space="0" w:color="943634"/>
        </w:pBdr>
        <w:autoSpaceDN w:val="0"/>
        <w:spacing w:before="0" w:beforeAutospacing="0" w:after="0" w:afterAutospacing="0"/>
        <w:ind w:firstLine="567"/>
        <w:rPr>
          <w:color w:val="000000"/>
          <w:sz w:val="22"/>
          <w:szCs w:val="22"/>
        </w:rPr>
      </w:pPr>
      <w:r w:rsidRPr="005D063F">
        <w:rPr>
          <w:color w:val="000000"/>
          <w:sz w:val="22"/>
          <w:szCs w:val="22"/>
        </w:rPr>
        <w:t>11.17</w:t>
      </w:r>
      <w:r w:rsidR="00705657" w:rsidRPr="005D063F">
        <w:rPr>
          <w:color w:val="000000"/>
          <w:sz w:val="22"/>
          <w:szCs w:val="22"/>
        </w:rPr>
        <w:t>.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820CEB" w:rsidRPr="005D063F" w:rsidRDefault="00820CEB" w:rsidP="00702CFD">
      <w:pPr>
        <w:pStyle w:val="afa"/>
        <w:widowControl w:val="0"/>
        <w:pBdr>
          <w:bottom w:val="thinThickSmallGap" w:sz="12" w:space="0" w:color="943634"/>
        </w:pBdr>
        <w:autoSpaceDN w:val="0"/>
        <w:spacing w:before="0" w:beforeAutospacing="0" w:after="0" w:afterAutospacing="0"/>
        <w:ind w:firstLine="567"/>
        <w:rPr>
          <w:color w:val="000000"/>
          <w:sz w:val="22"/>
          <w:szCs w:val="22"/>
        </w:rPr>
      </w:pPr>
    </w:p>
    <w:p w:rsidR="00FD4C57" w:rsidRPr="005D063F" w:rsidRDefault="00FD4C57" w:rsidP="00D60411">
      <w:pPr>
        <w:widowControl w:val="0"/>
        <w:ind w:firstLine="709"/>
        <w:jc w:val="center"/>
        <w:rPr>
          <w:rStyle w:val="1b"/>
          <w:b/>
          <w:sz w:val="22"/>
          <w:szCs w:val="22"/>
        </w:rPr>
      </w:pPr>
      <w:r w:rsidRPr="005D063F">
        <w:rPr>
          <w:b/>
          <w:sz w:val="22"/>
          <w:szCs w:val="22"/>
        </w:rPr>
        <w:t>12. Порядок представления концедентом информации об объекте концессионного соглашения, а также допуска на объект концессионного соглашения.</w:t>
      </w:r>
    </w:p>
    <w:p w:rsidR="00FD4C57" w:rsidRPr="005D063F" w:rsidRDefault="00FD4C57" w:rsidP="00FB7D8F">
      <w:pPr>
        <w:ind w:firstLine="709"/>
        <w:rPr>
          <w:spacing w:val="-6"/>
          <w:sz w:val="22"/>
          <w:szCs w:val="22"/>
        </w:rPr>
      </w:pPr>
      <w:r w:rsidRPr="005D063F">
        <w:rPr>
          <w:spacing w:val="-6"/>
          <w:sz w:val="22"/>
          <w:szCs w:val="22"/>
        </w:rPr>
        <w:t xml:space="preserve">12.1. Участник Конкурса имеет право запросить у Концедента дополнительные сведения об объекте концессионного соглашения или ином имуществе, а также доступ к объекту концессионного соглашения. </w:t>
      </w:r>
    </w:p>
    <w:p w:rsidR="00FD4C57" w:rsidRPr="005D063F" w:rsidRDefault="00FD4C57" w:rsidP="00FB7D8F">
      <w:pPr>
        <w:ind w:firstLine="709"/>
        <w:rPr>
          <w:spacing w:val="-6"/>
          <w:sz w:val="22"/>
          <w:szCs w:val="22"/>
        </w:rPr>
      </w:pPr>
      <w:r w:rsidRPr="005D063F">
        <w:rPr>
          <w:spacing w:val="-6"/>
          <w:sz w:val="22"/>
          <w:szCs w:val="22"/>
        </w:rPr>
        <w:t>12.2 Информация об объекте концессионного соглашения и доступ к объекту концессионного соглашения предоставляются Участникам Конкурса в период с даты подписания конкурсной комиссией протокола о проведении предварительного отбора Участников Конкурса и завершается за один рабочий день, до даты окончания приема Конкурсных предложений.</w:t>
      </w:r>
    </w:p>
    <w:p w:rsidR="00FD4C57" w:rsidRPr="005D063F" w:rsidRDefault="00FD4C57" w:rsidP="00FB7D8F">
      <w:pPr>
        <w:ind w:firstLine="709"/>
        <w:rPr>
          <w:spacing w:val="-6"/>
          <w:sz w:val="22"/>
          <w:szCs w:val="22"/>
        </w:rPr>
      </w:pPr>
      <w:r w:rsidRPr="005D063F">
        <w:rPr>
          <w:spacing w:val="-6"/>
          <w:sz w:val="22"/>
          <w:szCs w:val="22"/>
        </w:rPr>
        <w:t xml:space="preserve">               12.3 Информация об объекте концессионного соглашения и доступ к объекту концессионного соглашения предоставляются Участнику Конкурса по его письменному запросу, составленному в произвольной форме, направленному Концеденту по адресу:</w:t>
      </w:r>
      <w:r w:rsidRPr="005D063F">
        <w:rPr>
          <w:sz w:val="22"/>
          <w:szCs w:val="22"/>
        </w:rPr>
        <w:t xml:space="preserve"> 454520, Челябинская область, Сосновский район, п. Полетаево, Лесная, 2А</w:t>
      </w:r>
      <w:r w:rsidRPr="005D063F">
        <w:rPr>
          <w:spacing w:val="-6"/>
          <w:sz w:val="22"/>
          <w:szCs w:val="22"/>
        </w:rPr>
        <w:t>.</w:t>
      </w:r>
    </w:p>
    <w:p w:rsidR="00FD4C57" w:rsidRPr="005D063F" w:rsidRDefault="00FD4C57" w:rsidP="00FB7D8F">
      <w:pPr>
        <w:pStyle w:val="affc"/>
        <w:numPr>
          <w:ilvl w:val="1"/>
          <w:numId w:val="43"/>
        </w:numPr>
        <w:ind w:left="0" w:firstLine="709"/>
        <w:rPr>
          <w:spacing w:val="-6"/>
          <w:sz w:val="22"/>
          <w:szCs w:val="22"/>
        </w:rPr>
      </w:pPr>
      <w:r w:rsidRPr="005D063F">
        <w:rPr>
          <w:spacing w:val="-6"/>
          <w:sz w:val="22"/>
          <w:szCs w:val="22"/>
        </w:rPr>
        <w:t xml:space="preserve">В запросе Участника Конкурса о предоставлении информации об объекте концессионного соглашения должны быть указаны: </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наименование и местонахождение (юридический адрес) Участника Конкурса или фамилию, имя, отчество и место жительства (для индивидуальных предпринимателей), контактный телефон, адрес электронной почты, имя, фамилию и отчество контактного лица;</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вид и содержание запрашиваемой информации об объекте концессионного соглашения;</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цель предоставления информации об объекте концессионного соглашения.</w:t>
      </w:r>
    </w:p>
    <w:p w:rsidR="00FD4C57" w:rsidRPr="005D063F" w:rsidRDefault="00FD4C57" w:rsidP="00FB7D8F">
      <w:pPr>
        <w:pStyle w:val="affc"/>
        <w:ind w:left="0" w:firstLine="709"/>
        <w:rPr>
          <w:spacing w:val="-6"/>
          <w:sz w:val="22"/>
          <w:szCs w:val="22"/>
        </w:rPr>
      </w:pPr>
      <w:r w:rsidRPr="005D063F">
        <w:rPr>
          <w:spacing w:val="-6"/>
          <w:sz w:val="22"/>
          <w:szCs w:val="22"/>
        </w:rPr>
        <w:t xml:space="preserve">12.5 </w:t>
      </w:r>
      <w:proofErr w:type="gramStart"/>
      <w:r w:rsidRPr="005D063F">
        <w:rPr>
          <w:spacing w:val="-6"/>
          <w:sz w:val="22"/>
          <w:szCs w:val="22"/>
        </w:rPr>
        <w:t>В</w:t>
      </w:r>
      <w:proofErr w:type="gramEnd"/>
      <w:r w:rsidRPr="005D063F">
        <w:rPr>
          <w:spacing w:val="-6"/>
          <w:sz w:val="22"/>
          <w:szCs w:val="22"/>
        </w:rPr>
        <w:t xml:space="preserve"> запросе Участника Конкурса о предоставлении доступа на объект концессионного соглашения должны быть указаны:</w:t>
      </w:r>
    </w:p>
    <w:p w:rsidR="00FD4C57" w:rsidRPr="005D063F" w:rsidRDefault="00FD4C57" w:rsidP="00FB7D8F">
      <w:pPr>
        <w:pStyle w:val="affc"/>
        <w:ind w:left="0" w:firstLine="709"/>
        <w:rPr>
          <w:spacing w:val="-6"/>
          <w:sz w:val="22"/>
          <w:szCs w:val="22"/>
        </w:rPr>
      </w:pPr>
      <w:r w:rsidRPr="005D063F">
        <w:rPr>
          <w:spacing w:val="-6"/>
          <w:sz w:val="22"/>
          <w:szCs w:val="22"/>
        </w:rPr>
        <w:lastRenderedPageBreak/>
        <w:t xml:space="preserve"> </w:t>
      </w:r>
      <w:r w:rsidRPr="005D063F">
        <w:rPr>
          <w:spacing w:val="-6"/>
          <w:sz w:val="22"/>
          <w:szCs w:val="22"/>
        </w:rPr>
        <w:sym w:font="Symbol" w:char="F02D"/>
      </w:r>
      <w:r w:rsidRPr="005D063F">
        <w:rPr>
          <w:spacing w:val="-6"/>
          <w:sz w:val="22"/>
          <w:szCs w:val="22"/>
        </w:rPr>
        <w:t xml:space="preserve"> наименование и местонахождение (почтовый адрес) Участника Конкурса или фамилию, имя, отчество (при наличии) и место жительства (для индивидуальных предпринимателей), контактный телефон, адрес электронной почты, имя, фамилию и отчество (при наличии) контактного лица;</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предлагаемую Участником Конкурса дату и время предоставления доступа к объекту концессионного соглашения;</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конкретные объекты имущества в составе объекта концессионного соглашения, в отношении которых Участник Конкурса запрашивает доступ, их местонахождение;</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цель предоставления доступа к объекту концессионного соглашения;</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список лиц с указанием паспортных данных, которым организатор Конкурса должен предоставить доступ на объект концессионного соглашения.</w:t>
      </w:r>
    </w:p>
    <w:p w:rsidR="00FD4C57" w:rsidRPr="005D063F" w:rsidRDefault="00FD4C57" w:rsidP="00FB7D8F">
      <w:pPr>
        <w:pStyle w:val="affc"/>
        <w:ind w:left="0" w:firstLine="709"/>
        <w:rPr>
          <w:spacing w:val="-6"/>
          <w:sz w:val="22"/>
          <w:szCs w:val="22"/>
        </w:rPr>
      </w:pPr>
      <w:r w:rsidRPr="005D063F">
        <w:rPr>
          <w:spacing w:val="-6"/>
          <w:sz w:val="22"/>
          <w:szCs w:val="22"/>
        </w:rPr>
        <w:t xml:space="preserve">   12.6. Концедент предоставляет Участнику Конкурса всю имеющуюся в его распоряжении информацию об объекте концессионного соглашения, за исключением:</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информации, предоставленной Участнику Конкурса при ответах на запросы о разъяснении положений настоящей Конкурсной документации, а также содержащейся в отчетах технического обследования объекта концессионного соглашения;</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сведений и информации, являющихся общедоступными;</w:t>
      </w:r>
    </w:p>
    <w:p w:rsidR="00FD4C57" w:rsidRPr="005D063F" w:rsidRDefault="00FD4C57" w:rsidP="00FB7D8F">
      <w:pPr>
        <w:ind w:firstLine="709"/>
        <w:rPr>
          <w:spacing w:val="-6"/>
          <w:sz w:val="22"/>
          <w:szCs w:val="22"/>
        </w:rPr>
      </w:pPr>
      <w:r w:rsidRPr="005D063F">
        <w:rPr>
          <w:spacing w:val="-6"/>
          <w:sz w:val="22"/>
          <w:szCs w:val="22"/>
        </w:rPr>
        <w:sym w:font="Symbol" w:char="F02D"/>
      </w:r>
      <w:r w:rsidRPr="005D063F">
        <w:rPr>
          <w:spacing w:val="-6"/>
          <w:sz w:val="22"/>
          <w:szCs w:val="22"/>
        </w:rPr>
        <w:t xml:space="preserve"> информации, не характеризующей состояние объекта концессионного соглашения и (или) предоставление которой не является необходимой для осуществления деятельности по Концессионному соглашению, либо подготовки Конкурсного предложения Участника Конкурса.</w:t>
      </w:r>
    </w:p>
    <w:p w:rsidR="00FD4C57" w:rsidRPr="005D063F" w:rsidRDefault="00FB7D8F" w:rsidP="00FB7D8F">
      <w:pPr>
        <w:pStyle w:val="affc"/>
        <w:ind w:left="0" w:firstLine="709"/>
        <w:rPr>
          <w:spacing w:val="-6"/>
          <w:sz w:val="22"/>
          <w:szCs w:val="22"/>
        </w:rPr>
      </w:pPr>
      <w:r w:rsidRPr="005D063F">
        <w:rPr>
          <w:spacing w:val="-6"/>
          <w:sz w:val="22"/>
          <w:szCs w:val="22"/>
        </w:rPr>
        <w:t xml:space="preserve">    </w:t>
      </w:r>
      <w:r w:rsidR="00FD4C57" w:rsidRPr="005D063F">
        <w:rPr>
          <w:spacing w:val="-6"/>
          <w:sz w:val="22"/>
          <w:szCs w:val="22"/>
        </w:rPr>
        <w:t>12.7. Концедент предоставляет информацию об объекте концессионного соглашения в срок не более трех рабочих дней с даты получения запроса Участника Конкурса о предоставлении информации об объекте концессионного соглашения, если Концедент не уведомил Участника Конкурса о предоставлении информации об объекте концессионного соглашения в иной срок.</w:t>
      </w:r>
    </w:p>
    <w:p w:rsidR="00FD4C57" w:rsidRPr="005D063F" w:rsidRDefault="00FB7D8F" w:rsidP="00FB7D8F">
      <w:pPr>
        <w:pStyle w:val="affc"/>
        <w:ind w:left="0" w:firstLine="709"/>
        <w:rPr>
          <w:spacing w:val="-6"/>
          <w:sz w:val="22"/>
          <w:szCs w:val="22"/>
        </w:rPr>
      </w:pPr>
      <w:r w:rsidRPr="005D063F">
        <w:rPr>
          <w:spacing w:val="-6"/>
          <w:sz w:val="22"/>
          <w:szCs w:val="22"/>
        </w:rPr>
        <w:t xml:space="preserve">    </w:t>
      </w:r>
      <w:r w:rsidR="00FD4C57" w:rsidRPr="005D063F">
        <w:rPr>
          <w:spacing w:val="-6"/>
          <w:sz w:val="22"/>
          <w:szCs w:val="22"/>
        </w:rPr>
        <w:t>12.8. Концедент вправе предоставить информацию об объекте концессионного соглашения в электронном виде или на бумажном носителе.</w:t>
      </w:r>
    </w:p>
    <w:p w:rsidR="00FD4C57" w:rsidRPr="005D063F" w:rsidRDefault="00FB7D8F" w:rsidP="00FB7D8F">
      <w:pPr>
        <w:pStyle w:val="affc"/>
        <w:ind w:left="0" w:firstLine="709"/>
        <w:rPr>
          <w:spacing w:val="-6"/>
          <w:sz w:val="22"/>
          <w:szCs w:val="22"/>
        </w:rPr>
      </w:pPr>
      <w:r w:rsidRPr="005D063F">
        <w:rPr>
          <w:spacing w:val="-6"/>
          <w:sz w:val="22"/>
          <w:szCs w:val="22"/>
        </w:rPr>
        <w:t xml:space="preserve">    1</w:t>
      </w:r>
      <w:r w:rsidR="00FD4C57" w:rsidRPr="005D063F">
        <w:rPr>
          <w:spacing w:val="-6"/>
          <w:sz w:val="22"/>
          <w:szCs w:val="22"/>
        </w:rPr>
        <w:t>2.9. Концедент направляет по адресу электронной почты, указанному в запросе Участника Конкурса о предоставлении доступа к объекту концессионного соглашения, ответ на запрос Участника Конкурса о предоставлении доступа к объекту концессионного соглашения в срок не более трех рабочих дней с даты получения такого запроса, в котором согласовывает дату и время предоставления доступа к объекту концессионного соглашения, предложенную Участником Конкурса, или предлагает доступ к объекту концессионного соглашения в иную дату и (или) время.</w:t>
      </w:r>
    </w:p>
    <w:p w:rsidR="00FD4C57" w:rsidRPr="005D063F" w:rsidRDefault="00FB7D8F" w:rsidP="00F71891">
      <w:pPr>
        <w:pStyle w:val="S3"/>
        <w:rPr>
          <w:rFonts w:cs="Times New Roman"/>
          <w:sz w:val="22"/>
          <w:szCs w:val="22"/>
        </w:rPr>
      </w:pPr>
      <w:r w:rsidRPr="005D063F">
        <w:rPr>
          <w:rFonts w:cs="Times New Roman"/>
          <w:sz w:val="22"/>
          <w:szCs w:val="22"/>
        </w:rPr>
        <w:t xml:space="preserve"> </w:t>
      </w:r>
      <w:r w:rsidR="008669C6" w:rsidRPr="005D063F">
        <w:rPr>
          <w:rFonts w:cs="Times New Roman"/>
          <w:sz w:val="22"/>
          <w:szCs w:val="22"/>
        </w:rPr>
        <w:t>12</w:t>
      </w:r>
      <w:r w:rsidR="00FD4C57" w:rsidRPr="005D063F">
        <w:rPr>
          <w:rFonts w:cs="Times New Roman"/>
          <w:sz w:val="22"/>
          <w:szCs w:val="22"/>
        </w:rPr>
        <w:t>.10.</w:t>
      </w:r>
      <w:r w:rsidR="006D68AC" w:rsidRPr="005D063F">
        <w:rPr>
          <w:rFonts w:cs="Times New Roman"/>
          <w:sz w:val="22"/>
          <w:szCs w:val="22"/>
        </w:rPr>
        <w:t xml:space="preserve"> </w:t>
      </w:r>
      <w:r w:rsidR="00FD4C57" w:rsidRPr="005D063F">
        <w:rPr>
          <w:rFonts w:cs="Times New Roman"/>
          <w:sz w:val="22"/>
          <w:szCs w:val="22"/>
        </w:rPr>
        <w:t>При предоставлении доступа на объект концессионного соглашения Участник Конкурса не вправе препятствовать осуществлению нормальной хозяйственной деятельности действующей организации</w:t>
      </w:r>
      <w:r w:rsidR="006D68AC" w:rsidRPr="005D063F">
        <w:rPr>
          <w:rFonts w:cs="Times New Roman"/>
          <w:sz w:val="22"/>
          <w:szCs w:val="22"/>
        </w:rPr>
        <w:t>.</w:t>
      </w:r>
    </w:p>
    <w:p w:rsidR="006D68AC" w:rsidRPr="005D063F" w:rsidRDefault="006D68AC" w:rsidP="00F71891">
      <w:pPr>
        <w:pStyle w:val="S3"/>
        <w:rPr>
          <w:rFonts w:cs="Times New Roman"/>
          <w:b/>
          <w:color w:val="000000"/>
          <w:sz w:val="22"/>
          <w:szCs w:val="22"/>
        </w:rPr>
      </w:pPr>
    </w:p>
    <w:p w:rsidR="00820CEB" w:rsidRPr="005D063F" w:rsidRDefault="00FD4C57" w:rsidP="00F71891">
      <w:pPr>
        <w:pStyle w:val="S3"/>
        <w:rPr>
          <w:rFonts w:cs="Times New Roman"/>
          <w:b/>
          <w:sz w:val="22"/>
          <w:szCs w:val="22"/>
        </w:rPr>
      </w:pPr>
      <w:r w:rsidRPr="005D063F">
        <w:rPr>
          <w:rFonts w:cs="Times New Roman"/>
          <w:b/>
          <w:color w:val="000000"/>
          <w:sz w:val="22"/>
          <w:szCs w:val="22"/>
        </w:rPr>
        <w:t>13</w:t>
      </w:r>
      <w:r w:rsidR="00820CEB" w:rsidRPr="005D063F">
        <w:rPr>
          <w:rFonts w:cs="Times New Roman"/>
          <w:b/>
          <w:color w:val="000000"/>
          <w:sz w:val="22"/>
          <w:szCs w:val="22"/>
        </w:rPr>
        <w:t xml:space="preserve">. </w:t>
      </w:r>
      <w:r w:rsidR="00820CEB" w:rsidRPr="005D063F">
        <w:rPr>
          <w:rFonts w:cs="Times New Roman"/>
          <w:b/>
          <w:sz w:val="22"/>
          <w:szCs w:val="22"/>
        </w:rPr>
        <w:t>Порядок, время вскрытия конвертов с конкурсными предложениями</w:t>
      </w:r>
      <w:bookmarkStart w:id="33" w:name="sub_3101"/>
      <w:bookmarkEnd w:id="31"/>
    </w:p>
    <w:p w:rsidR="00820CEB" w:rsidRPr="005D063F" w:rsidRDefault="00820CEB" w:rsidP="00F71891">
      <w:pPr>
        <w:pStyle w:val="S3"/>
        <w:rPr>
          <w:rFonts w:cs="Times New Roman"/>
          <w:sz w:val="22"/>
          <w:szCs w:val="22"/>
        </w:rPr>
      </w:pPr>
    </w:p>
    <w:p w:rsidR="00820CEB" w:rsidRPr="005D063F" w:rsidRDefault="00FD4C57" w:rsidP="00F71891">
      <w:pPr>
        <w:pStyle w:val="S3"/>
        <w:rPr>
          <w:rFonts w:cs="Times New Roman"/>
          <w:b/>
          <w:color w:val="000000"/>
          <w:sz w:val="22"/>
          <w:szCs w:val="22"/>
        </w:rPr>
      </w:pPr>
      <w:r w:rsidRPr="005D063F">
        <w:rPr>
          <w:rFonts w:cs="Times New Roman"/>
          <w:sz w:val="22"/>
          <w:szCs w:val="22"/>
        </w:rPr>
        <w:t>13</w:t>
      </w:r>
      <w:r w:rsidR="00820CEB" w:rsidRPr="005D063F">
        <w:rPr>
          <w:rFonts w:cs="Times New Roman"/>
          <w:sz w:val="22"/>
          <w:szCs w:val="22"/>
        </w:rPr>
        <w:t xml:space="preserve">.1. </w:t>
      </w:r>
      <w:r w:rsidR="00820CEB" w:rsidRPr="005D063F">
        <w:rPr>
          <w:rFonts w:cs="Times New Roman"/>
          <w:color w:val="000000"/>
          <w:sz w:val="22"/>
          <w:szCs w:val="22"/>
        </w:rPr>
        <w:t xml:space="preserve">Конверты с конкурсными предложениями вскрываются на заседании Конкурсной комиссии по адресу: </w:t>
      </w:r>
      <w:r w:rsidR="00820CEB" w:rsidRPr="005D063F">
        <w:rPr>
          <w:rFonts w:cs="Times New Roman"/>
          <w:sz w:val="22"/>
          <w:szCs w:val="22"/>
        </w:rPr>
        <w:t xml:space="preserve">Челябинская область, Сосновский район, п. Полетаево, ул. Полетаевское, </w:t>
      </w:r>
      <w:r w:rsidR="001C09B8" w:rsidRPr="005D063F">
        <w:rPr>
          <w:rFonts w:cs="Times New Roman"/>
          <w:sz w:val="22"/>
          <w:szCs w:val="22"/>
        </w:rPr>
        <w:t xml:space="preserve">Лесная, 2А, </w:t>
      </w:r>
      <w:r w:rsidR="001C09B8" w:rsidRPr="005D063F">
        <w:rPr>
          <w:rFonts w:cs="Times New Roman"/>
          <w:color w:val="000000"/>
          <w:sz w:val="22"/>
          <w:szCs w:val="22"/>
        </w:rPr>
        <w:t xml:space="preserve">в каб. </w:t>
      </w:r>
      <w:proofErr w:type="spellStart"/>
      <w:r w:rsidR="001C09B8" w:rsidRPr="005D063F">
        <w:rPr>
          <w:rFonts w:cs="Times New Roman"/>
          <w:color w:val="000000"/>
          <w:sz w:val="22"/>
          <w:szCs w:val="22"/>
        </w:rPr>
        <w:t>Бухгалтерии</w:t>
      </w:r>
      <w:proofErr w:type="spellEnd"/>
      <w:r w:rsidR="001C09B8" w:rsidRPr="005D063F">
        <w:rPr>
          <w:rFonts w:cs="Times New Roman"/>
          <w:color w:val="000000"/>
          <w:sz w:val="22"/>
          <w:szCs w:val="22"/>
        </w:rPr>
        <w:t xml:space="preserve"> на 2 -</w:t>
      </w:r>
      <w:proofErr w:type="spellStart"/>
      <w:r w:rsidR="001C09B8" w:rsidRPr="005D063F">
        <w:rPr>
          <w:rFonts w:cs="Times New Roman"/>
          <w:color w:val="000000"/>
          <w:sz w:val="22"/>
          <w:szCs w:val="22"/>
        </w:rPr>
        <w:t>ом</w:t>
      </w:r>
      <w:proofErr w:type="spellEnd"/>
      <w:r w:rsidR="001C09B8" w:rsidRPr="005D063F">
        <w:rPr>
          <w:rFonts w:cs="Times New Roman"/>
          <w:color w:val="000000"/>
          <w:sz w:val="22"/>
          <w:szCs w:val="22"/>
        </w:rPr>
        <w:t xml:space="preserve"> </w:t>
      </w:r>
      <w:proofErr w:type="spellStart"/>
      <w:r w:rsidR="001C09B8" w:rsidRPr="005D063F">
        <w:rPr>
          <w:rFonts w:cs="Times New Roman"/>
          <w:color w:val="000000"/>
          <w:sz w:val="22"/>
          <w:szCs w:val="22"/>
        </w:rPr>
        <w:t>этаже</w:t>
      </w:r>
      <w:proofErr w:type="spellEnd"/>
      <w:r w:rsidR="004676D0" w:rsidRPr="005D063F">
        <w:rPr>
          <w:rFonts w:cs="Times New Roman"/>
          <w:color w:val="000000"/>
          <w:sz w:val="22"/>
          <w:szCs w:val="22"/>
        </w:rPr>
        <w:t xml:space="preserve">, </w:t>
      </w:r>
      <w:r w:rsidR="004676D0" w:rsidRPr="005D063F">
        <w:rPr>
          <w:rFonts w:cs="Times New Roman"/>
          <w:b/>
          <w:color w:val="000000"/>
          <w:sz w:val="22"/>
          <w:szCs w:val="22"/>
        </w:rPr>
        <w:t>в 11</w:t>
      </w:r>
      <w:r w:rsidR="00820CEB" w:rsidRPr="005D063F">
        <w:rPr>
          <w:rFonts w:cs="Times New Roman"/>
          <w:b/>
          <w:color w:val="000000"/>
          <w:sz w:val="22"/>
          <w:szCs w:val="22"/>
        </w:rPr>
        <w:t>час.</w:t>
      </w:r>
      <w:r w:rsidR="004676D0" w:rsidRPr="005D063F">
        <w:rPr>
          <w:rFonts w:cs="Times New Roman"/>
          <w:b/>
          <w:color w:val="000000"/>
          <w:sz w:val="22"/>
          <w:szCs w:val="22"/>
        </w:rPr>
        <w:t>00</w:t>
      </w:r>
      <w:r w:rsidR="006F6DFA" w:rsidRPr="005D063F">
        <w:rPr>
          <w:rFonts w:cs="Times New Roman"/>
          <w:b/>
          <w:color w:val="000000"/>
          <w:sz w:val="22"/>
          <w:szCs w:val="22"/>
        </w:rPr>
        <w:t>мин.</w:t>
      </w:r>
      <w:r w:rsidR="006F6DFA" w:rsidRPr="005D063F">
        <w:rPr>
          <w:rFonts w:cs="Times New Roman"/>
          <w:b/>
          <w:color w:val="000000"/>
          <w:sz w:val="22"/>
          <w:szCs w:val="22"/>
          <w:lang w:val="ru-RU"/>
        </w:rPr>
        <w:t xml:space="preserve"> </w:t>
      </w:r>
      <w:proofErr w:type="spellStart"/>
      <w:proofErr w:type="gramStart"/>
      <w:r w:rsidR="00820CEB" w:rsidRPr="005D063F">
        <w:rPr>
          <w:rFonts w:cs="Times New Roman"/>
          <w:b/>
          <w:color w:val="000000"/>
          <w:sz w:val="22"/>
          <w:szCs w:val="22"/>
        </w:rPr>
        <w:t>по</w:t>
      </w:r>
      <w:proofErr w:type="spellEnd"/>
      <w:proofErr w:type="gramEnd"/>
      <w:r w:rsidR="00820CEB" w:rsidRPr="005D063F">
        <w:rPr>
          <w:rFonts w:cs="Times New Roman"/>
          <w:b/>
          <w:color w:val="000000"/>
          <w:sz w:val="22"/>
          <w:szCs w:val="22"/>
        </w:rPr>
        <w:t xml:space="preserve"> местному времени </w:t>
      </w:r>
      <w:r w:rsidR="004676D0" w:rsidRPr="005D063F">
        <w:rPr>
          <w:rFonts w:cs="Times New Roman"/>
          <w:b/>
          <w:color w:val="000000"/>
          <w:sz w:val="22"/>
          <w:szCs w:val="22"/>
        </w:rPr>
        <w:t>«21</w:t>
      </w:r>
      <w:r w:rsidR="00820CEB" w:rsidRPr="005D063F">
        <w:rPr>
          <w:rFonts w:cs="Times New Roman"/>
          <w:b/>
          <w:color w:val="000000"/>
          <w:sz w:val="22"/>
          <w:szCs w:val="22"/>
        </w:rPr>
        <w:t xml:space="preserve">» </w:t>
      </w:r>
      <w:r w:rsidR="004676D0" w:rsidRPr="005D063F">
        <w:rPr>
          <w:rFonts w:cs="Times New Roman"/>
          <w:b/>
          <w:color w:val="000000"/>
          <w:sz w:val="22"/>
          <w:szCs w:val="22"/>
        </w:rPr>
        <w:t>ноября</w:t>
      </w:r>
      <w:r w:rsidR="00820CEB" w:rsidRPr="005D063F">
        <w:rPr>
          <w:rFonts w:cs="Times New Roman"/>
          <w:b/>
          <w:color w:val="000000"/>
          <w:sz w:val="22"/>
          <w:szCs w:val="22"/>
        </w:rPr>
        <w:t xml:space="preserve"> 2024 г.</w:t>
      </w:r>
    </w:p>
    <w:p w:rsidR="00820CEB" w:rsidRPr="005D063F" w:rsidRDefault="00FD4C57" w:rsidP="00F71891">
      <w:pPr>
        <w:pStyle w:val="S3"/>
        <w:rPr>
          <w:rFonts w:cs="Times New Roman"/>
          <w:color w:val="000000"/>
          <w:sz w:val="22"/>
          <w:szCs w:val="22"/>
        </w:rPr>
      </w:pPr>
      <w:r w:rsidRPr="005D063F">
        <w:rPr>
          <w:rFonts w:cs="Times New Roman"/>
          <w:color w:val="000000"/>
          <w:sz w:val="22"/>
          <w:szCs w:val="22"/>
        </w:rPr>
        <w:t>13</w:t>
      </w:r>
      <w:r w:rsidR="00820CEB" w:rsidRPr="005D063F">
        <w:rPr>
          <w:rFonts w:cs="Times New Roman"/>
          <w:color w:val="000000"/>
          <w:sz w:val="22"/>
          <w:szCs w:val="22"/>
        </w:rPr>
        <w:t xml:space="preserve">.2.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33"/>
    </w:p>
    <w:p w:rsidR="00820CEB" w:rsidRPr="005D063F" w:rsidRDefault="00FD4C57" w:rsidP="003A216A">
      <w:pPr>
        <w:pStyle w:val="afa"/>
        <w:widowControl w:val="0"/>
        <w:pBdr>
          <w:bottom w:val="thinThickSmallGap" w:sz="12" w:space="14" w:color="943634"/>
        </w:pBdr>
        <w:autoSpaceDN w:val="0"/>
        <w:spacing w:before="0" w:beforeAutospacing="0" w:after="0" w:afterAutospacing="0"/>
        <w:ind w:firstLine="567"/>
        <w:rPr>
          <w:color w:val="000000"/>
          <w:sz w:val="22"/>
          <w:szCs w:val="22"/>
        </w:rPr>
      </w:pPr>
      <w:r w:rsidRPr="005D063F">
        <w:rPr>
          <w:color w:val="000000"/>
          <w:sz w:val="22"/>
          <w:szCs w:val="22"/>
        </w:rPr>
        <w:t>13</w:t>
      </w:r>
      <w:r w:rsidR="00820CEB" w:rsidRPr="005D063F">
        <w:rPr>
          <w:color w:val="000000"/>
          <w:sz w:val="22"/>
          <w:szCs w:val="22"/>
        </w:rPr>
        <w:t>.3.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w:t>
      </w:r>
      <w:bookmarkStart w:id="34" w:name="sub_3104"/>
      <w:r w:rsidR="0048201E" w:rsidRPr="005D063F">
        <w:rPr>
          <w:color w:val="000000"/>
          <w:sz w:val="22"/>
          <w:szCs w:val="22"/>
        </w:rPr>
        <w:t>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не может быть признана организациями – участниками такого конкурса коммерческой тайной</w:t>
      </w:r>
      <w:r w:rsidR="00336CB7" w:rsidRPr="005D063F">
        <w:rPr>
          <w:color w:val="000000"/>
          <w:sz w:val="22"/>
          <w:szCs w:val="22"/>
        </w:rPr>
        <w:t>.</w:t>
      </w:r>
    </w:p>
    <w:p w:rsidR="00820CEB" w:rsidRPr="005D063F" w:rsidRDefault="00FD4C57" w:rsidP="003A216A">
      <w:pPr>
        <w:pStyle w:val="afa"/>
        <w:widowControl w:val="0"/>
        <w:pBdr>
          <w:bottom w:val="thinThickSmallGap" w:sz="12" w:space="14" w:color="943634"/>
        </w:pBdr>
        <w:autoSpaceDN w:val="0"/>
        <w:spacing w:before="0" w:beforeAutospacing="0" w:after="0" w:afterAutospacing="0"/>
        <w:ind w:firstLine="567"/>
        <w:rPr>
          <w:color w:val="000000"/>
          <w:sz w:val="22"/>
          <w:szCs w:val="22"/>
        </w:rPr>
      </w:pPr>
      <w:r w:rsidRPr="005D063F">
        <w:rPr>
          <w:color w:val="000000"/>
          <w:sz w:val="22"/>
          <w:szCs w:val="22"/>
        </w:rPr>
        <w:t>13</w:t>
      </w:r>
      <w:r w:rsidR="00820CEB" w:rsidRPr="005D063F">
        <w:rPr>
          <w:color w:val="000000"/>
          <w:sz w:val="22"/>
          <w:szCs w:val="22"/>
        </w:rP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278C3" w:rsidRPr="005D063F" w:rsidRDefault="00FD4C57" w:rsidP="003A216A">
      <w:pPr>
        <w:pStyle w:val="afa"/>
        <w:widowControl w:val="0"/>
        <w:pBdr>
          <w:bottom w:val="thinThickSmallGap" w:sz="12" w:space="14" w:color="943634"/>
        </w:pBdr>
        <w:autoSpaceDN w:val="0"/>
        <w:spacing w:before="0" w:beforeAutospacing="0" w:after="0" w:afterAutospacing="0"/>
        <w:ind w:firstLine="567"/>
        <w:rPr>
          <w:color w:val="000000"/>
          <w:sz w:val="22"/>
          <w:szCs w:val="22"/>
        </w:rPr>
      </w:pPr>
      <w:r w:rsidRPr="005D063F">
        <w:rPr>
          <w:color w:val="000000"/>
          <w:sz w:val="22"/>
          <w:szCs w:val="22"/>
        </w:rPr>
        <w:t>13</w:t>
      </w:r>
      <w:r w:rsidR="006278C3" w:rsidRPr="005D063F">
        <w:rPr>
          <w:color w:val="000000"/>
          <w:sz w:val="22"/>
          <w:szCs w:val="22"/>
        </w:rPr>
        <w:t>.5.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bookmarkEnd w:id="34"/>
    <w:p w:rsidR="00D17070" w:rsidRPr="005D063F" w:rsidRDefault="00D17070" w:rsidP="003A216A">
      <w:pPr>
        <w:pStyle w:val="afa"/>
        <w:widowControl w:val="0"/>
        <w:pBdr>
          <w:bottom w:val="thinThickSmallGap" w:sz="12" w:space="14" w:color="943634"/>
        </w:pBdr>
        <w:autoSpaceDN w:val="0"/>
        <w:spacing w:before="0" w:beforeAutospacing="0" w:after="0" w:afterAutospacing="0"/>
        <w:jc w:val="center"/>
        <w:rPr>
          <w:b/>
          <w:sz w:val="22"/>
          <w:szCs w:val="22"/>
        </w:rPr>
      </w:pPr>
    </w:p>
    <w:p w:rsidR="00F45443" w:rsidRPr="005D063F" w:rsidRDefault="00CA2B8D" w:rsidP="003A216A">
      <w:pPr>
        <w:pStyle w:val="afa"/>
        <w:widowControl w:val="0"/>
        <w:pBdr>
          <w:bottom w:val="thinThickSmallGap" w:sz="12" w:space="14" w:color="943634"/>
        </w:pBdr>
        <w:autoSpaceDN w:val="0"/>
        <w:spacing w:before="0" w:beforeAutospacing="0" w:after="0" w:afterAutospacing="0"/>
        <w:jc w:val="center"/>
        <w:rPr>
          <w:b/>
          <w:sz w:val="22"/>
          <w:szCs w:val="22"/>
        </w:rPr>
      </w:pPr>
      <w:r w:rsidRPr="005D063F">
        <w:rPr>
          <w:b/>
          <w:sz w:val="22"/>
          <w:szCs w:val="22"/>
        </w:rPr>
        <w:t>1</w:t>
      </w:r>
      <w:r w:rsidR="00FD4C57" w:rsidRPr="005D063F">
        <w:rPr>
          <w:b/>
          <w:sz w:val="22"/>
          <w:szCs w:val="22"/>
        </w:rPr>
        <w:t>4</w:t>
      </w:r>
      <w:r w:rsidRPr="005D063F">
        <w:rPr>
          <w:sz w:val="22"/>
          <w:szCs w:val="22"/>
        </w:rPr>
        <w:t>.</w:t>
      </w:r>
      <w:r w:rsidR="005C0C28" w:rsidRPr="005D063F">
        <w:rPr>
          <w:sz w:val="22"/>
          <w:szCs w:val="22"/>
        </w:rPr>
        <w:t xml:space="preserve"> </w:t>
      </w:r>
      <w:r w:rsidR="00821E84" w:rsidRPr="005D063F">
        <w:rPr>
          <w:b/>
          <w:sz w:val="22"/>
          <w:szCs w:val="22"/>
        </w:rPr>
        <w:t xml:space="preserve">Размер, </w:t>
      </w:r>
      <w:r w:rsidR="00271933" w:rsidRPr="005D063F">
        <w:rPr>
          <w:b/>
          <w:sz w:val="22"/>
          <w:szCs w:val="22"/>
        </w:rPr>
        <w:t>по</w:t>
      </w:r>
      <w:r w:rsidR="00FB5823" w:rsidRPr="005D063F">
        <w:rPr>
          <w:b/>
          <w:sz w:val="22"/>
          <w:szCs w:val="22"/>
        </w:rPr>
        <w:t xml:space="preserve">рядок, срок </w:t>
      </w:r>
      <w:r w:rsidR="00821E84" w:rsidRPr="005D063F">
        <w:rPr>
          <w:b/>
          <w:sz w:val="22"/>
          <w:szCs w:val="22"/>
        </w:rPr>
        <w:t xml:space="preserve">внесения </w:t>
      </w:r>
      <w:r w:rsidR="00271933" w:rsidRPr="005D063F">
        <w:rPr>
          <w:b/>
          <w:sz w:val="22"/>
          <w:szCs w:val="22"/>
        </w:rPr>
        <w:t>Задатка</w:t>
      </w:r>
      <w:bookmarkEnd w:id="32"/>
    </w:p>
    <w:p w:rsidR="00F45443" w:rsidRPr="005D063F" w:rsidRDefault="00F45443" w:rsidP="003A216A">
      <w:pPr>
        <w:pStyle w:val="afa"/>
        <w:widowControl w:val="0"/>
        <w:pBdr>
          <w:bottom w:val="thinThickSmallGap" w:sz="12" w:space="14" w:color="943634"/>
        </w:pBdr>
        <w:autoSpaceDN w:val="0"/>
        <w:spacing w:before="0" w:beforeAutospacing="0" w:after="0" w:afterAutospacing="0"/>
        <w:jc w:val="left"/>
        <w:rPr>
          <w:b/>
          <w:sz w:val="22"/>
          <w:szCs w:val="22"/>
        </w:rPr>
      </w:pPr>
    </w:p>
    <w:p w:rsidR="00F45443" w:rsidRPr="005D063F" w:rsidRDefault="00FD4C57" w:rsidP="003A216A">
      <w:pPr>
        <w:pStyle w:val="afa"/>
        <w:widowControl w:val="0"/>
        <w:pBdr>
          <w:bottom w:val="thinThickSmallGap" w:sz="12" w:space="14" w:color="943634"/>
        </w:pBdr>
        <w:autoSpaceDN w:val="0"/>
        <w:spacing w:before="0" w:beforeAutospacing="0" w:after="0" w:afterAutospacing="0"/>
        <w:ind w:firstLine="567"/>
        <w:rPr>
          <w:sz w:val="22"/>
          <w:szCs w:val="22"/>
        </w:rPr>
      </w:pPr>
      <w:r w:rsidRPr="005D063F">
        <w:rPr>
          <w:sz w:val="22"/>
          <w:szCs w:val="22"/>
        </w:rPr>
        <w:t>14</w:t>
      </w:r>
      <w:r w:rsidR="00CA2B8D" w:rsidRPr="005D063F">
        <w:rPr>
          <w:sz w:val="22"/>
          <w:szCs w:val="22"/>
        </w:rPr>
        <w:t>.1.</w:t>
      </w:r>
      <w:r w:rsidR="00F45443" w:rsidRPr="005D063F">
        <w:rPr>
          <w:sz w:val="22"/>
          <w:szCs w:val="22"/>
        </w:rPr>
        <w:t xml:space="preserve"> Организатором конкурса установлено требование о внесении задатка, вносимого в </w:t>
      </w:r>
      <w:r w:rsidR="00B06B55" w:rsidRPr="005D063F">
        <w:rPr>
          <w:sz w:val="22"/>
          <w:szCs w:val="22"/>
        </w:rPr>
        <w:t>качестве способа обеспечения заявки на участие в конкурсе</w:t>
      </w:r>
      <w:r w:rsidR="00F45443" w:rsidRPr="005D063F">
        <w:rPr>
          <w:sz w:val="22"/>
          <w:szCs w:val="22"/>
        </w:rPr>
        <w:t>:</w:t>
      </w:r>
    </w:p>
    <w:p w:rsidR="00F45443" w:rsidRPr="005D063F" w:rsidRDefault="009C1E19" w:rsidP="003A216A">
      <w:pPr>
        <w:pStyle w:val="afa"/>
        <w:widowControl w:val="0"/>
        <w:pBdr>
          <w:bottom w:val="thinThickSmallGap" w:sz="12" w:space="14" w:color="943634"/>
        </w:pBdr>
        <w:autoSpaceDN w:val="0"/>
        <w:spacing w:before="0" w:beforeAutospacing="0" w:after="0" w:afterAutospacing="0"/>
        <w:ind w:firstLine="567"/>
        <w:rPr>
          <w:b/>
          <w:sz w:val="22"/>
          <w:szCs w:val="22"/>
        </w:rPr>
      </w:pPr>
      <w:r w:rsidRPr="005D063F">
        <w:rPr>
          <w:color w:val="000000"/>
          <w:sz w:val="22"/>
          <w:szCs w:val="22"/>
        </w:rPr>
        <w:t xml:space="preserve">ЛОТ № 1 – </w:t>
      </w:r>
      <w:r w:rsidR="00FC4097" w:rsidRPr="005D063F">
        <w:rPr>
          <w:b/>
          <w:color w:val="000000"/>
          <w:sz w:val="22"/>
          <w:szCs w:val="22"/>
        </w:rPr>
        <w:t>51 912,08</w:t>
      </w:r>
      <w:r w:rsidR="00F45443" w:rsidRPr="005D063F">
        <w:rPr>
          <w:b/>
          <w:color w:val="000000"/>
          <w:sz w:val="22"/>
          <w:szCs w:val="22"/>
        </w:rPr>
        <w:t xml:space="preserve"> (</w:t>
      </w:r>
      <w:r w:rsidRPr="005D063F">
        <w:rPr>
          <w:b/>
          <w:color w:val="000000"/>
          <w:sz w:val="22"/>
          <w:szCs w:val="22"/>
        </w:rPr>
        <w:t xml:space="preserve">Пятьдесят </w:t>
      </w:r>
      <w:r w:rsidR="00FC4097" w:rsidRPr="005D063F">
        <w:rPr>
          <w:b/>
          <w:color w:val="000000"/>
          <w:sz w:val="22"/>
          <w:szCs w:val="22"/>
        </w:rPr>
        <w:t>одна тысяча</w:t>
      </w:r>
      <w:r w:rsidRPr="005D063F">
        <w:rPr>
          <w:b/>
          <w:color w:val="000000"/>
          <w:sz w:val="22"/>
          <w:szCs w:val="22"/>
        </w:rPr>
        <w:t xml:space="preserve"> </w:t>
      </w:r>
      <w:r w:rsidR="00FC4097" w:rsidRPr="005D063F">
        <w:rPr>
          <w:b/>
          <w:color w:val="000000"/>
          <w:sz w:val="22"/>
          <w:szCs w:val="22"/>
        </w:rPr>
        <w:t>девятьсот двенадцать) рублей</w:t>
      </w:r>
      <w:r w:rsidR="00F45443" w:rsidRPr="005D063F">
        <w:rPr>
          <w:b/>
          <w:color w:val="000000"/>
          <w:sz w:val="22"/>
          <w:szCs w:val="22"/>
        </w:rPr>
        <w:t xml:space="preserve"> </w:t>
      </w:r>
      <w:r w:rsidR="00FC4097" w:rsidRPr="005D063F">
        <w:rPr>
          <w:b/>
          <w:color w:val="000000"/>
          <w:sz w:val="22"/>
          <w:szCs w:val="22"/>
        </w:rPr>
        <w:t>08</w:t>
      </w:r>
      <w:r w:rsidR="00F45443" w:rsidRPr="005D063F">
        <w:rPr>
          <w:b/>
          <w:color w:val="000000"/>
          <w:sz w:val="22"/>
          <w:szCs w:val="22"/>
        </w:rPr>
        <w:t xml:space="preserve"> ко</w:t>
      </w:r>
      <w:r w:rsidR="001F0C84" w:rsidRPr="005D063F">
        <w:rPr>
          <w:b/>
          <w:color w:val="000000"/>
          <w:sz w:val="22"/>
          <w:szCs w:val="22"/>
        </w:rPr>
        <w:t>п</w:t>
      </w:r>
      <w:r w:rsidR="00FC4097" w:rsidRPr="005D063F">
        <w:rPr>
          <w:b/>
          <w:color w:val="000000"/>
          <w:sz w:val="22"/>
          <w:szCs w:val="22"/>
        </w:rPr>
        <w:t>еек</w:t>
      </w:r>
      <w:r w:rsidR="00F45443" w:rsidRPr="005D063F">
        <w:rPr>
          <w:b/>
          <w:color w:val="000000"/>
          <w:sz w:val="22"/>
          <w:szCs w:val="22"/>
        </w:rPr>
        <w:t>,</w:t>
      </w:r>
      <w:r w:rsidR="008A24C4" w:rsidRPr="005D063F">
        <w:rPr>
          <w:color w:val="000000"/>
          <w:sz w:val="22"/>
          <w:szCs w:val="22"/>
        </w:rPr>
        <w:t xml:space="preserve"> что составляет </w:t>
      </w:r>
      <w:r w:rsidRPr="005D063F">
        <w:rPr>
          <w:color w:val="000000"/>
          <w:sz w:val="22"/>
          <w:szCs w:val="22"/>
        </w:rPr>
        <w:t>0,1</w:t>
      </w:r>
      <w:r w:rsidR="00F45443" w:rsidRPr="005D063F">
        <w:rPr>
          <w:color w:val="000000"/>
          <w:sz w:val="22"/>
          <w:szCs w:val="22"/>
        </w:rPr>
        <w:t xml:space="preserve"> % от предельного размера расходов на реконструкцию объектов Концессионного соглашения.</w:t>
      </w:r>
    </w:p>
    <w:p w:rsidR="00EB22E6" w:rsidRPr="005D063F" w:rsidRDefault="00FD4C57" w:rsidP="003A216A">
      <w:pPr>
        <w:pStyle w:val="afa"/>
        <w:widowControl w:val="0"/>
        <w:pBdr>
          <w:bottom w:val="thinThickSmallGap" w:sz="12" w:space="14" w:color="943634"/>
        </w:pBdr>
        <w:autoSpaceDN w:val="0"/>
        <w:spacing w:before="0" w:beforeAutospacing="0" w:after="0" w:afterAutospacing="0"/>
        <w:ind w:firstLine="567"/>
        <w:rPr>
          <w:color w:val="000000"/>
          <w:sz w:val="22"/>
          <w:szCs w:val="22"/>
        </w:rPr>
      </w:pPr>
      <w:r w:rsidRPr="005D063F">
        <w:rPr>
          <w:color w:val="000000"/>
          <w:sz w:val="22"/>
          <w:szCs w:val="22"/>
        </w:rPr>
        <w:t>14</w:t>
      </w:r>
      <w:r w:rsidR="00CA2B8D" w:rsidRPr="005D063F">
        <w:rPr>
          <w:color w:val="000000"/>
          <w:sz w:val="22"/>
          <w:szCs w:val="22"/>
        </w:rPr>
        <w:t>.2.</w:t>
      </w:r>
      <w:r w:rsidR="00123E5B" w:rsidRPr="005D063F">
        <w:rPr>
          <w:color w:val="000000"/>
          <w:sz w:val="22"/>
          <w:szCs w:val="22"/>
        </w:rPr>
        <w:t xml:space="preserve"> </w:t>
      </w:r>
      <w:r w:rsidR="00D23885" w:rsidRPr="005D063F">
        <w:rPr>
          <w:color w:val="000000"/>
          <w:sz w:val="22"/>
          <w:szCs w:val="22"/>
        </w:rPr>
        <w:t>Задаток должен поступить на счет до 11ч 00м «22» августа 2024г.</w:t>
      </w:r>
      <w:r w:rsidR="00D23885" w:rsidRPr="005D063F">
        <w:rPr>
          <w:b/>
          <w:color w:val="000000"/>
          <w:sz w:val="22"/>
          <w:szCs w:val="22"/>
        </w:rPr>
        <w:t xml:space="preserve"> </w:t>
      </w:r>
      <w:r w:rsidR="00D23885" w:rsidRPr="005D063F">
        <w:rPr>
          <w:color w:val="000000"/>
          <w:sz w:val="22"/>
          <w:szCs w:val="22"/>
        </w:rPr>
        <w:t>включительно.</w:t>
      </w:r>
    </w:p>
    <w:p w:rsidR="00123E5B" w:rsidRPr="005D063F" w:rsidRDefault="00FD4C57" w:rsidP="003A216A">
      <w:pPr>
        <w:pStyle w:val="afa"/>
        <w:widowControl w:val="0"/>
        <w:pBdr>
          <w:bottom w:val="thinThickSmallGap" w:sz="12" w:space="14" w:color="943634"/>
        </w:pBdr>
        <w:autoSpaceDN w:val="0"/>
        <w:spacing w:before="0" w:beforeAutospacing="0" w:after="0" w:afterAutospacing="0"/>
        <w:ind w:firstLine="567"/>
        <w:rPr>
          <w:color w:val="000000"/>
          <w:sz w:val="22"/>
          <w:szCs w:val="22"/>
        </w:rPr>
      </w:pPr>
      <w:r w:rsidRPr="005D063F">
        <w:rPr>
          <w:color w:val="000000"/>
          <w:sz w:val="22"/>
          <w:szCs w:val="22"/>
        </w:rPr>
        <w:t>14</w:t>
      </w:r>
      <w:r w:rsidR="00CA2B8D" w:rsidRPr="005D063F">
        <w:rPr>
          <w:color w:val="000000"/>
          <w:sz w:val="22"/>
          <w:szCs w:val="22"/>
        </w:rPr>
        <w:t>.3.</w:t>
      </w:r>
      <w:r w:rsidR="009C1E19" w:rsidRPr="005D063F">
        <w:rPr>
          <w:color w:val="000000"/>
          <w:sz w:val="22"/>
          <w:szCs w:val="22"/>
        </w:rPr>
        <w:t xml:space="preserve"> </w:t>
      </w:r>
      <w:r w:rsidR="00271933" w:rsidRPr="005D063F">
        <w:rPr>
          <w:color w:val="000000"/>
          <w:sz w:val="22"/>
          <w:szCs w:val="22"/>
        </w:rPr>
        <w:t xml:space="preserve">Задаток уплачивается заявителем по следующим реквизитам: </w:t>
      </w:r>
    </w:p>
    <w:p w:rsidR="00736149" w:rsidRPr="005D063F" w:rsidRDefault="00736149" w:rsidP="00736149">
      <w:pPr>
        <w:widowControl w:val="0"/>
        <w:suppressAutoHyphens/>
        <w:autoSpaceDE w:val="0"/>
        <w:ind w:firstLine="709"/>
        <w:rPr>
          <w:b/>
          <w:color w:val="000000"/>
          <w:sz w:val="22"/>
          <w:szCs w:val="22"/>
          <w:lang w:eastAsia="zh-CN"/>
        </w:rPr>
      </w:pPr>
      <w:r w:rsidRPr="005D063F">
        <w:rPr>
          <w:b/>
          <w:sz w:val="22"/>
          <w:szCs w:val="22"/>
          <w:lang w:eastAsia="zh-CN"/>
        </w:rPr>
        <w:t>Реквизиты счета для внесения задатка:</w:t>
      </w:r>
    </w:p>
    <w:p w:rsidR="00736149" w:rsidRPr="005D063F" w:rsidRDefault="00736149" w:rsidP="00736149">
      <w:pPr>
        <w:suppressAutoHyphens/>
        <w:rPr>
          <w:b/>
          <w:color w:val="000000"/>
          <w:sz w:val="22"/>
          <w:szCs w:val="22"/>
          <w:lang w:eastAsia="zh-CN"/>
        </w:rPr>
      </w:pPr>
      <w:r w:rsidRPr="005D063F">
        <w:rPr>
          <w:b/>
          <w:color w:val="000000"/>
          <w:sz w:val="22"/>
          <w:szCs w:val="22"/>
          <w:lang w:eastAsia="zh-CN"/>
        </w:rPr>
        <w:t>Администрация Полетаевского сельского поселения Сосновского муниципального района Челябинской области</w:t>
      </w:r>
    </w:p>
    <w:p w:rsidR="00736149" w:rsidRPr="005D063F" w:rsidRDefault="00736149" w:rsidP="00736149">
      <w:pPr>
        <w:suppressAutoHyphens/>
        <w:rPr>
          <w:bCs/>
          <w:color w:val="000000"/>
          <w:sz w:val="22"/>
          <w:szCs w:val="22"/>
          <w:lang w:eastAsia="zh-CN"/>
        </w:rPr>
      </w:pPr>
      <w:r w:rsidRPr="005D063F">
        <w:rPr>
          <w:color w:val="000000"/>
          <w:sz w:val="22"/>
          <w:szCs w:val="22"/>
          <w:lang w:eastAsia="en-US"/>
        </w:rPr>
        <w:t xml:space="preserve">Юридический адрес - </w:t>
      </w:r>
      <w:r w:rsidRPr="005D063F">
        <w:rPr>
          <w:bCs/>
          <w:sz w:val="22"/>
          <w:szCs w:val="22"/>
          <w:lang w:eastAsia="zh-CN"/>
        </w:rPr>
        <w:t>456520, Челябинская область, Сосновский район, п. Полетаево, ул. Лесная, 2А</w:t>
      </w:r>
      <w:r w:rsidRPr="005D063F">
        <w:rPr>
          <w:sz w:val="22"/>
          <w:szCs w:val="22"/>
          <w:shd w:val="clear" w:color="auto" w:fill="FFFFFF"/>
          <w:lang w:eastAsia="zh-CN"/>
        </w:rPr>
        <w:t xml:space="preserve">  </w:t>
      </w:r>
    </w:p>
    <w:p w:rsidR="00736149" w:rsidRPr="005D063F" w:rsidRDefault="00736149" w:rsidP="00736149">
      <w:pPr>
        <w:widowControl w:val="0"/>
        <w:suppressAutoHyphens/>
        <w:autoSpaceDE w:val="0"/>
        <w:spacing w:line="276" w:lineRule="auto"/>
        <w:rPr>
          <w:b/>
          <w:color w:val="000000"/>
          <w:sz w:val="22"/>
          <w:szCs w:val="22"/>
          <w:lang w:eastAsia="zh-CN"/>
        </w:rPr>
      </w:pPr>
      <w:r w:rsidRPr="005D063F">
        <w:rPr>
          <w:b/>
          <w:bCs/>
          <w:color w:val="000000"/>
          <w:sz w:val="22"/>
          <w:szCs w:val="22"/>
          <w:u w:val="single"/>
          <w:lang w:eastAsia="zh-CN"/>
        </w:rPr>
        <w:t>Банковские реквизиты:</w:t>
      </w:r>
      <w:r w:rsidRPr="005D063F">
        <w:rPr>
          <w:b/>
          <w:bCs/>
          <w:color w:val="000000"/>
          <w:sz w:val="22"/>
          <w:szCs w:val="22"/>
          <w:lang w:eastAsia="zh-CN"/>
        </w:rPr>
        <w:t xml:space="preserve"> </w:t>
      </w:r>
    </w:p>
    <w:p w:rsidR="00736149" w:rsidRPr="005D063F" w:rsidRDefault="00736149" w:rsidP="00736149">
      <w:pPr>
        <w:jc w:val="left"/>
        <w:rPr>
          <w:color w:val="000000"/>
          <w:sz w:val="22"/>
          <w:szCs w:val="22"/>
          <w:lang w:eastAsia="en-US"/>
        </w:rPr>
      </w:pPr>
      <w:r w:rsidRPr="005D063F">
        <w:rPr>
          <w:color w:val="000000"/>
          <w:sz w:val="22"/>
          <w:szCs w:val="22"/>
          <w:lang w:eastAsia="en-US"/>
        </w:rPr>
        <w:t>ИНН-</w:t>
      </w:r>
      <w:r w:rsidRPr="005D063F">
        <w:rPr>
          <w:sz w:val="22"/>
          <w:szCs w:val="22"/>
          <w:lang w:eastAsia="zh-CN"/>
        </w:rPr>
        <w:t>7438002759</w:t>
      </w:r>
    </w:p>
    <w:p w:rsidR="00736149" w:rsidRPr="005D063F" w:rsidRDefault="00736149" w:rsidP="00736149">
      <w:pPr>
        <w:jc w:val="left"/>
        <w:rPr>
          <w:color w:val="000000"/>
          <w:sz w:val="22"/>
          <w:szCs w:val="22"/>
          <w:lang w:eastAsia="en-US"/>
        </w:rPr>
      </w:pPr>
      <w:r w:rsidRPr="005D063F">
        <w:rPr>
          <w:color w:val="000000"/>
          <w:sz w:val="22"/>
          <w:szCs w:val="22"/>
          <w:lang w:eastAsia="en-US"/>
        </w:rPr>
        <w:t xml:space="preserve">КПП- </w:t>
      </w:r>
      <w:r w:rsidRPr="005D063F">
        <w:rPr>
          <w:sz w:val="22"/>
          <w:szCs w:val="22"/>
          <w:lang w:eastAsia="zh-CN"/>
        </w:rPr>
        <w:t>746001001</w:t>
      </w:r>
    </w:p>
    <w:p w:rsidR="00736149" w:rsidRPr="005D063F" w:rsidRDefault="00736149" w:rsidP="00736149">
      <w:pPr>
        <w:jc w:val="left"/>
        <w:rPr>
          <w:color w:val="000000"/>
          <w:sz w:val="22"/>
          <w:szCs w:val="22"/>
          <w:lang w:eastAsia="en-US"/>
        </w:rPr>
      </w:pPr>
      <w:r w:rsidRPr="005D063F">
        <w:rPr>
          <w:color w:val="000000"/>
          <w:sz w:val="22"/>
          <w:szCs w:val="22"/>
          <w:lang w:eastAsia="en-US"/>
        </w:rPr>
        <w:t xml:space="preserve">р/с </w:t>
      </w:r>
      <w:r w:rsidRPr="005D063F">
        <w:rPr>
          <w:sz w:val="22"/>
          <w:szCs w:val="22"/>
          <w:lang w:eastAsia="en-US"/>
        </w:rPr>
        <w:t>03232643756524346900</w:t>
      </w:r>
    </w:p>
    <w:p w:rsidR="00736149" w:rsidRPr="005D063F" w:rsidRDefault="00736149" w:rsidP="00736149">
      <w:pPr>
        <w:jc w:val="left"/>
        <w:rPr>
          <w:color w:val="000000"/>
          <w:sz w:val="22"/>
          <w:szCs w:val="22"/>
          <w:lang w:eastAsia="en-US"/>
        </w:rPr>
      </w:pPr>
      <w:r w:rsidRPr="005D063F">
        <w:rPr>
          <w:color w:val="000000"/>
          <w:sz w:val="22"/>
          <w:szCs w:val="22"/>
          <w:lang w:eastAsia="en-US"/>
        </w:rPr>
        <w:t xml:space="preserve">к/с </w:t>
      </w:r>
      <w:r w:rsidRPr="005D063F">
        <w:rPr>
          <w:sz w:val="22"/>
          <w:szCs w:val="22"/>
          <w:lang w:eastAsia="en-US"/>
        </w:rPr>
        <w:t>40102810645370000062</w:t>
      </w:r>
    </w:p>
    <w:p w:rsidR="00736149" w:rsidRPr="005D063F" w:rsidRDefault="00736149" w:rsidP="00736149">
      <w:pPr>
        <w:suppressAutoHyphens/>
        <w:spacing w:line="276" w:lineRule="auto"/>
        <w:rPr>
          <w:sz w:val="22"/>
          <w:szCs w:val="22"/>
          <w:lang w:eastAsia="en-US"/>
        </w:rPr>
      </w:pPr>
      <w:r w:rsidRPr="005D063F">
        <w:rPr>
          <w:color w:val="000000"/>
          <w:sz w:val="22"/>
          <w:szCs w:val="22"/>
          <w:lang w:eastAsia="en-US"/>
        </w:rPr>
        <w:t xml:space="preserve">Банк - </w:t>
      </w:r>
      <w:r w:rsidRPr="005D063F">
        <w:rPr>
          <w:sz w:val="22"/>
          <w:szCs w:val="22"/>
          <w:lang w:eastAsia="en-US"/>
        </w:rPr>
        <w:t>ОТДЕЛЕНИЕ ЧЕЛЯБИНСК БАНКА РОССИИ//УФК по Челябинской области г. Челябинск</w:t>
      </w:r>
    </w:p>
    <w:p w:rsidR="00736149" w:rsidRPr="005D063F" w:rsidRDefault="00736149" w:rsidP="00736149">
      <w:pPr>
        <w:jc w:val="left"/>
        <w:rPr>
          <w:color w:val="000000"/>
          <w:sz w:val="22"/>
          <w:szCs w:val="22"/>
          <w:lang w:eastAsia="en-US"/>
        </w:rPr>
      </w:pPr>
      <w:r w:rsidRPr="005D063F">
        <w:rPr>
          <w:color w:val="000000"/>
          <w:sz w:val="22"/>
          <w:szCs w:val="22"/>
          <w:lang w:eastAsia="en-US"/>
        </w:rPr>
        <w:t xml:space="preserve">БИК- </w:t>
      </w:r>
      <w:r w:rsidRPr="005D063F">
        <w:rPr>
          <w:sz w:val="22"/>
          <w:szCs w:val="22"/>
          <w:lang w:eastAsia="en-US"/>
        </w:rPr>
        <w:t>017501500</w:t>
      </w:r>
    </w:p>
    <w:p w:rsidR="00736149" w:rsidRPr="005D063F" w:rsidRDefault="00736149" w:rsidP="00736149">
      <w:pPr>
        <w:jc w:val="left"/>
        <w:rPr>
          <w:color w:val="000000"/>
          <w:sz w:val="22"/>
          <w:szCs w:val="22"/>
          <w:lang w:eastAsia="en-US"/>
        </w:rPr>
      </w:pPr>
      <w:r w:rsidRPr="005D063F">
        <w:rPr>
          <w:color w:val="000000"/>
          <w:sz w:val="22"/>
          <w:szCs w:val="22"/>
          <w:lang w:eastAsia="en-US"/>
        </w:rPr>
        <w:t>ОКПО - 04268644, ОКТМО - 75652434</w:t>
      </w:r>
    </w:p>
    <w:p w:rsidR="00736149" w:rsidRPr="005D063F" w:rsidRDefault="00736149" w:rsidP="00736149">
      <w:pPr>
        <w:jc w:val="left"/>
        <w:rPr>
          <w:color w:val="000000"/>
          <w:sz w:val="22"/>
          <w:szCs w:val="22"/>
          <w:lang w:eastAsia="en-US"/>
        </w:rPr>
      </w:pPr>
      <w:r w:rsidRPr="005D063F">
        <w:rPr>
          <w:color w:val="000000"/>
          <w:sz w:val="22"/>
          <w:szCs w:val="22"/>
          <w:lang w:eastAsia="en-US"/>
        </w:rPr>
        <w:t xml:space="preserve">л/с </w:t>
      </w:r>
      <w:r w:rsidRPr="005D063F">
        <w:rPr>
          <w:sz w:val="22"/>
          <w:szCs w:val="22"/>
          <w:lang w:eastAsia="zh-CN"/>
        </w:rPr>
        <w:t>Лицевой счет №05693031940 открыт в Управлении Федерального казначейства по Челябинской области</w:t>
      </w:r>
      <w:r w:rsidRPr="005D063F">
        <w:rPr>
          <w:color w:val="000000"/>
          <w:sz w:val="22"/>
          <w:szCs w:val="22"/>
          <w:lang w:eastAsia="en-US"/>
        </w:rPr>
        <w:t xml:space="preserve"> ОГРН 1027401870363</w:t>
      </w:r>
    </w:p>
    <w:p w:rsidR="00736149" w:rsidRPr="005D063F" w:rsidRDefault="00736149" w:rsidP="00736149">
      <w:pPr>
        <w:widowControl w:val="0"/>
        <w:suppressAutoHyphens/>
        <w:autoSpaceDE w:val="0"/>
        <w:ind w:firstLine="709"/>
        <w:rPr>
          <w:sz w:val="22"/>
          <w:szCs w:val="22"/>
          <w:lang w:eastAsia="zh-CN"/>
        </w:rPr>
      </w:pPr>
      <w:r w:rsidRPr="005D063F">
        <w:rPr>
          <w:sz w:val="22"/>
          <w:szCs w:val="22"/>
          <w:lang w:eastAsia="zh-CN"/>
        </w:rPr>
        <w:t xml:space="preserve">«Задаток в </w:t>
      </w:r>
      <w:r w:rsidR="00B06B55" w:rsidRPr="005D063F">
        <w:rPr>
          <w:sz w:val="22"/>
          <w:szCs w:val="22"/>
          <w:lang w:eastAsia="zh-CN"/>
        </w:rPr>
        <w:t>качестве обеспечения</w:t>
      </w:r>
      <w:r w:rsidRPr="005D063F">
        <w:rPr>
          <w:sz w:val="22"/>
          <w:szCs w:val="22"/>
          <w:lang w:eastAsia="zh-CN"/>
        </w:rPr>
        <w:t xml:space="preserve"> </w:t>
      </w:r>
      <w:r w:rsidR="00B06B55" w:rsidRPr="005D063F">
        <w:rPr>
          <w:sz w:val="22"/>
          <w:szCs w:val="22"/>
          <w:lang w:eastAsia="zh-CN"/>
        </w:rPr>
        <w:t>заявки на участие в конкурсе</w:t>
      </w:r>
      <w:r w:rsidRPr="005D063F">
        <w:rPr>
          <w:sz w:val="22"/>
          <w:szCs w:val="22"/>
          <w:lang w:eastAsia="zh-CN"/>
        </w:rPr>
        <w:t>, конкурс №____, лот №1».</w:t>
      </w:r>
    </w:p>
    <w:p w:rsidR="000834EF" w:rsidRPr="005D063F" w:rsidRDefault="00271933" w:rsidP="00EB22E6">
      <w:pPr>
        <w:pStyle w:val="afa"/>
        <w:widowControl w:val="0"/>
        <w:pBdr>
          <w:bottom w:val="thinThickSmallGap" w:sz="12" w:space="31" w:color="943634"/>
        </w:pBdr>
        <w:autoSpaceDN w:val="0"/>
        <w:spacing w:before="0" w:beforeAutospacing="0" w:after="0" w:afterAutospacing="0"/>
        <w:ind w:firstLine="567"/>
        <w:rPr>
          <w:sz w:val="22"/>
          <w:szCs w:val="22"/>
        </w:rPr>
      </w:pPr>
      <w:r w:rsidRPr="005D063F">
        <w:rPr>
          <w:sz w:val="22"/>
          <w:szCs w:val="22"/>
        </w:rPr>
        <w:t xml:space="preserve"> </w:t>
      </w:r>
      <w:r w:rsidR="00FD4C57" w:rsidRPr="005D063F">
        <w:rPr>
          <w:sz w:val="22"/>
          <w:szCs w:val="22"/>
        </w:rPr>
        <w:t>14.4.</w:t>
      </w:r>
      <w:r w:rsidR="000834EF" w:rsidRPr="005D063F">
        <w:rPr>
          <w:sz w:val="22"/>
          <w:szCs w:val="22"/>
        </w:rPr>
        <w:t xml:space="preserve"> Задаток считается внесенным с момента зачисления денежных средств на расчетный счет Организатора конкурса.</w:t>
      </w:r>
    </w:p>
    <w:p w:rsidR="000834EF" w:rsidRPr="005D063F" w:rsidRDefault="00FD4C57" w:rsidP="00EB22E6">
      <w:pPr>
        <w:pStyle w:val="afa"/>
        <w:widowControl w:val="0"/>
        <w:pBdr>
          <w:bottom w:val="thinThickSmallGap" w:sz="12" w:space="31" w:color="943634"/>
        </w:pBdr>
        <w:autoSpaceDN w:val="0"/>
        <w:spacing w:before="0" w:beforeAutospacing="0" w:after="0" w:afterAutospacing="0"/>
        <w:ind w:firstLine="567"/>
        <w:rPr>
          <w:sz w:val="22"/>
          <w:szCs w:val="22"/>
        </w:rPr>
      </w:pPr>
      <w:r w:rsidRPr="005D063F">
        <w:rPr>
          <w:sz w:val="22"/>
          <w:szCs w:val="22"/>
        </w:rPr>
        <w:t>14.5</w:t>
      </w:r>
      <w:r w:rsidR="000834EF" w:rsidRPr="005D063F">
        <w:rPr>
          <w:sz w:val="22"/>
          <w:szCs w:val="22"/>
        </w:rPr>
        <w:t>. Документом, подтверждающим поступление задатка на счет, указанный в информационном сообщении, является выписка с этого счета.</w:t>
      </w:r>
    </w:p>
    <w:p w:rsidR="000834EF" w:rsidRPr="005D063F" w:rsidRDefault="000834EF"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Сообщение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834EF" w:rsidRPr="005D063F" w:rsidRDefault="000834EF"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В случае не поступления в установленный срок суммы задатка на счет организатора, что подтверждается соответствующей выпиской, обязательства заявителя по внесению задатка считаются не исполненными, заявитель к участию в конкурсе не допускается.</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643A73" w:rsidRPr="005D063F">
        <w:rPr>
          <w:color w:val="000000"/>
          <w:sz w:val="22"/>
          <w:szCs w:val="22"/>
        </w:rPr>
        <w:t xml:space="preserve"> </w:t>
      </w:r>
      <w:r w:rsidR="00271933" w:rsidRPr="005D063F">
        <w:rPr>
          <w:color w:val="000000"/>
          <w:sz w:val="22"/>
          <w:szCs w:val="22"/>
        </w:rPr>
        <w:t>Сумма задатка возвращается Концедентом участнику конкурса или заявителю путем перечисления денежных средств на расчетный счет участника конкурса или заявителя, указанного в заявке, после наступления одного из следующих событий:</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CA2B8D" w:rsidRPr="005D063F">
        <w:rPr>
          <w:color w:val="000000"/>
          <w:sz w:val="22"/>
          <w:szCs w:val="22"/>
        </w:rPr>
        <w:t>.1</w:t>
      </w:r>
      <w:r w:rsidR="00271933" w:rsidRPr="005D063F">
        <w:rPr>
          <w:color w:val="000000"/>
          <w:sz w:val="22"/>
          <w:szCs w:val="22"/>
        </w:rPr>
        <w:t>. В случае отказа Концедента от проведения настоящего конкурса внесенные суммы задатка возвращаются в течение 5 (пяти) рабочих дней со дня направления Концедентом уведомления об отказе от дальнейшего проведения конкурса;</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271933" w:rsidRPr="005D063F">
        <w:rPr>
          <w:color w:val="000000"/>
          <w:sz w:val="22"/>
          <w:szCs w:val="22"/>
        </w:rPr>
        <w:t>.2. В случае отзыва заявителем (участником конкурса)</w:t>
      </w:r>
      <w:r w:rsidR="00643A73" w:rsidRPr="005D063F">
        <w:rPr>
          <w:color w:val="000000"/>
          <w:sz w:val="22"/>
          <w:szCs w:val="22"/>
        </w:rPr>
        <w:t xml:space="preserve"> </w:t>
      </w:r>
      <w:r w:rsidR="00271933" w:rsidRPr="005D063F">
        <w:rPr>
          <w:color w:val="000000"/>
          <w:sz w:val="22"/>
          <w:szCs w:val="22"/>
        </w:rPr>
        <w:t>заявки (конкурсного предложения) в любое время до истечения срока представления заявок (конкурсных предложений) в Конкурсную комиссию, внесенная сумма задатка возвращается в течение 5 (пяти) рабочих дней после получения Конкурсной комиссией уведомления об отзыве</w:t>
      </w:r>
      <w:r w:rsidR="00643A73" w:rsidRPr="005D063F">
        <w:rPr>
          <w:color w:val="000000"/>
          <w:sz w:val="22"/>
          <w:szCs w:val="22"/>
        </w:rPr>
        <w:t xml:space="preserve"> </w:t>
      </w:r>
      <w:r w:rsidR="00271933" w:rsidRPr="005D063F">
        <w:rPr>
          <w:color w:val="000000"/>
          <w:sz w:val="22"/>
          <w:szCs w:val="22"/>
        </w:rPr>
        <w:t>заявки (конкурсного предложения);</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271933" w:rsidRPr="005D063F">
        <w:rPr>
          <w:color w:val="000000"/>
          <w:sz w:val="22"/>
          <w:szCs w:val="22"/>
        </w:rPr>
        <w:t>.3. В случае получения заявки (конкурсного предложения)</w:t>
      </w:r>
      <w:r w:rsidR="00643A73" w:rsidRPr="005D063F">
        <w:rPr>
          <w:color w:val="000000"/>
          <w:sz w:val="22"/>
          <w:szCs w:val="22"/>
        </w:rPr>
        <w:t xml:space="preserve"> </w:t>
      </w:r>
      <w:r w:rsidR="00271933" w:rsidRPr="005D063F">
        <w:rPr>
          <w:color w:val="000000"/>
          <w:sz w:val="22"/>
          <w:szCs w:val="22"/>
        </w:rPr>
        <w:t>после истечения срока представления заявок (конкурсного предложения), внесенная сумма задатка возвращается в течение 5 (пяти) рабочих дней после получения такой заявки (конкурсного предложения);</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271933" w:rsidRPr="005D063F">
        <w:rPr>
          <w:color w:val="000000"/>
          <w:sz w:val="22"/>
          <w:szCs w:val="22"/>
        </w:rPr>
        <w:t>.4. 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271933" w:rsidRPr="005D063F">
        <w:rPr>
          <w:color w:val="000000"/>
          <w:sz w:val="22"/>
          <w:szCs w:val="22"/>
        </w:rPr>
        <w:t>.5. Сумма задатка возвращается заявителю, представившему единственную заявку, если:</w:t>
      </w:r>
    </w:p>
    <w:p w:rsidR="00EB22E6" w:rsidRPr="005D063F" w:rsidRDefault="00FB5823"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 xml:space="preserve">- </w:t>
      </w:r>
      <w:r w:rsidR="00271933" w:rsidRPr="005D063F">
        <w:rPr>
          <w:color w:val="000000"/>
          <w:sz w:val="22"/>
          <w:szCs w:val="22"/>
        </w:rPr>
        <w:t>Заявителю не было предложено представить Концеденту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EB22E6" w:rsidRPr="005D063F" w:rsidRDefault="00FB5823"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 xml:space="preserve">- </w:t>
      </w:r>
      <w:r w:rsidR="00271933" w:rsidRPr="005D063F">
        <w:rPr>
          <w:color w:val="000000"/>
          <w:sz w:val="22"/>
          <w:szCs w:val="22"/>
        </w:rPr>
        <w:t>Заявитель не представил Концеденту предложение о заключении Концессионного соглашения, - в течение 5 (пяти) рабочих дней после дня истечения уста</w:t>
      </w:r>
      <w:r w:rsidRPr="005D063F">
        <w:rPr>
          <w:color w:val="000000"/>
          <w:sz w:val="22"/>
          <w:szCs w:val="22"/>
        </w:rPr>
        <w:t xml:space="preserve">новленного срока представления предложения о заключении Концессионного </w:t>
      </w:r>
      <w:r w:rsidR="00271933" w:rsidRPr="005D063F">
        <w:rPr>
          <w:color w:val="000000"/>
          <w:sz w:val="22"/>
          <w:szCs w:val="22"/>
        </w:rPr>
        <w:t>соглашения;</w:t>
      </w:r>
    </w:p>
    <w:p w:rsidR="00EB22E6" w:rsidRPr="005D063F" w:rsidRDefault="00FB5823"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 xml:space="preserve">- </w:t>
      </w:r>
      <w:r w:rsidR="00271933" w:rsidRPr="005D063F">
        <w:rPr>
          <w:color w:val="000000"/>
          <w:sz w:val="22"/>
          <w:szCs w:val="22"/>
        </w:rPr>
        <w:t xml:space="preserve">Концедент по результатам рассмотрения представленного заявителем, предложения о </w:t>
      </w:r>
      <w:r w:rsidR="00271933" w:rsidRPr="005D063F">
        <w:rPr>
          <w:color w:val="000000"/>
          <w:sz w:val="22"/>
          <w:szCs w:val="22"/>
        </w:rPr>
        <w:lastRenderedPageBreak/>
        <w:t>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Концедентом предложения о заключении Концессионного соглашения</w:t>
      </w:r>
      <w:r w:rsidR="00BA4E6B" w:rsidRPr="005D063F">
        <w:rPr>
          <w:color w:val="000000"/>
          <w:sz w:val="22"/>
          <w:szCs w:val="22"/>
        </w:rPr>
        <w:t>.</w:t>
      </w:r>
    </w:p>
    <w:p w:rsidR="002008D0" w:rsidRPr="005D063F" w:rsidRDefault="002008D0"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271933" w:rsidRPr="005D063F">
        <w:rPr>
          <w:color w:val="000000"/>
          <w:sz w:val="22"/>
          <w:szCs w:val="22"/>
        </w:rPr>
        <w:t>.6. 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w:t>
      </w:r>
      <w:r w:rsidR="00821E84" w:rsidRPr="005D063F">
        <w:rPr>
          <w:color w:val="000000"/>
          <w:sz w:val="22"/>
          <w:szCs w:val="22"/>
        </w:rPr>
        <w:t xml:space="preserve">ия Концедентом не было принято </w:t>
      </w:r>
      <w:r w:rsidR="00271933" w:rsidRPr="005D063F">
        <w:rPr>
          <w:color w:val="000000"/>
          <w:sz w:val="22"/>
          <w:szCs w:val="22"/>
        </w:rPr>
        <w:t>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дней со</w:t>
      </w:r>
      <w:r w:rsidR="00BA4E6B" w:rsidRPr="005D063F">
        <w:rPr>
          <w:color w:val="000000"/>
          <w:sz w:val="22"/>
          <w:szCs w:val="22"/>
        </w:rPr>
        <w:t xml:space="preserve"> дня истечения указанного срока.</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14.6</w:t>
      </w:r>
      <w:r w:rsidR="00271933" w:rsidRPr="005D063F">
        <w:rPr>
          <w:color w:val="000000"/>
          <w:sz w:val="22"/>
          <w:szCs w:val="22"/>
        </w:rPr>
        <w:t>.7. В случае</w:t>
      </w:r>
      <w:r w:rsidR="0079633A" w:rsidRPr="005D063F">
        <w:rPr>
          <w:color w:val="000000"/>
          <w:sz w:val="22"/>
          <w:szCs w:val="22"/>
        </w:rPr>
        <w:t>,</w:t>
      </w:r>
      <w:r w:rsidR="00271933" w:rsidRPr="005D063F">
        <w:rPr>
          <w:color w:val="000000"/>
          <w:sz w:val="22"/>
          <w:szCs w:val="22"/>
        </w:rPr>
        <w:t xml:space="preserve">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w:t>
      </w:r>
      <w:r w:rsidR="00161E08" w:rsidRPr="005D063F">
        <w:rPr>
          <w:color w:val="000000"/>
          <w:sz w:val="22"/>
          <w:szCs w:val="22"/>
        </w:rPr>
        <w:t xml:space="preserve"> </w:t>
      </w:r>
      <w:r w:rsidR="00C07122" w:rsidRPr="005D063F">
        <w:rPr>
          <w:color w:val="000000"/>
          <w:sz w:val="22"/>
          <w:szCs w:val="22"/>
        </w:rPr>
        <w:t>задаток,</w:t>
      </w:r>
      <w:r w:rsidR="00271933" w:rsidRPr="005D063F">
        <w:rPr>
          <w:color w:val="000000"/>
          <w:sz w:val="22"/>
          <w:szCs w:val="22"/>
        </w:rPr>
        <w:t xml:space="preserve"> возвращается в течение пяти рабочих дней после заключения Концессионного соглашения.</w:t>
      </w:r>
    </w:p>
    <w:p w:rsidR="00EB22E6" w:rsidRPr="005D063F" w:rsidRDefault="00FD4C57"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14.7</w:t>
      </w:r>
      <w:r w:rsidR="00CA2B8D" w:rsidRPr="005D063F">
        <w:rPr>
          <w:color w:val="000000"/>
          <w:sz w:val="22"/>
          <w:szCs w:val="22"/>
        </w:rPr>
        <w:t>.</w:t>
      </w:r>
      <w:r w:rsidR="00643A73" w:rsidRPr="005D063F">
        <w:rPr>
          <w:color w:val="000000"/>
          <w:sz w:val="22"/>
          <w:szCs w:val="22"/>
        </w:rPr>
        <w:t xml:space="preserve"> </w:t>
      </w:r>
      <w:r w:rsidR="00271933" w:rsidRPr="005D063F">
        <w:rPr>
          <w:color w:val="000000"/>
          <w:sz w:val="22"/>
          <w:szCs w:val="22"/>
        </w:rPr>
        <w:t>Победителю конкурса, не подписавшему в установленный срок Концессионного соглашения, внесенный им задаток, не возвращается</w:t>
      </w:r>
      <w:r w:rsidR="00EB22E6" w:rsidRPr="005D063F">
        <w:rPr>
          <w:color w:val="000000"/>
          <w:sz w:val="22"/>
          <w:szCs w:val="22"/>
        </w:rPr>
        <w:t>.</w:t>
      </w:r>
    </w:p>
    <w:p w:rsidR="00B06B55" w:rsidRPr="005D063F" w:rsidRDefault="00B06B55" w:rsidP="00EB22E6">
      <w:pPr>
        <w:pStyle w:val="afa"/>
        <w:widowControl w:val="0"/>
        <w:pBdr>
          <w:bottom w:val="thinThickSmallGap" w:sz="12" w:space="31" w:color="943634"/>
        </w:pBdr>
        <w:autoSpaceDN w:val="0"/>
        <w:spacing w:before="0" w:beforeAutospacing="0" w:after="0" w:afterAutospacing="0"/>
        <w:ind w:firstLine="567"/>
        <w:rPr>
          <w:color w:val="000000"/>
          <w:sz w:val="22"/>
          <w:szCs w:val="22"/>
        </w:rPr>
      </w:pPr>
      <w:r w:rsidRPr="005D063F">
        <w:rPr>
          <w:color w:val="000000"/>
          <w:sz w:val="22"/>
          <w:szCs w:val="22"/>
        </w:rPr>
        <w:t xml:space="preserve">14.8. В качестве способа обеспечения заявки на </w:t>
      </w:r>
      <w:r w:rsidR="002C08BE" w:rsidRPr="005D063F">
        <w:rPr>
          <w:color w:val="000000"/>
          <w:sz w:val="22"/>
          <w:szCs w:val="22"/>
        </w:rPr>
        <w:t xml:space="preserve">участие в конкурсе </w:t>
      </w:r>
      <w:r w:rsidR="00650533" w:rsidRPr="005D063F">
        <w:rPr>
          <w:color w:val="000000"/>
          <w:sz w:val="22"/>
          <w:szCs w:val="22"/>
        </w:rPr>
        <w:t>Заявитель вправе выбрать безотзывную банковскую гарантию, соответствующую требованиям, установленным Правительством Российской Федерации</w:t>
      </w:r>
      <w:r w:rsidR="001B5492" w:rsidRPr="005D063F">
        <w:rPr>
          <w:color w:val="000000"/>
          <w:sz w:val="22"/>
          <w:szCs w:val="22"/>
        </w:rPr>
        <w:t xml:space="preserve">, </w:t>
      </w:r>
      <w:r w:rsidR="001B5492" w:rsidRPr="005D063F">
        <w:rPr>
          <w:sz w:val="22"/>
          <w:szCs w:val="22"/>
        </w:rPr>
        <w:t>Постановлением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иным требованиям действующего законодательства Российской Федерации.</w:t>
      </w:r>
    </w:p>
    <w:p w:rsidR="00806939" w:rsidRPr="005D063F" w:rsidRDefault="00806939" w:rsidP="00EB22E6">
      <w:pPr>
        <w:pStyle w:val="afa"/>
        <w:widowControl w:val="0"/>
        <w:pBdr>
          <w:bottom w:val="thinThickSmallGap" w:sz="12" w:space="31" w:color="943634"/>
        </w:pBdr>
        <w:autoSpaceDN w:val="0"/>
        <w:spacing w:before="0" w:beforeAutospacing="0" w:after="0" w:afterAutospacing="0"/>
        <w:jc w:val="center"/>
        <w:rPr>
          <w:b/>
          <w:sz w:val="22"/>
          <w:szCs w:val="22"/>
        </w:rPr>
      </w:pPr>
    </w:p>
    <w:p w:rsidR="00EB22E6" w:rsidRPr="005D063F" w:rsidRDefault="00750FFC" w:rsidP="00EB22E6">
      <w:pPr>
        <w:pStyle w:val="afa"/>
        <w:widowControl w:val="0"/>
        <w:pBdr>
          <w:bottom w:val="thinThickSmallGap" w:sz="12" w:space="31" w:color="943634"/>
        </w:pBdr>
        <w:autoSpaceDN w:val="0"/>
        <w:spacing w:before="0" w:beforeAutospacing="0" w:after="0" w:afterAutospacing="0"/>
        <w:jc w:val="center"/>
        <w:rPr>
          <w:b/>
          <w:sz w:val="22"/>
          <w:szCs w:val="22"/>
        </w:rPr>
      </w:pPr>
      <w:r w:rsidRPr="005D063F">
        <w:rPr>
          <w:b/>
          <w:sz w:val="22"/>
          <w:szCs w:val="22"/>
        </w:rPr>
        <w:t>15</w:t>
      </w:r>
      <w:r w:rsidR="00CA2B8D" w:rsidRPr="005D063F">
        <w:rPr>
          <w:b/>
          <w:sz w:val="22"/>
          <w:szCs w:val="22"/>
        </w:rPr>
        <w:t>.</w:t>
      </w:r>
      <w:r w:rsidR="00E376E7" w:rsidRPr="005D063F">
        <w:rPr>
          <w:b/>
          <w:sz w:val="22"/>
          <w:szCs w:val="22"/>
        </w:rPr>
        <w:t>Концессионная плата</w:t>
      </w:r>
    </w:p>
    <w:p w:rsidR="00EB22E6" w:rsidRPr="005D063F" w:rsidRDefault="00EB22E6" w:rsidP="00EB22E6">
      <w:pPr>
        <w:pStyle w:val="afa"/>
        <w:widowControl w:val="0"/>
        <w:pBdr>
          <w:bottom w:val="thinThickSmallGap" w:sz="12" w:space="31" w:color="943634"/>
        </w:pBdr>
        <w:autoSpaceDN w:val="0"/>
        <w:spacing w:before="0" w:beforeAutospacing="0" w:after="0" w:afterAutospacing="0"/>
        <w:jc w:val="center"/>
        <w:rPr>
          <w:b/>
          <w:sz w:val="22"/>
          <w:szCs w:val="22"/>
        </w:rPr>
      </w:pPr>
    </w:p>
    <w:p w:rsidR="00370FEE" w:rsidRPr="005D063F" w:rsidRDefault="00271933" w:rsidP="00643A73">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color w:val="000000"/>
          <w:sz w:val="22"/>
          <w:szCs w:val="22"/>
        </w:rPr>
        <w:t>1</w:t>
      </w:r>
      <w:r w:rsidR="00750FFC" w:rsidRPr="005D063F">
        <w:rPr>
          <w:color w:val="000000"/>
          <w:sz w:val="22"/>
          <w:szCs w:val="22"/>
        </w:rPr>
        <w:t>5</w:t>
      </w:r>
      <w:r w:rsidRPr="005D063F">
        <w:rPr>
          <w:color w:val="000000"/>
          <w:sz w:val="22"/>
          <w:szCs w:val="22"/>
        </w:rPr>
        <w:t xml:space="preserve">.1. </w:t>
      </w:r>
      <w:r w:rsidR="000834EF" w:rsidRPr="005D063F">
        <w:rPr>
          <w:sz w:val="22"/>
          <w:szCs w:val="22"/>
        </w:rPr>
        <w:t xml:space="preserve">Плата по концессионному соглашению не предусмотрена. </w:t>
      </w:r>
      <w:r w:rsidR="000834EF" w:rsidRPr="005D063F">
        <w:rPr>
          <w:rFonts w:eastAsia="Calibri"/>
          <w:sz w:val="22"/>
          <w:szCs w:val="22"/>
        </w:rPr>
        <w:t>Ко</w:t>
      </w:r>
      <w:r w:rsidR="00820CEB" w:rsidRPr="005D063F">
        <w:rPr>
          <w:rFonts w:eastAsia="Calibri"/>
          <w:sz w:val="22"/>
          <w:szCs w:val="22"/>
        </w:rPr>
        <w:t>нцессионер обязуется за свой сче</w:t>
      </w:r>
      <w:r w:rsidR="000834EF" w:rsidRPr="005D063F">
        <w:rPr>
          <w:rFonts w:eastAsia="Calibri"/>
          <w:sz w:val="22"/>
          <w:szCs w:val="22"/>
        </w:rPr>
        <w:t xml:space="preserve">т, в порядке, в сроки и на условиях, предусмотренных Концессионным соглашением осуществить мероприятия по реконструкции Объекта соглашения, право собственности на который принадлежит Концеденту, в соответствии с Заданием и основными мероприятиями, изложенными в проекте концессионного </w:t>
      </w:r>
      <w:r w:rsidR="000834EF" w:rsidRPr="005D063F">
        <w:rPr>
          <w:rFonts w:eastAsia="Calibri"/>
          <w:color w:val="000000"/>
          <w:sz w:val="22"/>
          <w:szCs w:val="22"/>
        </w:rPr>
        <w:t>соглашения</w:t>
      </w:r>
      <w:r w:rsidRPr="005D063F">
        <w:rPr>
          <w:color w:val="000000"/>
          <w:sz w:val="22"/>
          <w:szCs w:val="22"/>
        </w:rPr>
        <w:t xml:space="preserve">. </w:t>
      </w:r>
      <w:bookmarkStart w:id="35" w:name="_Toc414487466"/>
    </w:p>
    <w:p w:rsidR="00820CEB" w:rsidRPr="005D063F" w:rsidRDefault="00750FFC" w:rsidP="00820CEB">
      <w:pPr>
        <w:pStyle w:val="afa"/>
        <w:widowControl w:val="0"/>
        <w:pBdr>
          <w:bottom w:val="thinThickSmallGap" w:sz="12" w:space="31" w:color="943634"/>
        </w:pBdr>
        <w:autoSpaceDN w:val="0"/>
        <w:spacing w:before="0" w:beforeAutospacing="0" w:after="0" w:afterAutospacing="0"/>
        <w:ind w:firstLine="709"/>
        <w:rPr>
          <w:sz w:val="22"/>
          <w:szCs w:val="22"/>
        </w:rPr>
      </w:pPr>
      <w:r w:rsidRPr="005D063F">
        <w:rPr>
          <w:sz w:val="22"/>
          <w:szCs w:val="22"/>
        </w:rPr>
        <w:t>15</w:t>
      </w:r>
      <w:r w:rsidR="000834EF" w:rsidRPr="005D063F">
        <w:rPr>
          <w:sz w:val="22"/>
          <w:szCs w:val="22"/>
        </w:rPr>
        <w:t>.2. Продукция и доходы, полученные Концессионером в результате осуществления деятельности с использованием (эксплуатацией) Объекта соглашения, включая плату за подключение (технологическое присоединение), вносимую потребителями, и плату за прочие виды работ и (или) услуг, выполняемые Концессионером, а также любые иные виды платежей от потребителей (в том числе пени, штрафы, компенсации судебных расходов, компенсации причинного вреда или убытков, страховые возмещения и т.п.) являются  собственностью Концессионера.</w:t>
      </w:r>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9"/>
        <w:rPr>
          <w:sz w:val="22"/>
          <w:szCs w:val="22"/>
        </w:rPr>
      </w:pPr>
    </w:p>
    <w:p w:rsidR="00820CEB" w:rsidRPr="005D063F" w:rsidRDefault="000834EF" w:rsidP="00820CEB">
      <w:pPr>
        <w:pStyle w:val="afa"/>
        <w:widowControl w:val="0"/>
        <w:pBdr>
          <w:bottom w:val="thinThickSmallGap" w:sz="12" w:space="31" w:color="943634"/>
        </w:pBdr>
        <w:autoSpaceDN w:val="0"/>
        <w:spacing w:before="0" w:beforeAutospacing="0" w:after="0" w:afterAutospacing="0"/>
        <w:jc w:val="center"/>
        <w:rPr>
          <w:rFonts w:eastAsia="TimesNewRoman"/>
          <w:b/>
          <w:sz w:val="22"/>
          <w:szCs w:val="22"/>
        </w:rPr>
      </w:pPr>
      <w:r w:rsidRPr="005D063F">
        <w:rPr>
          <w:rFonts w:eastAsia="TimesNewRoman"/>
          <w:b/>
          <w:sz w:val="22"/>
          <w:szCs w:val="22"/>
        </w:rPr>
        <w:t>1</w:t>
      </w:r>
      <w:r w:rsidR="00750FFC" w:rsidRPr="005D063F">
        <w:rPr>
          <w:rFonts w:eastAsia="TimesNewRoman"/>
          <w:b/>
          <w:sz w:val="22"/>
          <w:szCs w:val="22"/>
        </w:rPr>
        <w:t>6</w:t>
      </w:r>
      <w:r w:rsidRPr="005D063F">
        <w:rPr>
          <w:rFonts w:eastAsia="TimesNewRoman"/>
          <w:b/>
          <w:sz w:val="22"/>
          <w:szCs w:val="22"/>
        </w:rPr>
        <w:t>. Требования к победителю открытого конкурса</w:t>
      </w:r>
    </w:p>
    <w:p w:rsidR="00820CEB" w:rsidRPr="005D063F" w:rsidRDefault="000834EF" w:rsidP="00820CEB">
      <w:pPr>
        <w:pStyle w:val="afa"/>
        <w:widowControl w:val="0"/>
        <w:pBdr>
          <w:bottom w:val="thinThickSmallGap" w:sz="12" w:space="31" w:color="943634"/>
        </w:pBdr>
        <w:autoSpaceDN w:val="0"/>
        <w:spacing w:before="0" w:beforeAutospacing="0" w:after="0" w:afterAutospacing="0"/>
        <w:jc w:val="center"/>
        <w:rPr>
          <w:rFonts w:eastAsia="TimesNewRoman"/>
          <w:b/>
          <w:sz w:val="22"/>
          <w:szCs w:val="22"/>
        </w:rPr>
      </w:pPr>
      <w:r w:rsidRPr="005D063F">
        <w:rPr>
          <w:rFonts w:eastAsia="TimesNewRoman"/>
          <w:b/>
          <w:sz w:val="22"/>
          <w:szCs w:val="22"/>
        </w:rPr>
        <w:t>о представлении документов, подтверждающих обеспечение</w:t>
      </w:r>
      <w:r w:rsidR="00820CEB" w:rsidRPr="005D063F">
        <w:rPr>
          <w:rFonts w:eastAsia="TimesNewRoman"/>
          <w:b/>
          <w:sz w:val="22"/>
          <w:szCs w:val="22"/>
        </w:rPr>
        <w:t xml:space="preserve"> </w:t>
      </w:r>
      <w:r w:rsidRPr="005D063F">
        <w:rPr>
          <w:rFonts w:eastAsia="TimesNewRoman"/>
          <w:b/>
          <w:sz w:val="22"/>
          <w:szCs w:val="22"/>
        </w:rPr>
        <w:t>исполнения обязательств концессионера по концессионному соглашению</w:t>
      </w:r>
    </w:p>
    <w:p w:rsidR="00820CEB" w:rsidRPr="005D063F" w:rsidRDefault="00820CEB" w:rsidP="00820CEB">
      <w:pPr>
        <w:pStyle w:val="afa"/>
        <w:widowControl w:val="0"/>
        <w:pBdr>
          <w:bottom w:val="thinThickSmallGap" w:sz="12" w:space="31" w:color="943634"/>
        </w:pBdr>
        <w:autoSpaceDN w:val="0"/>
        <w:spacing w:before="0" w:beforeAutospacing="0" w:after="0" w:afterAutospacing="0"/>
        <w:jc w:val="center"/>
        <w:rPr>
          <w:rFonts w:eastAsia="TimesNewRoman"/>
          <w:b/>
          <w:sz w:val="22"/>
          <w:szCs w:val="22"/>
        </w:rPr>
      </w:pPr>
    </w:p>
    <w:p w:rsidR="00820CEB" w:rsidRPr="005D063F" w:rsidRDefault="000834EF" w:rsidP="00820CEB">
      <w:pPr>
        <w:pStyle w:val="afa"/>
        <w:widowControl w:val="0"/>
        <w:pBdr>
          <w:bottom w:val="thinThickSmallGap" w:sz="12" w:space="31" w:color="943634"/>
        </w:pBdr>
        <w:autoSpaceDN w:val="0"/>
        <w:spacing w:before="0" w:beforeAutospacing="0" w:after="0" w:afterAutospacing="0"/>
        <w:ind w:firstLine="708"/>
        <w:rPr>
          <w:rFonts w:eastAsia="TimesNewRoman"/>
          <w:sz w:val="22"/>
          <w:szCs w:val="22"/>
        </w:rPr>
      </w:pPr>
      <w:r w:rsidRPr="005D063F">
        <w:rPr>
          <w:rFonts w:eastAsia="TimesNewRoman"/>
          <w:sz w:val="22"/>
          <w:szCs w:val="22"/>
        </w:rPr>
        <w:t>1</w:t>
      </w:r>
      <w:r w:rsidR="00750FFC" w:rsidRPr="005D063F">
        <w:rPr>
          <w:rFonts w:eastAsia="TimesNewRoman"/>
          <w:sz w:val="22"/>
          <w:szCs w:val="22"/>
        </w:rPr>
        <w:t>6</w:t>
      </w:r>
      <w:r w:rsidRPr="005D063F">
        <w:rPr>
          <w:rFonts w:eastAsia="TimesNewRoman"/>
          <w:sz w:val="22"/>
          <w:szCs w:val="22"/>
        </w:rPr>
        <w:t>.1. 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820CEB" w:rsidRPr="005D063F" w:rsidRDefault="000834EF" w:rsidP="00820CEB">
      <w:pPr>
        <w:pStyle w:val="afa"/>
        <w:widowControl w:val="0"/>
        <w:pBdr>
          <w:bottom w:val="thinThickSmallGap" w:sz="12" w:space="31" w:color="943634"/>
        </w:pBdr>
        <w:autoSpaceDN w:val="0"/>
        <w:spacing w:before="0" w:beforeAutospacing="0" w:after="0" w:afterAutospacing="0"/>
        <w:ind w:firstLine="708"/>
        <w:rPr>
          <w:rFonts w:eastAsia="TimesNewRoman"/>
          <w:sz w:val="22"/>
          <w:szCs w:val="22"/>
        </w:rPr>
      </w:pPr>
      <w:r w:rsidRPr="005D063F">
        <w:rPr>
          <w:rFonts w:eastAsia="TimesNewRoman"/>
          <w:sz w:val="22"/>
          <w:szCs w:val="22"/>
        </w:rPr>
        <w:t>1</w:t>
      </w:r>
      <w:r w:rsidR="00750FFC" w:rsidRPr="005D063F">
        <w:rPr>
          <w:rFonts w:eastAsia="TimesNewRoman"/>
          <w:sz w:val="22"/>
          <w:szCs w:val="22"/>
        </w:rPr>
        <w:t>6</w:t>
      </w:r>
      <w:r w:rsidRPr="005D063F">
        <w:rPr>
          <w:rFonts w:eastAsia="TimesNewRoman"/>
          <w:sz w:val="22"/>
          <w:szCs w:val="22"/>
        </w:rPr>
        <w:t>.2. 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 Концессионер обязан предоставить обеспечение исполнения обязательств по соглашению.</w:t>
      </w:r>
    </w:p>
    <w:p w:rsidR="00820CEB" w:rsidRPr="005D063F" w:rsidRDefault="000834EF" w:rsidP="00820CEB">
      <w:pPr>
        <w:pStyle w:val="afa"/>
        <w:widowControl w:val="0"/>
        <w:pBdr>
          <w:bottom w:val="thinThickSmallGap" w:sz="12" w:space="31" w:color="943634"/>
        </w:pBdr>
        <w:autoSpaceDN w:val="0"/>
        <w:spacing w:before="0" w:beforeAutospacing="0" w:after="0" w:afterAutospacing="0"/>
        <w:ind w:firstLine="708"/>
        <w:rPr>
          <w:rFonts w:eastAsia="TimesNewRoman"/>
          <w:sz w:val="22"/>
          <w:szCs w:val="22"/>
        </w:rPr>
      </w:pPr>
      <w:r w:rsidRPr="005D063F">
        <w:rPr>
          <w:rFonts w:eastAsia="TimesNewRoman"/>
          <w:sz w:val="22"/>
          <w:szCs w:val="22"/>
        </w:rPr>
        <w:t>1</w:t>
      </w:r>
      <w:r w:rsidR="00750FFC" w:rsidRPr="005D063F">
        <w:rPr>
          <w:rFonts w:eastAsia="TimesNewRoman"/>
          <w:sz w:val="22"/>
          <w:szCs w:val="22"/>
        </w:rPr>
        <w:t>6</w:t>
      </w:r>
      <w:r w:rsidRPr="005D063F">
        <w:rPr>
          <w:rFonts w:eastAsia="TimesNewRoman"/>
          <w:sz w:val="22"/>
          <w:szCs w:val="22"/>
        </w:rPr>
        <w:t>.3. 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w:t>
      </w:r>
    </w:p>
    <w:p w:rsidR="00820CEB" w:rsidRPr="005D063F" w:rsidRDefault="000834EF" w:rsidP="00820CEB">
      <w:pPr>
        <w:pStyle w:val="afa"/>
        <w:widowControl w:val="0"/>
        <w:pBdr>
          <w:bottom w:val="thinThickSmallGap" w:sz="12" w:space="31" w:color="943634"/>
        </w:pBdr>
        <w:autoSpaceDN w:val="0"/>
        <w:spacing w:before="0" w:beforeAutospacing="0" w:after="0" w:afterAutospacing="0"/>
        <w:ind w:firstLine="708"/>
        <w:rPr>
          <w:rFonts w:eastAsia="TimesNewRoman"/>
          <w:sz w:val="22"/>
          <w:szCs w:val="22"/>
        </w:rPr>
      </w:pPr>
      <w:r w:rsidRPr="005D063F">
        <w:rPr>
          <w:rFonts w:eastAsia="TimesNewRoman"/>
          <w:sz w:val="22"/>
          <w:szCs w:val="22"/>
        </w:rPr>
        <w:t>1</w:t>
      </w:r>
      <w:r w:rsidR="00750FFC" w:rsidRPr="005D063F">
        <w:rPr>
          <w:rFonts w:eastAsia="TimesNewRoman"/>
          <w:sz w:val="22"/>
          <w:szCs w:val="22"/>
        </w:rPr>
        <w:t>6</w:t>
      </w:r>
      <w:r w:rsidRPr="005D063F">
        <w:rPr>
          <w:rFonts w:eastAsia="TimesNewRoman"/>
          <w:sz w:val="22"/>
          <w:szCs w:val="22"/>
        </w:rPr>
        <w:t xml:space="preserve">.4. Банковская гарантия должна соответствовать требованиям Постановления Правительства Российской Федерации от 15.06.2009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w:t>
      </w:r>
      <w:r w:rsidRPr="005D063F">
        <w:rPr>
          <w:rFonts w:eastAsia="TimesNewRoman"/>
          <w:sz w:val="22"/>
          <w:szCs w:val="22"/>
        </w:rPr>
        <w:lastRenderedPageBreak/>
        <w:t xml:space="preserve">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 </w:t>
      </w:r>
    </w:p>
    <w:p w:rsidR="00820CEB" w:rsidRPr="005D063F" w:rsidRDefault="000834EF" w:rsidP="00820CEB">
      <w:pPr>
        <w:pStyle w:val="afa"/>
        <w:widowControl w:val="0"/>
        <w:pBdr>
          <w:bottom w:val="thinThickSmallGap" w:sz="12" w:space="31" w:color="943634"/>
        </w:pBdr>
        <w:autoSpaceDN w:val="0"/>
        <w:spacing w:before="0" w:beforeAutospacing="0" w:after="0" w:afterAutospacing="0"/>
        <w:ind w:firstLine="708"/>
        <w:rPr>
          <w:rFonts w:eastAsia="TimesNewRoman"/>
          <w:sz w:val="22"/>
          <w:szCs w:val="22"/>
        </w:rPr>
      </w:pPr>
      <w:r w:rsidRPr="005D063F">
        <w:rPr>
          <w:rFonts w:eastAsia="TimesNewRoman"/>
          <w:sz w:val="22"/>
          <w:szCs w:val="22"/>
        </w:rPr>
        <w:t>1</w:t>
      </w:r>
      <w:r w:rsidR="00750FFC" w:rsidRPr="005D063F">
        <w:rPr>
          <w:rFonts w:eastAsia="TimesNewRoman"/>
          <w:sz w:val="22"/>
          <w:szCs w:val="22"/>
        </w:rPr>
        <w:t>6</w:t>
      </w:r>
      <w:r w:rsidRPr="005D063F">
        <w:rPr>
          <w:rFonts w:eastAsia="TimesNewRoman"/>
          <w:sz w:val="22"/>
          <w:szCs w:val="22"/>
        </w:rPr>
        <w:t>.5. 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820CEB" w:rsidRPr="005D063F" w:rsidRDefault="000834EF" w:rsidP="00820CEB">
      <w:pPr>
        <w:pStyle w:val="afa"/>
        <w:widowControl w:val="0"/>
        <w:pBdr>
          <w:bottom w:val="thinThickSmallGap" w:sz="12" w:space="31" w:color="943634"/>
        </w:pBdr>
        <w:autoSpaceDN w:val="0"/>
        <w:spacing w:before="0" w:beforeAutospacing="0" w:after="0" w:afterAutospacing="0"/>
        <w:ind w:firstLine="708"/>
        <w:rPr>
          <w:sz w:val="22"/>
          <w:szCs w:val="22"/>
        </w:rPr>
      </w:pPr>
      <w:r w:rsidRPr="005D063F">
        <w:rPr>
          <w:sz w:val="22"/>
          <w:szCs w:val="22"/>
        </w:rPr>
        <w:t>1</w:t>
      </w:r>
      <w:r w:rsidR="00750FFC" w:rsidRPr="005D063F">
        <w:rPr>
          <w:sz w:val="22"/>
          <w:szCs w:val="22"/>
        </w:rPr>
        <w:t>6</w:t>
      </w:r>
      <w:r w:rsidRPr="005D063F">
        <w:rPr>
          <w:sz w:val="22"/>
          <w:szCs w:val="22"/>
        </w:rPr>
        <w:t xml:space="preserve">.6. Победитель конкурса представляет Организатору конкурса документы, подтверждающие обеспечение исполнения обязательств по Концессионному соглашению, не позднее, чем за </w:t>
      </w:r>
      <w:r w:rsidRPr="005D063F">
        <w:rPr>
          <w:color w:val="000000"/>
          <w:sz w:val="22"/>
          <w:szCs w:val="22"/>
          <w:shd w:val="clear" w:color="auto" w:fill="FFFFFF"/>
        </w:rPr>
        <w:t>2 (два) рабочих дня</w:t>
      </w:r>
      <w:r w:rsidRPr="005D063F">
        <w:rPr>
          <w:sz w:val="22"/>
          <w:szCs w:val="22"/>
          <w:shd w:val="clear" w:color="auto" w:fill="FFFFFF"/>
        </w:rPr>
        <w:t xml:space="preserve"> </w:t>
      </w:r>
      <w:r w:rsidRPr="005D063F">
        <w:rPr>
          <w:sz w:val="22"/>
          <w:szCs w:val="22"/>
        </w:rPr>
        <w:t xml:space="preserve">до истечения срока для подписания Концессионного соглашения.  </w:t>
      </w:r>
      <w:bookmarkStart w:id="36" w:name="Par2"/>
      <w:bookmarkStart w:id="37" w:name="_Toc414487471"/>
      <w:bookmarkEnd w:id="35"/>
      <w:bookmarkEnd w:id="36"/>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8"/>
        <w:jc w:val="center"/>
        <w:rPr>
          <w:b/>
          <w:sz w:val="22"/>
          <w:szCs w:val="22"/>
        </w:rPr>
      </w:pPr>
    </w:p>
    <w:p w:rsidR="00820CEB" w:rsidRPr="005D063F" w:rsidRDefault="00750FFC" w:rsidP="00955DD4">
      <w:pPr>
        <w:pStyle w:val="afa"/>
        <w:widowControl w:val="0"/>
        <w:pBdr>
          <w:bottom w:val="thinThickSmallGap" w:sz="12" w:space="31" w:color="943634"/>
        </w:pBdr>
        <w:tabs>
          <w:tab w:val="left" w:pos="2370"/>
        </w:tabs>
        <w:autoSpaceDN w:val="0"/>
        <w:spacing w:before="0" w:beforeAutospacing="0" w:after="0" w:afterAutospacing="0"/>
        <w:ind w:firstLine="708"/>
        <w:jc w:val="center"/>
        <w:rPr>
          <w:b/>
          <w:sz w:val="22"/>
          <w:szCs w:val="22"/>
        </w:rPr>
      </w:pPr>
      <w:r w:rsidRPr="005D063F">
        <w:rPr>
          <w:b/>
          <w:sz w:val="22"/>
          <w:szCs w:val="22"/>
        </w:rPr>
        <w:t>17</w:t>
      </w:r>
      <w:r w:rsidR="00820CEB" w:rsidRPr="005D063F">
        <w:rPr>
          <w:b/>
          <w:sz w:val="22"/>
          <w:szCs w:val="22"/>
        </w:rPr>
        <w:t>.</w:t>
      </w:r>
      <w:r w:rsidR="00820CEB" w:rsidRPr="005D063F">
        <w:rPr>
          <w:sz w:val="22"/>
          <w:szCs w:val="22"/>
        </w:rPr>
        <w:t xml:space="preserve"> </w:t>
      </w:r>
      <w:r w:rsidR="00271933" w:rsidRPr="005D063F">
        <w:rPr>
          <w:b/>
          <w:sz w:val="22"/>
          <w:szCs w:val="22"/>
        </w:rPr>
        <w:t>Порядок рассмотрения и оценки конкурсных предложений</w:t>
      </w:r>
      <w:bookmarkEnd w:id="37"/>
    </w:p>
    <w:p w:rsidR="00820CEB" w:rsidRPr="005D063F" w:rsidRDefault="00820CEB" w:rsidP="0021775E">
      <w:pPr>
        <w:pStyle w:val="afa"/>
        <w:widowControl w:val="0"/>
        <w:autoSpaceDN w:val="0"/>
        <w:spacing w:before="0" w:beforeAutospacing="0" w:after="0" w:afterAutospacing="0"/>
        <w:ind w:firstLine="708"/>
        <w:jc w:val="center"/>
        <w:rPr>
          <w:b/>
          <w:sz w:val="22"/>
          <w:szCs w:val="22"/>
        </w:rPr>
      </w:pPr>
    </w:p>
    <w:p w:rsidR="00820CEB" w:rsidRPr="005D063F" w:rsidRDefault="00750FFC" w:rsidP="0021775E">
      <w:pPr>
        <w:pStyle w:val="afa"/>
        <w:widowControl w:val="0"/>
        <w:autoSpaceDN w:val="0"/>
        <w:spacing w:before="0" w:beforeAutospacing="0" w:after="0" w:afterAutospacing="0"/>
        <w:ind w:firstLine="708"/>
        <w:rPr>
          <w:color w:val="000000"/>
          <w:sz w:val="22"/>
          <w:szCs w:val="22"/>
        </w:rPr>
      </w:pPr>
      <w:r w:rsidRPr="005D063F">
        <w:rPr>
          <w:sz w:val="22"/>
          <w:szCs w:val="22"/>
        </w:rPr>
        <w:t>17</w:t>
      </w:r>
      <w:r w:rsidR="00820CEB" w:rsidRPr="005D063F">
        <w:rPr>
          <w:sz w:val="22"/>
          <w:szCs w:val="22"/>
        </w:rPr>
        <w:t xml:space="preserve">.1. </w:t>
      </w:r>
      <w:r w:rsidR="00271933" w:rsidRPr="005D063F">
        <w:rPr>
          <w:color w:val="000000"/>
          <w:sz w:val="22"/>
          <w:szCs w:val="22"/>
        </w:rPr>
        <w:t>Рассмотрение и оценка конкурсных предложений осуществляются Конкурсной комиссией путем:</w:t>
      </w:r>
    </w:p>
    <w:p w:rsidR="00820CEB" w:rsidRPr="005D063F" w:rsidRDefault="00820CEB" w:rsidP="0021775E">
      <w:pPr>
        <w:pStyle w:val="afa"/>
        <w:widowControl w:val="0"/>
        <w:autoSpaceDN w:val="0"/>
        <w:spacing w:before="0" w:beforeAutospacing="0" w:after="0" w:afterAutospacing="0"/>
        <w:ind w:firstLine="708"/>
        <w:rPr>
          <w:bCs/>
          <w:color w:val="000000"/>
          <w:sz w:val="22"/>
          <w:szCs w:val="22"/>
        </w:rPr>
      </w:pPr>
      <w:r w:rsidRPr="005D063F">
        <w:rPr>
          <w:color w:val="000000"/>
          <w:sz w:val="22"/>
          <w:szCs w:val="22"/>
        </w:rPr>
        <w:t xml:space="preserve">- </w:t>
      </w:r>
      <w:r w:rsidR="00271933" w:rsidRPr="005D063F">
        <w:rPr>
          <w:bCs/>
          <w:color w:val="000000"/>
          <w:sz w:val="22"/>
          <w:szCs w:val="22"/>
        </w:rPr>
        <w:t>определения соответствия конкурсного предложения требованиям конкурсной документации,</w:t>
      </w:r>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 </w:t>
      </w:r>
      <w:r w:rsidR="00271933" w:rsidRPr="005D063F">
        <w:rPr>
          <w:bCs/>
          <w:color w:val="000000"/>
          <w:sz w:val="22"/>
          <w:szCs w:val="22"/>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820CEB" w:rsidRPr="005D063F" w:rsidRDefault="00750FFC" w:rsidP="00820CEB">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bCs/>
          <w:color w:val="000000"/>
          <w:sz w:val="22"/>
          <w:szCs w:val="22"/>
        </w:rPr>
        <w:t>17</w:t>
      </w:r>
      <w:r w:rsidR="00820CEB" w:rsidRPr="005D063F">
        <w:rPr>
          <w:bCs/>
          <w:color w:val="000000"/>
          <w:sz w:val="22"/>
          <w:szCs w:val="22"/>
        </w:rPr>
        <w:t xml:space="preserve">.2. </w:t>
      </w:r>
      <w:r w:rsidR="00271933" w:rsidRPr="005D063F">
        <w:rPr>
          <w:color w:val="000000"/>
          <w:sz w:val="22"/>
          <w:szCs w:val="22"/>
        </w:rPr>
        <w:t xml:space="preserve">Конкурсная комиссия на основании результатов рассмотрения конкурсных </w:t>
      </w:r>
      <w:r w:rsidR="00820CEB" w:rsidRPr="005D063F">
        <w:rPr>
          <w:color w:val="000000"/>
          <w:sz w:val="22"/>
          <w:szCs w:val="22"/>
        </w:rPr>
        <w:t>п</w:t>
      </w:r>
      <w:r w:rsidR="00271933" w:rsidRPr="005D063F">
        <w:rPr>
          <w:color w:val="000000"/>
          <w:sz w:val="22"/>
          <w:szCs w:val="22"/>
        </w:rPr>
        <w:t>редложений принимает решение о:</w:t>
      </w:r>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8"/>
        <w:rPr>
          <w:bCs/>
          <w:color w:val="000000"/>
          <w:sz w:val="22"/>
          <w:szCs w:val="22"/>
        </w:rPr>
      </w:pPr>
      <w:r w:rsidRPr="005D063F">
        <w:rPr>
          <w:color w:val="000000"/>
          <w:sz w:val="22"/>
          <w:szCs w:val="22"/>
        </w:rPr>
        <w:t xml:space="preserve">- </w:t>
      </w:r>
      <w:r w:rsidR="00271933" w:rsidRPr="005D063F">
        <w:rPr>
          <w:bCs/>
          <w:color w:val="000000"/>
          <w:sz w:val="22"/>
          <w:szCs w:val="22"/>
        </w:rPr>
        <w:t>соответствии конкурсного предложения требованиям конкурсной документации,</w:t>
      </w:r>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 </w:t>
      </w:r>
      <w:r w:rsidR="00271933" w:rsidRPr="005D063F">
        <w:rPr>
          <w:bCs/>
          <w:color w:val="000000"/>
          <w:sz w:val="22"/>
          <w:szCs w:val="22"/>
        </w:rPr>
        <w:t>несоответствии конкурсного предложения требованиям конкурсной документации.</w:t>
      </w:r>
    </w:p>
    <w:p w:rsidR="00820CEB" w:rsidRPr="005D063F" w:rsidRDefault="00750FFC" w:rsidP="00820CEB">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bCs/>
          <w:color w:val="000000"/>
          <w:sz w:val="22"/>
          <w:szCs w:val="22"/>
        </w:rPr>
        <w:t>17</w:t>
      </w:r>
      <w:r w:rsidR="00820CEB" w:rsidRPr="005D063F">
        <w:rPr>
          <w:bCs/>
          <w:color w:val="000000"/>
          <w:sz w:val="22"/>
          <w:szCs w:val="22"/>
        </w:rPr>
        <w:t xml:space="preserve">.3. </w:t>
      </w:r>
      <w:r w:rsidR="00271933" w:rsidRPr="005D063F">
        <w:rPr>
          <w:color w:val="000000"/>
          <w:sz w:val="22"/>
          <w:szCs w:val="22"/>
        </w:rPr>
        <w:t>Решение о несоответствии конкурсного предложения требованиям конкурсной документации принимается Конкурсной комиссией в случае, если:</w:t>
      </w:r>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 xml:space="preserve">- </w:t>
      </w:r>
      <w:r w:rsidR="00271933" w:rsidRPr="005D063F">
        <w:rPr>
          <w:color w:val="000000"/>
          <w:sz w:val="22"/>
          <w:szCs w:val="22"/>
        </w:rPr>
        <w:t>участником конкурса не представлены документы и материалы, предусмотренные конкурсной документацией, подтверждающие соответствие к</w:t>
      </w:r>
      <w:r w:rsidRPr="005D063F">
        <w:rPr>
          <w:color w:val="000000"/>
          <w:sz w:val="22"/>
          <w:szCs w:val="22"/>
        </w:rPr>
        <w:t>онкурсного предложения требовани</w:t>
      </w:r>
      <w:r w:rsidR="00271933" w:rsidRPr="005D063F">
        <w:rPr>
          <w:color w:val="000000"/>
          <w:sz w:val="22"/>
          <w:szCs w:val="22"/>
        </w:rPr>
        <w:t>ям, установленным конкурсной документацией,</w:t>
      </w:r>
      <w:r w:rsidR="00583BF6" w:rsidRPr="005D063F">
        <w:rPr>
          <w:color w:val="000000"/>
          <w:sz w:val="22"/>
          <w:szCs w:val="22"/>
        </w:rPr>
        <w:t xml:space="preserve"> и подтверждающие информацию, содержащуюся в конкурсном предложении.</w:t>
      </w:r>
    </w:p>
    <w:p w:rsidR="00820CEB" w:rsidRPr="005D063F" w:rsidRDefault="00820CEB" w:rsidP="00820CEB">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 xml:space="preserve">- </w:t>
      </w:r>
      <w:r w:rsidR="00271933" w:rsidRPr="005D063F">
        <w:rPr>
          <w:color w:val="000000"/>
          <w:sz w:val="22"/>
          <w:szCs w:val="22"/>
        </w:rPr>
        <w:t>условие, содержащееся в конкурсном предложении, не соответствует установленным предельным значениям критериев конкурса.</w:t>
      </w:r>
    </w:p>
    <w:p w:rsidR="00583BF6" w:rsidRPr="005D063F" w:rsidRDefault="00583BF6" w:rsidP="00820CEB">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 представленные участником конкурса документы и материалы недостоверны.</w:t>
      </w:r>
    </w:p>
    <w:p w:rsidR="00820CEB" w:rsidRPr="005D063F" w:rsidRDefault="00750FFC" w:rsidP="00820CEB">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17</w:t>
      </w:r>
      <w:r w:rsidR="00820CEB" w:rsidRPr="005D063F">
        <w:rPr>
          <w:color w:val="000000"/>
          <w:sz w:val="22"/>
          <w:szCs w:val="22"/>
        </w:rPr>
        <w:t xml:space="preserve">.4. </w:t>
      </w:r>
      <w:r w:rsidR="00271933" w:rsidRPr="005D063F">
        <w:rPr>
          <w:color w:val="000000"/>
          <w:sz w:val="22"/>
          <w:szCs w:val="22"/>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C22D21" w:rsidRPr="005D063F" w:rsidRDefault="00750FFC"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17</w:t>
      </w:r>
      <w:r w:rsidR="00820CEB" w:rsidRPr="005D063F">
        <w:rPr>
          <w:color w:val="000000"/>
          <w:sz w:val="22"/>
          <w:szCs w:val="22"/>
        </w:rPr>
        <w:t xml:space="preserve">.5. </w:t>
      </w:r>
      <w:r w:rsidR="00271933" w:rsidRPr="005D063F">
        <w:rPr>
          <w:color w:val="000000"/>
          <w:sz w:val="22"/>
          <w:szCs w:val="22"/>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r w:rsidR="00C22D21" w:rsidRPr="005D063F">
        <w:rPr>
          <w:color w:val="000000"/>
          <w:sz w:val="22"/>
          <w:szCs w:val="22"/>
        </w:rPr>
        <w:t>.</w:t>
      </w:r>
    </w:p>
    <w:p w:rsidR="00C22D21" w:rsidRPr="005D063F" w:rsidRDefault="00750FFC"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17</w:t>
      </w:r>
      <w:r w:rsidR="00C22D21" w:rsidRPr="005D063F">
        <w:rPr>
          <w:color w:val="000000"/>
          <w:sz w:val="22"/>
          <w:szCs w:val="22"/>
        </w:rPr>
        <w:t xml:space="preserve">.6. </w:t>
      </w:r>
      <w:r w:rsidR="00271933" w:rsidRPr="005D063F">
        <w:rPr>
          <w:color w:val="000000"/>
          <w:sz w:val="22"/>
          <w:szCs w:val="22"/>
        </w:rPr>
        <w:t>Наилучшие содержащиеся в конкурсных предложениях условия соответствуют:</w:t>
      </w:r>
    </w:p>
    <w:p w:rsidR="00C22D21" w:rsidRPr="005D063F" w:rsidRDefault="00C22D21" w:rsidP="00C22D21">
      <w:pPr>
        <w:pStyle w:val="afa"/>
        <w:widowControl w:val="0"/>
        <w:pBdr>
          <w:bottom w:val="thinThickSmallGap" w:sz="12" w:space="31" w:color="943634"/>
        </w:pBdr>
        <w:autoSpaceDN w:val="0"/>
        <w:spacing w:before="0" w:beforeAutospacing="0" w:after="0" w:afterAutospacing="0"/>
        <w:ind w:firstLine="708"/>
        <w:rPr>
          <w:bCs/>
          <w:color w:val="000000"/>
          <w:sz w:val="22"/>
          <w:szCs w:val="22"/>
        </w:rPr>
      </w:pPr>
      <w:r w:rsidRPr="005D063F">
        <w:rPr>
          <w:color w:val="000000"/>
          <w:sz w:val="22"/>
          <w:szCs w:val="22"/>
        </w:rPr>
        <w:t xml:space="preserve">- </w:t>
      </w:r>
      <w:r w:rsidR="00271933" w:rsidRPr="005D063F">
        <w:rPr>
          <w:bCs/>
          <w:color w:val="000000"/>
          <w:sz w:val="22"/>
          <w:szCs w:val="22"/>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C22D21" w:rsidRPr="005D063F" w:rsidRDefault="00C22D21" w:rsidP="00C22D21">
      <w:pPr>
        <w:pStyle w:val="afa"/>
        <w:widowControl w:val="0"/>
        <w:pBdr>
          <w:bottom w:val="thinThickSmallGap" w:sz="12" w:space="31"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 </w:t>
      </w:r>
      <w:r w:rsidR="00271933" w:rsidRPr="005D063F">
        <w:rPr>
          <w:bCs/>
          <w:color w:val="000000"/>
          <w:sz w:val="22"/>
          <w:szCs w:val="22"/>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C22D21" w:rsidRPr="005D063F" w:rsidRDefault="00271933"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21" w:history="1">
        <w:r w:rsidRPr="005D063F">
          <w:rPr>
            <w:rStyle w:val="af4"/>
            <w:color w:val="000000"/>
            <w:sz w:val="22"/>
            <w:szCs w:val="22"/>
          </w:rPr>
          <w:t>www.torgi.gov.ru</w:t>
        </w:r>
      </w:hyperlink>
      <w:r w:rsidRPr="005D063F">
        <w:rPr>
          <w:color w:val="000000"/>
          <w:sz w:val="22"/>
          <w:szCs w:val="22"/>
        </w:rPr>
        <w:t xml:space="preserve">. </w:t>
      </w:r>
    </w:p>
    <w:p w:rsidR="00C22D21" w:rsidRPr="005D063F" w:rsidRDefault="00750FFC"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17</w:t>
      </w:r>
      <w:r w:rsidR="00C22D21" w:rsidRPr="005D063F">
        <w:rPr>
          <w:color w:val="000000"/>
          <w:sz w:val="22"/>
          <w:szCs w:val="22"/>
        </w:rPr>
        <w:t xml:space="preserve">.7. </w:t>
      </w:r>
      <w:r w:rsidR="00271933" w:rsidRPr="005D063F">
        <w:rPr>
          <w:color w:val="000000"/>
          <w:sz w:val="22"/>
          <w:szCs w:val="22"/>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конкурсной документации предельный (максимальный) рост необходимой валовой выручки Концессионера от осуществления </w:t>
      </w:r>
      <w:r w:rsidR="00271933" w:rsidRPr="005D063F">
        <w:rPr>
          <w:color w:val="000000"/>
          <w:sz w:val="22"/>
          <w:szCs w:val="22"/>
        </w:rPr>
        <w:lastRenderedPageBreak/>
        <w:t xml:space="preserve">регулируемых видов деятельности в соответствии с нормативными правовыми актами Российской Федерации в сфере </w:t>
      </w:r>
      <w:r w:rsidR="00A6551D" w:rsidRPr="005D063F">
        <w:rPr>
          <w:color w:val="000000"/>
          <w:sz w:val="22"/>
          <w:szCs w:val="22"/>
        </w:rPr>
        <w:t>теплоснабжения</w:t>
      </w:r>
      <w:r w:rsidR="00271933" w:rsidRPr="005D063F">
        <w:rPr>
          <w:color w:val="000000"/>
          <w:sz w:val="22"/>
          <w:szCs w:val="22"/>
        </w:rPr>
        <w:t>, участник конкурса отстраняется от участия в конкурсе.</w:t>
      </w:r>
    </w:p>
    <w:p w:rsidR="00C22D21" w:rsidRPr="005D063F" w:rsidRDefault="00750FFC"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color w:val="000000"/>
          <w:sz w:val="22"/>
          <w:szCs w:val="22"/>
        </w:rPr>
        <w:t>17</w:t>
      </w:r>
      <w:r w:rsidR="00C22D21" w:rsidRPr="005D063F">
        <w:rPr>
          <w:color w:val="000000"/>
          <w:sz w:val="22"/>
          <w:szCs w:val="22"/>
        </w:rPr>
        <w:t xml:space="preserve">.8. </w:t>
      </w:r>
      <w:r w:rsidR="00271933" w:rsidRPr="005D063F">
        <w:rPr>
          <w:color w:val="000000"/>
          <w:sz w:val="22"/>
          <w:szCs w:val="22"/>
        </w:rPr>
        <w:t>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w:t>
      </w:r>
      <w:r w:rsidR="005C423A" w:rsidRPr="005D063F">
        <w:rPr>
          <w:color w:val="000000"/>
          <w:sz w:val="22"/>
          <w:szCs w:val="22"/>
        </w:rPr>
        <w:t xml:space="preserve">ее двух конкурсных предложений. </w:t>
      </w:r>
      <w:r w:rsidR="00271933" w:rsidRPr="005D063F">
        <w:rPr>
          <w:color w:val="000000"/>
          <w:sz w:val="22"/>
          <w:szCs w:val="22"/>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C22D21" w:rsidRPr="005D063F" w:rsidRDefault="009B610B"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sz w:val="22"/>
          <w:szCs w:val="22"/>
        </w:rPr>
        <w:t>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r w:rsidR="00271933" w:rsidRPr="005D063F">
        <w:rPr>
          <w:color w:val="000000"/>
          <w:sz w:val="22"/>
          <w:szCs w:val="22"/>
        </w:rPr>
        <w:t>.</w:t>
      </w:r>
      <w:bookmarkStart w:id="38" w:name="Par16"/>
      <w:bookmarkStart w:id="39" w:name="Par18"/>
      <w:bookmarkStart w:id="40" w:name="Par20"/>
      <w:bookmarkStart w:id="41" w:name="Par22"/>
      <w:bookmarkStart w:id="42" w:name="Par28"/>
      <w:bookmarkStart w:id="43" w:name="Par43"/>
      <w:bookmarkStart w:id="44" w:name="_Toc414487472"/>
      <w:bookmarkEnd w:id="38"/>
      <w:bookmarkEnd w:id="39"/>
      <w:bookmarkEnd w:id="40"/>
      <w:bookmarkEnd w:id="41"/>
      <w:bookmarkEnd w:id="42"/>
      <w:bookmarkEnd w:id="43"/>
    </w:p>
    <w:p w:rsidR="00B85411" w:rsidRPr="005D063F" w:rsidRDefault="00750FFC" w:rsidP="00C22D21">
      <w:pPr>
        <w:pStyle w:val="afa"/>
        <w:widowControl w:val="0"/>
        <w:pBdr>
          <w:bottom w:val="thinThickSmallGap" w:sz="12" w:space="31" w:color="943634"/>
        </w:pBdr>
        <w:autoSpaceDN w:val="0"/>
        <w:spacing w:before="0" w:beforeAutospacing="0" w:after="0" w:afterAutospacing="0"/>
        <w:ind w:firstLine="708"/>
        <w:rPr>
          <w:sz w:val="22"/>
          <w:szCs w:val="22"/>
        </w:rPr>
      </w:pPr>
      <w:r w:rsidRPr="005D063F">
        <w:rPr>
          <w:color w:val="000000"/>
          <w:sz w:val="22"/>
          <w:szCs w:val="22"/>
        </w:rPr>
        <w:t>17</w:t>
      </w:r>
      <w:r w:rsidR="00B85411" w:rsidRPr="005D063F">
        <w:rPr>
          <w:color w:val="000000"/>
          <w:sz w:val="22"/>
          <w:szCs w:val="22"/>
        </w:rPr>
        <w:t xml:space="preserve">.9. </w:t>
      </w:r>
      <w:r w:rsidR="00F64853" w:rsidRPr="005D063F">
        <w:rPr>
          <w:sz w:val="22"/>
          <w:szCs w:val="22"/>
        </w:rPr>
        <w:t xml:space="preserve">В случае, если конкурс объявлен не состоявшимся в случае, если в конкурсную комиссию представлено менее двух конкурсных предложений,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w:t>
      </w:r>
    </w:p>
    <w:p w:rsidR="006A41CA" w:rsidRPr="005D063F" w:rsidRDefault="00750FFC" w:rsidP="00C22D21">
      <w:pPr>
        <w:pStyle w:val="afa"/>
        <w:widowControl w:val="0"/>
        <w:pBdr>
          <w:bottom w:val="thinThickSmallGap" w:sz="12" w:space="31" w:color="943634"/>
        </w:pBdr>
        <w:autoSpaceDN w:val="0"/>
        <w:spacing w:before="0" w:beforeAutospacing="0" w:after="0" w:afterAutospacing="0"/>
        <w:ind w:firstLine="708"/>
        <w:rPr>
          <w:sz w:val="22"/>
          <w:szCs w:val="22"/>
        </w:rPr>
      </w:pPr>
      <w:r w:rsidRPr="005D063F">
        <w:rPr>
          <w:sz w:val="22"/>
          <w:szCs w:val="22"/>
        </w:rPr>
        <w:t>17</w:t>
      </w:r>
      <w:r w:rsidR="006A41CA" w:rsidRPr="005D063F">
        <w:rPr>
          <w:sz w:val="22"/>
          <w:szCs w:val="22"/>
        </w:rPr>
        <w:t>.10.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6A41CA" w:rsidRPr="005D063F" w:rsidRDefault="00750FFC" w:rsidP="00C22D21">
      <w:pPr>
        <w:pStyle w:val="afa"/>
        <w:widowControl w:val="0"/>
        <w:pBdr>
          <w:bottom w:val="thinThickSmallGap" w:sz="12" w:space="31" w:color="943634"/>
        </w:pBdr>
        <w:autoSpaceDN w:val="0"/>
        <w:spacing w:before="0" w:beforeAutospacing="0" w:after="0" w:afterAutospacing="0"/>
        <w:ind w:firstLine="708"/>
        <w:rPr>
          <w:sz w:val="22"/>
          <w:szCs w:val="22"/>
        </w:rPr>
      </w:pPr>
      <w:r w:rsidRPr="005D063F">
        <w:rPr>
          <w:sz w:val="22"/>
          <w:szCs w:val="22"/>
        </w:rPr>
        <w:t>17</w:t>
      </w:r>
      <w:r w:rsidR="006A41CA" w:rsidRPr="005D063F">
        <w:rPr>
          <w:sz w:val="22"/>
          <w:szCs w:val="22"/>
        </w:rPr>
        <w:t>.11.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611374" w:rsidRPr="005D063F" w:rsidRDefault="00750FFC" w:rsidP="00C22D21">
      <w:pPr>
        <w:pStyle w:val="afa"/>
        <w:widowControl w:val="0"/>
        <w:pBdr>
          <w:bottom w:val="thinThickSmallGap" w:sz="12" w:space="31" w:color="943634"/>
        </w:pBdr>
        <w:autoSpaceDN w:val="0"/>
        <w:spacing w:before="0" w:beforeAutospacing="0" w:after="0" w:afterAutospacing="0"/>
        <w:ind w:firstLine="708"/>
        <w:rPr>
          <w:color w:val="000000"/>
          <w:sz w:val="22"/>
          <w:szCs w:val="22"/>
        </w:rPr>
      </w:pPr>
      <w:r w:rsidRPr="005D063F">
        <w:rPr>
          <w:sz w:val="22"/>
          <w:szCs w:val="22"/>
        </w:rPr>
        <w:t>17</w:t>
      </w:r>
      <w:r w:rsidR="00611374" w:rsidRPr="005D063F">
        <w:rPr>
          <w:sz w:val="22"/>
          <w:szCs w:val="22"/>
        </w:rP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C22D21" w:rsidRPr="005D063F" w:rsidRDefault="00C22D21" w:rsidP="00F10955">
      <w:pPr>
        <w:pStyle w:val="afa"/>
        <w:widowControl w:val="0"/>
        <w:pBdr>
          <w:bottom w:val="thinThickSmallGap" w:sz="12" w:space="7" w:color="943634"/>
        </w:pBdr>
        <w:autoSpaceDN w:val="0"/>
        <w:spacing w:before="0" w:beforeAutospacing="0" w:after="0" w:afterAutospacing="0"/>
        <w:ind w:firstLine="708"/>
        <w:jc w:val="center"/>
        <w:rPr>
          <w:b/>
          <w:color w:val="000000"/>
          <w:sz w:val="22"/>
          <w:szCs w:val="22"/>
        </w:rPr>
      </w:pPr>
    </w:p>
    <w:p w:rsidR="00C22D21" w:rsidRPr="005D063F" w:rsidRDefault="00673E56" w:rsidP="00F10955">
      <w:pPr>
        <w:pStyle w:val="afa"/>
        <w:widowControl w:val="0"/>
        <w:pBdr>
          <w:bottom w:val="thinThickSmallGap" w:sz="12" w:space="7" w:color="943634"/>
        </w:pBdr>
        <w:autoSpaceDN w:val="0"/>
        <w:spacing w:before="0" w:beforeAutospacing="0" w:after="0" w:afterAutospacing="0"/>
        <w:ind w:firstLine="708"/>
        <w:jc w:val="center"/>
        <w:rPr>
          <w:b/>
          <w:sz w:val="22"/>
          <w:szCs w:val="22"/>
        </w:rPr>
      </w:pPr>
      <w:r w:rsidRPr="005D063F">
        <w:rPr>
          <w:b/>
          <w:color w:val="000000"/>
          <w:sz w:val="22"/>
          <w:szCs w:val="22"/>
        </w:rPr>
        <w:t>18</w:t>
      </w:r>
      <w:r w:rsidR="00C22D21" w:rsidRPr="005D063F">
        <w:rPr>
          <w:b/>
          <w:color w:val="000000"/>
          <w:sz w:val="22"/>
          <w:szCs w:val="22"/>
        </w:rPr>
        <w:t xml:space="preserve">. </w:t>
      </w:r>
      <w:r w:rsidR="00271933" w:rsidRPr="005D063F">
        <w:rPr>
          <w:b/>
          <w:sz w:val="22"/>
          <w:szCs w:val="22"/>
        </w:rPr>
        <w:t>Порядок определения Победителя конкурс</w:t>
      </w:r>
      <w:bookmarkEnd w:id="44"/>
      <w:r w:rsidR="00C22D21" w:rsidRPr="005D063F">
        <w:rPr>
          <w:b/>
          <w:sz w:val="22"/>
          <w:szCs w:val="22"/>
        </w:rPr>
        <w:t>а.</w:t>
      </w:r>
      <w:bookmarkStart w:id="45" w:name="sub_332"/>
    </w:p>
    <w:p w:rsidR="00C22D21" w:rsidRPr="005D063F" w:rsidRDefault="00C22D21" w:rsidP="00F10955">
      <w:pPr>
        <w:pStyle w:val="afa"/>
        <w:widowControl w:val="0"/>
        <w:pBdr>
          <w:bottom w:val="thinThickSmallGap" w:sz="12" w:space="7" w:color="943634"/>
        </w:pBdr>
        <w:autoSpaceDN w:val="0"/>
        <w:spacing w:before="0" w:beforeAutospacing="0" w:after="0" w:afterAutospacing="0"/>
        <w:ind w:firstLine="708"/>
        <w:jc w:val="center"/>
        <w:rPr>
          <w:b/>
          <w:sz w:val="22"/>
          <w:szCs w:val="22"/>
        </w:rPr>
      </w:pPr>
    </w:p>
    <w:p w:rsidR="00C22D21" w:rsidRPr="005D063F" w:rsidRDefault="00673E56" w:rsidP="00F10955">
      <w:pPr>
        <w:pStyle w:val="afa"/>
        <w:widowControl w:val="0"/>
        <w:pBdr>
          <w:bottom w:val="thinThickSmallGap" w:sz="12" w:space="7" w:color="943634"/>
        </w:pBdr>
        <w:autoSpaceDN w:val="0"/>
        <w:spacing w:before="0" w:beforeAutospacing="0" w:after="0" w:afterAutospacing="0"/>
        <w:ind w:firstLine="708"/>
        <w:rPr>
          <w:color w:val="000000"/>
          <w:sz w:val="22"/>
          <w:szCs w:val="22"/>
        </w:rPr>
      </w:pPr>
      <w:r w:rsidRPr="005D063F">
        <w:rPr>
          <w:color w:val="000000"/>
          <w:sz w:val="22"/>
          <w:szCs w:val="22"/>
        </w:rPr>
        <w:t>18</w:t>
      </w:r>
      <w:r w:rsidR="00C22D21" w:rsidRPr="005D063F">
        <w:rPr>
          <w:color w:val="000000"/>
          <w:sz w:val="22"/>
          <w:szCs w:val="22"/>
        </w:rPr>
        <w:t xml:space="preserve">.1. </w:t>
      </w:r>
      <w:r w:rsidR="00271933" w:rsidRPr="005D063F">
        <w:rPr>
          <w:color w:val="000000"/>
          <w:sz w:val="22"/>
          <w:szCs w:val="22"/>
        </w:rPr>
        <w:t>Победителем конкурса признается участник конкурса, предложивший наилучшие условия</w:t>
      </w:r>
      <w:r w:rsidR="00C22D21" w:rsidRPr="005D063F">
        <w:rPr>
          <w:color w:val="000000"/>
          <w:sz w:val="22"/>
          <w:szCs w:val="22"/>
        </w:rPr>
        <w:t xml:space="preserve">. </w:t>
      </w:r>
      <w:r w:rsidR="00271933" w:rsidRPr="005D063F">
        <w:rPr>
          <w:color w:val="000000"/>
          <w:sz w:val="22"/>
          <w:szCs w:val="22"/>
        </w:rPr>
        <w:t xml:space="preserve">В случае если два и более конкурсных предложения содержат равные наилучшие условия, победителем </w:t>
      </w:r>
      <w:r w:rsidR="00271933" w:rsidRPr="005D063F">
        <w:rPr>
          <w:color w:val="000000"/>
          <w:sz w:val="22"/>
          <w:szCs w:val="22"/>
        </w:rPr>
        <w:lastRenderedPageBreak/>
        <w:t>конкурса признается участник конкурса, раньше других указанных участников конкурса представивший в Конкурсную комиссию конкурсное предложение.</w:t>
      </w:r>
      <w:bookmarkStart w:id="46" w:name="sub_333"/>
      <w:bookmarkEnd w:id="45"/>
    </w:p>
    <w:p w:rsidR="004A429E" w:rsidRPr="005D063F" w:rsidRDefault="00673E56" w:rsidP="00F10955">
      <w:pPr>
        <w:pStyle w:val="afa"/>
        <w:widowControl w:val="0"/>
        <w:pBdr>
          <w:bottom w:val="thinThickSmallGap" w:sz="12" w:space="7" w:color="943634"/>
        </w:pBdr>
        <w:autoSpaceDN w:val="0"/>
        <w:spacing w:before="0" w:beforeAutospacing="0" w:after="0" w:afterAutospacing="0"/>
        <w:ind w:firstLine="708"/>
        <w:rPr>
          <w:color w:val="000000"/>
          <w:sz w:val="22"/>
          <w:szCs w:val="22"/>
        </w:rPr>
      </w:pPr>
      <w:r w:rsidRPr="005D063F">
        <w:rPr>
          <w:color w:val="000000"/>
          <w:sz w:val="22"/>
          <w:szCs w:val="22"/>
        </w:rPr>
        <w:t>18</w:t>
      </w:r>
      <w:r w:rsidR="004A429E" w:rsidRPr="005D063F">
        <w:rPr>
          <w:color w:val="000000"/>
          <w:sz w:val="22"/>
          <w:szCs w:val="22"/>
        </w:rPr>
        <w:t xml:space="preserve">.2. </w:t>
      </w:r>
      <w:r w:rsidR="004A429E" w:rsidRPr="005D063F">
        <w:rPr>
          <w:sz w:val="22"/>
          <w:szCs w:val="22"/>
        </w:rPr>
        <w:t>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C22D21" w:rsidRPr="005D063F" w:rsidRDefault="00673E56" w:rsidP="00F10955">
      <w:pPr>
        <w:pStyle w:val="afa"/>
        <w:widowControl w:val="0"/>
        <w:pBdr>
          <w:bottom w:val="thinThickSmallGap" w:sz="12" w:space="7" w:color="943634"/>
        </w:pBdr>
        <w:autoSpaceDN w:val="0"/>
        <w:spacing w:before="0" w:beforeAutospacing="0" w:after="0" w:afterAutospacing="0"/>
        <w:ind w:firstLine="708"/>
        <w:rPr>
          <w:color w:val="000000"/>
          <w:sz w:val="22"/>
          <w:szCs w:val="22"/>
        </w:rPr>
      </w:pPr>
      <w:r w:rsidRPr="005D063F">
        <w:rPr>
          <w:color w:val="000000"/>
          <w:sz w:val="22"/>
          <w:szCs w:val="22"/>
        </w:rPr>
        <w:t>18</w:t>
      </w:r>
      <w:r w:rsidR="004A429E" w:rsidRPr="005D063F">
        <w:rPr>
          <w:color w:val="000000"/>
          <w:sz w:val="22"/>
          <w:szCs w:val="22"/>
        </w:rPr>
        <w:t>.3</w:t>
      </w:r>
      <w:r w:rsidR="00C22D21" w:rsidRPr="005D063F">
        <w:rPr>
          <w:color w:val="000000"/>
          <w:sz w:val="22"/>
          <w:szCs w:val="22"/>
        </w:rPr>
        <w:t xml:space="preserve">. </w:t>
      </w:r>
      <w:r w:rsidR="00271933" w:rsidRPr="005D063F">
        <w:rPr>
          <w:color w:val="000000"/>
          <w:sz w:val="22"/>
          <w:szCs w:val="22"/>
        </w:rPr>
        <w:t>Решение об определении победителя конкурса оформляется протоколом рассмотрения и оценки конкурсных предложений, в котором указываются:</w:t>
      </w:r>
      <w:bookmarkStart w:id="47" w:name="sub_3331"/>
      <w:bookmarkEnd w:id="46"/>
    </w:p>
    <w:p w:rsidR="00C22D21" w:rsidRPr="005D063F" w:rsidRDefault="00C22D21"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color w:val="000000"/>
          <w:sz w:val="22"/>
          <w:szCs w:val="22"/>
        </w:rPr>
        <w:t xml:space="preserve">1) </w:t>
      </w:r>
      <w:r w:rsidR="00271933" w:rsidRPr="005D063F">
        <w:rPr>
          <w:bCs/>
          <w:color w:val="000000"/>
          <w:sz w:val="22"/>
          <w:szCs w:val="22"/>
        </w:rPr>
        <w:t>критерии конкурса;</w:t>
      </w:r>
      <w:bookmarkStart w:id="48" w:name="sub_3332"/>
      <w:bookmarkEnd w:id="47"/>
    </w:p>
    <w:p w:rsidR="00C22D21" w:rsidRPr="005D063F" w:rsidRDefault="00C22D21"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2) </w:t>
      </w:r>
      <w:r w:rsidR="00271933" w:rsidRPr="005D063F">
        <w:rPr>
          <w:bCs/>
          <w:color w:val="000000"/>
          <w:sz w:val="22"/>
          <w:szCs w:val="22"/>
        </w:rPr>
        <w:t>условия, содержащиеся в конкурсных предложениях;</w:t>
      </w:r>
      <w:bookmarkStart w:id="49" w:name="sub_3333"/>
      <w:bookmarkEnd w:id="48"/>
    </w:p>
    <w:p w:rsidR="00C22D21" w:rsidRPr="005D063F" w:rsidRDefault="00C22D21"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3) </w:t>
      </w:r>
      <w:r w:rsidR="00271933" w:rsidRPr="005D063F">
        <w:rPr>
          <w:bCs/>
          <w:color w:val="000000"/>
          <w:sz w:val="22"/>
          <w:szCs w:val="22"/>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bookmarkStart w:id="50" w:name="sub_3334"/>
      <w:bookmarkEnd w:id="49"/>
    </w:p>
    <w:p w:rsidR="00C22D21" w:rsidRPr="005D063F" w:rsidRDefault="00C22D21"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4) </w:t>
      </w:r>
      <w:r w:rsidR="00271933" w:rsidRPr="005D063F">
        <w:rPr>
          <w:bCs/>
          <w:color w:val="000000"/>
          <w:sz w:val="22"/>
          <w:szCs w:val="22"/>
        </w:rPr>
        <w:t>результаты оценки конкурсных предложений в соответствии с конкурсной документацией;</w:t>
      </w:r>
      <w:bookmarkStart w:id="51" w:name="sub_3335"/>
      <w:bookmarkEnd w:id="50"/>
    </w:p>
    <w:p w:rsidR="00271933" w:rsidRPr="005D063F" w:rsidRDefault="00C22D21"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bCs/>
          <w:color w:val="000000"/>
          <w:sz w:val="22"/>
          <w:szCs w:val="22"/>
        </w:rPr>
        <w:t xml:space="preserve">5) </w:t>
      </w:r>
      <w:r w:rsidR="00271933" w:rsidRPr="005D063F">
        <w:rPr>
          <w:bCs/>
          <w:color w:val="000000"/>
          <w:sz w:val="22"/>
          <w:szCs w:val="22"/>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w:t>
      </w:r>
      <w:r w:rsidR="006152F6" w:rsidRPr="005D063F">
        <w:rPr>
          <w:bCs/>
          <w:color w:val="000000"/>
          <w:sz w:val="22"/>
          <w:szCs w:val="22"/>
        </w:rPr>
        <w:t>а конкурса победителем конкурса;</w:t>
      </w:r>
    </w:p>
    <w:p w:rsidR="006152F6" w:rsidRPr="005D063F" w:rsidRDefault="006152F6"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bCs/>
          <w:color w:val="000000"/>
          <w:sz w:val="22"/>
          <w:szCs w:val="22"/>
        </w:rPr>
        <w:t>6) информация о месте, дате и времени рассмотрения конкурсных предложений;</w:t>
      </w:r>
    </w:p>
    <w:p w:rsidR="006152F6" w:rsidRPr="005D063F" w:rsidRDefault="006152F6" w:rsidP="00F10955">
      <w:pPr>
        <w:pStyle w:val="afa"/>
        <w:widowControl w:val="0"/>
        <w:pBdr>
          <w:bottom w:val="thinThickSmallGap" w:sz="12" w:space="7" w:color="943634"/>
        </w:pBdr>
        <w:autoSpaceDN w:val="0"/>
        <w:spacing w:before="0" w:beforeAutospacing="0" w:after="0" w:afterAutospacing="0"/>
        <w:ind w:firstLine="708"/>
        <w:rPr>
          <w:bCs/>
          <w:color w:val="000000"/>
          <w:sz w:val="22"/>
          <w:szCs w:val="22"/>
        </w:rPr>
      </w:pPr>
      <w:r w:rsidRPr="005D063F">
        <w:rPr>
          <w:bCs/>
          <w:color w:val="000000"/>
          <w:sz w:val="22"/>
          <w:szCs w:val="22"/>
        </w:rPr>
        <w:t>7) информация об участниках конкурса, конкурсные предложения которых были рассмотрены.</w:t>
      </w:r>
    </w:p>
    <w:p w:rsidR="00C22D21" w:rsidRPr="005D063F" w:rsidRDefault="00673E56" w:rsidP="001500FD">
      <w:pPr>
        <w:pStyle w:val="afa"/>
        <w:widowControl w:val="0"/>
        <w:autoSpaceDN w:val="0"/>
        <w:spacing w:before="0" w:beforeAutospacing="0" w:after="0" w:afterAutospacing="0"/>
        <w:ind w:firstLine="708"/>
        <w:rPr>
          <w:color w:val="000000"/>
          <w:sz w:val="22"/>
          <w:szCs w:val="22"/>
        </w:rPr>
      </w:pPr>
      <w:r w:rsidRPr="005D063F">
        <w:rPr>
          <w:color w:val="000000"/>
          <w:sz w:val="22"/>
          <w:szCs w:val="22"/>
        </w:rPr>
        <w:t>18</w:t>
      </w:r>
      <w:r w:rsidR="00F10955" w:rsidRPr="005D063F">
        <w:rPr>
          <w:color w:val="000000"/>
          <w:sz w:val="22"/>
          <w:szCs w:val="22"/>
        </w:rPr>
        <w:t>.4</w:t>
      </w:r>
      <w:r w:rsidR="00C22D21" w:rsidRPr="005D063F">
        <w:rPr>
          <w:color w:val="000000"/>
          <w:sz w:val="22"/>
          <w:szCs w:val="22"/>
        </w:rPr>
        <w:t>.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bookmarkEnd w:id="51"/>
      <w:r w:rsidR="00C07122" w:rsidRPr="005D063F">
        <w:rPr>
          <w:color w:val="000000"/>
          <w:sz w:val="22"/>
          <w:szCs w:val="22"/>
        </w:rPr>
        <w:t>.</w:t>
      </w:r>
    </w:p>
    <w:p w:rsidR="00076A6F" w:rsidRPr="005D063F" w:rsidRDefault="00076A6F" w:rsidP="001500FD">
      <w:pPr>
        <w:pStyle w:val="afa"/>
        <w:widowControl w:val="0"/>
        <w:autoSpaceDN w:val="0"/>
        <w:spacing w:before="0" w:beforeAutospacing="0" w:after="0" w:afterAutospacing="0"/>
        <w:ind w:firstLine="708"/>
        <w:rPr>
          <w:color w:val="000000"/>
          <w:sz w:val="22"/>
          <w:szCs w:val="22"/>
        </w:rPr>
      </w:pPr>
      <w:r w:rsidRPr="005D063F">
        <w:rPr>
          <w:color w:val="000000"/>
          <w:sz w:val="22"/>
          <w:szCs w:val="22"/>
        </w:rPr>
        <w:t xml:space="preserve">18.5. </w:t>
      </w:r>
      <w:r w:rsidR="00461895" w:rsidRPr="005D063F">
        <w:rPr>
          <w:b/>
          <w:color w:val="000000"/>
          <w:sz w:val="22"/>
          <w:szCs w:val="22"/>
        </w:rPr>
        <w:t>Рассмотрение, оценка конкурсных предложений и определение победителя конкурса осуществляется конкурсной комиссией -  с 22 ноября 2024г. по 27 ноября 2024г.</w:t>
      </w:r>
    </w:p>
    <w:p w:rsidR="00F10955" w:rsidRPr="005D063F" w:rsidRDefault="00F10955" w:rsidP="001500FD">
      <w:pPr>
        <w:pStyle w:val="afa"/>
        <w:widowControl w:val="0"/>
        <w:autoSpaceDN w:val="0"/>
        <w:spacing w:before="0" w:beforeAutospacing="0" w:after="0" w:afterAutospacing="0"/>
        <w:ind w:firstLine="708"/>
        <w:rPr>
          <w:color w:val="000000"/>
          <w:sz w:val="22"/>
          <w:szCs w:val="22"/>
        </w:rPr>
      </w:pPr>
    </w:p>
    <w:p w:rsidR="00F10955" w:rsidRPr="005D063F" w:rsidRDefault="00673E56" w:rsidP="001500FD">
      <w:pPr>
        <w:pStyle w:val="afa"/>
        <w:widowControl w:val="0"/>
        <w:autoSpaceDN w:val="0"/>
        <w:spacing w:before="0" w:beforeAutospacing="0" w:after="0" w:afterAutospacing="0"/>
        <w:ind w:firstLine="709"/>
        <w:jc w:val="center"/>
        <w:rPr>
          <w:b/>
          <w:color w:val="000000"/>
          <w:sz w:val="22"/>
          <w:szCs w:val="22"/>
        </w:rPr>
      </w:pPr>
      <w:r w:rsidRPr="005D063F">
        <w:rPr>
          <w:b/>
          <w:color w:val="000000"/>
          <w:sz w:val="22"/>
          <w:szCs w:val="22"/>
        </w:rPr>
        <w:t>19</w:t>
      </w:r>
      <w:r w:rsidR="00F10955" w:rsidRPr="005D063F">
        <w:rPr>
          <w:b/>
          <w:color w:val="000000"/>
          <w:sz w:val="22"/>
          <w:szCs w:val="22"/>
        </w:rPr>
        <w:t xml:space="preserve">. </w:t>
      </w:r>
      <w:r w:rsidR="00C65205" w:rsidRPr="005D063F">
        <w:rPr>
          <w:b/>
          <w:color w:val="000000"/>
          <w:sz w:val="22"/>
          <w:szCs w:val="22"/>
        </w:rPr>
        <w:t>П</w:t>
      </w:r>
      <w:r w:rsidR="00AE4BFF" w:rsidRPr="005D063F">
        <w:rPr>
          <w:b/>
          <w:color w:val="000000"/>
          <w:sz w:val="22"/>
          <w:szCs w:val="22"/>
        </w:rPr>
        <w:t>ротокол</w:t>
      </w:r>
      <w:r w:rsidR="00F10955" w:rsidRPr="005D063F">
        <w:rPr>
          <w:b/>
          <w:color w:val="000000"/>
          <w:sz w:val="22"/>
          <w:szCs w:val="22"/>
        </w:rPr>
        <w:t xml:space="preserve"> о результатах проведения конкурса</w:t>
      </w:r>
    </w:p>
    <w:p w:rsidR="00F10955" w:rsidRPr="005D063F" w:rsidRDefault="00673E56" w:rsidP="001500FD">
      <w:pPr>
        <w:ind w:firstLine="709"/>
        <w:rPr>
          <w:rFonts w:eastAsiaTheme="minorEastAsia"/>
          <w:sz w:val="22"/>
          <w:szCs w:val="22"/>
        </w:rPr>
      </w:pPr>
      <w:r w:rsidRPr="005D063F">
        <w:rPr>
          <w:color w:val="000000"/>
          <w:sz w:val="22"/>
          <w:szCs w:val="22"/>
        </w:rPr>
        <w:t>19</w:t>
      </w:r>
      <w:r w:rsidR="00F10955" w:rsidRPr="005D063F">
        <w:rPr>
          <w:color w:val="000000"/>
          <w:sz w:val="22"/>
          <w:szCs w:val="22"/>
        </w:rPr>
        <w:t xml:space="preserve">.1. </w:t>
      </w:r>
      <w:r w:rsidR="00F10955" w:rsidRPr="005D063F">
        <w:rPr>
          <w:sz w:val="22"/>
          <w:szCs w:val="22"/>
        </w:rPr>
        <w:t>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F10955" w:rsidRPr="005D063F" w:rsidRDefault="00F10955" w:rsidP="001500FD">
      <w:pPr>
        <w:ind w:firstLine="709"/>
        <w:rPr>
          <w:sz w:val="22"/>
          <w:szCs w:val="22"/>
        </w:rPr>
      </w:pPr>
      <w:r w:rsidRPr="005D063F">
        <w:rPr>
          <w:sz w:val="22"/>
          <w:szCs w:val="22"/>
        </w:rPr>
        <w:t>1) решение о заключении концессионного соглашения с указанием вида конкурса;</w:t>
      </w:r>
    </w:p>
    <w:p w:rsidR="00F10955" w:rsidRPr="005D063F" w:rsidRDefault="00F10955" w:rsidP="001500FD">
      <w:pPr>
        <w:ind w:firstLine="709"/>
        <w:rPr>
          <w:sz w:val="22"/>
          <w:szCs w:val="22"/>
        </w:rPr>
      </w:pPr>
      <w:r w:rsidRPr="005D063F">
        <w:rPr>
          <w:sz w:val="22"/>
          <w:szCs w:val="22"/>
        </w:rPr>
        <w:t>2) сообщение о проведении конкурса;</w:t>
      </w:r>
    </w:p>
    <w:p w:rsidR="00F10955" w:rsidRPr="005D063F" w:rsidRDefault="00F10955" w:rsidP="001500FD">
      <w:pPr>
        <w:ind w:firstLine="709"/>
        <w:rPr>
          <w:sz w:val="22"/>
          <w:szCs w:val="22"/>
        </w:rPr>
      </w:pPr>
      <w:r w:rsidRPr="005D063F">
        <w:rPr>
          <w:sz w:val="22"/>
          <w:szCs w:val="22"/>
        </w:rP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F10955" w:rsidRPr="005D063F" w:rsidRDefault="00F10955" w:rsidP="001500FD">
      <w:pPr>
        <w:ind w:firstLine="709"/>
        <w:rPr>
          <w:sz w:val="22"/>
          <w:szCs w:val="22"/>
        </w:rPr>
      </w:pPr>
      <w:r w:rsidRPr="005D063F">
        <w:rPr>
          <w:sz w:val="22"/>
          <w:szCs w:val="22"/>
        </w:rPr>
        <w:t>4) конкурсная документация и внесенные в нее изменения;</w:t>
      </w:r>
    </w:p>
    <w:p w:rsidR="00F10955" w:rsidRPr="005D063F" w:rsidRDefault="00F10955" w:rsidP="00C65205">
      <w:pPr>
        <w:ind w:firstLine="709"/>
        <w:rPr>
          <w:sz w:val="22"/>
          <w:szCs w:val="22"/>
        </w:rPr>
      </w:pPr>
      <w:r w:rsidRPr="005D063F">
        <w:rPr>
          <w:sz w:val="22"/>
          <w:szCs w:val="22"/>
        </w:rPr>
        <w:t>5) запросы заявителей о разъяснении положений конкурсной документации и соответствующие разъяснения концедента или конкурсной комиссии;</w:t>
      </w:r>
    </w:p>
    <w:p w:rsidR="00F10955" w:rsidRPr="005D063F" w:rsidRDefault="00F10955" w:rsidP="00C65205">
      <w:pPr>
        <w:ind w:firstLine="709"/>
        <w:rPr>
          <w:sz w:val="22"/>
          <w:szCs w:val="22"/>
        </w:rPr>
      </w:pPr>
      <w:r w:rsidRPr="005D063F">
        <w:rPr>
          <w:sz w:val="22"/>
          <w:szCs w:val="22"/>
        </w:rPr>
        <w:t>6) протокол вскрытия конвертов с заявками на участие в конкурсе;</w:t>
      </w:r>
    </w:p>
    <w:p w:rsidR="00F10955" w:rsidRPr="005D063F" w:rsidRDefault="00F10955" w:rsidP="00C65205">
      <w:pPr>
        <w:ind w:firstLine="709"/>
        <w:rPr>
          <w:sz w:val="22"/>
          <w:szCs w:val="22"/>
        </w:rPr>
      </w:pPr>
      <w:r w:rsidRPr="005D063F">
        <w:rPr>
          <w:sz w:val="22"/>
          <w:szCs w:val="22"/>
        </w:rPr>
        <w:t>7) оригиналы заявок на участие в конкурсе, представленные в конкурсную комиссию;</w:t>
      </w:r>
    </w:p>
    <w:p w:rsidR="00F10955" w:rsidRPr="005D063F" w:rsidRDefault="00F10955" w:rsidP="00C65205">
      <w:pPr>
        <w:ind w:firstLine="709"/>
        <w:rPr>
          <w:sz w:val="22"/>
          <w:szCs w:val="22"/>
        </w:rPr>
      </w:pPr>
      <w:r w:rsidRPr="005D063F">
        <w:rPr>
          <w:sz w:val="22"/>
          <w:szCs w:val="22"/>
        </w:rPr>
        <w:t>8) протокол проведения предварительного отбора участников конкурса;</w:t>
      </w:r>
    </w:p>
    <w:p w:rsidR="00F10955" w:rsidRPr="005D063F" w:rsidRDefault="00F10955" w:rsidP="00C65205">
      <w:pPr>
        <w:ind w:firstLine="709"/>
        <w:rPr>
          <w:sz w:val="22"/>
          <w:szCs w:val="22"/>
        </w:rPr>
      </w:pPr>
      <w:r w:rsidRPr="005D063F">
        <w:rPr>
          <w:sz w:val="22"/>
          <w:szCs w:val="22"/>
        </w:rPr>
        <w:t>9) перечень участников конкурса, которым были направлены уведомления с предложением представить конкурсные предложения;</w:t>
      </w:r>
    </w:p>
    <w:p w:rsidR="00F10955" w:rsidRPr="005D063F" w:rsidRDefault="00F10955" w:rsidP="00C65205">
      <w:pPr>
        <w:ind w:firstLine="709"/>
        <w:rPr>
          <w:sz w:val="22"/>
          <w:szCs w:val="22"/>
        </w:rPr>
      </w:pPr>
      <w:r w:rsidRPr="005D063F">
        <w:rPr>
          <w:sz w:val="22"/>
          <w:szCs w:val="22"/>
        </w:rPr>
        <w:t>10) протокол вскрытия конвертов с конкурсными предложениями;</w:t>
      </w:r>
    </w:p>
    <w:p w:rsidR="00F10955" w:rsidRPr="005D063F" w:rsidRDefault="00F10955" w:rsidP="00C65205">
      <w:pPr>
        <w:ind w:firstLine="709"/>
        <w:rPr>
          <w:sz w:val="22"/>
          <w:szCs w:val="22"/>
        </w:rPr>
      </w:pPr>
      <w:r w:rsidRPr="005D063F">
        <w:rPr>
          <w:sz w:val="22"/>
          <w:szCs w:val="22"/>
        </w:rPr>
        <w:t>11) протокол рассмотрения и оценки конкурсных предложений.</w:t>
      </w:r>
    </w:p>
    <w:p w:rsidR="00AE4BFF" w:rsidRPr="005D063F" w:rsidRDefault="00673E56" w:rsidP="00C65205">
      <w:pPr>
        <w:ind w:firstLine="709"/>
        <w:rPr>
          <w:b/>
          <w:sz w:val="22"/>
          <w:szCs w:val="22"/>
        </w:rPr>
      </w:pPr>
      <w:r w:rsidRPr="005D063F">
        <w:rPr>
          <w:b/>
          <w:sz w:val="22"/>
          <w:szCs w:val="22"/>
        </w:rPr>
        <w:t>19</w:t>
      </w:r>
      <w:r w:rsidR="00AE4BFF" w:rsidRPr="005D063F">
        <w:rPr>
          <w:b/>
          <w:sz w:val="22"/>
          <w:szCs w:val="22"/>
        </w:rPr>
        <w:t xml:space="preserve">.2. Срок подписания протокола о результатах проведения конкурса </w:t>
      </w:r>
      <w:r w:rsidR="00055EDC" w:rsidRPr="005D063F">
        <w:rPr>
          <w:b/>
          <w:sz w:val="22"/>
          <w:szCs w:val="22"/>
        </w:rPr>
        <w:t xml:space="preserve">– 03 декабря </w:t>
      </w:r>
      <w:r w:rsidR="00AE4BFF" w:rsidRPr="005D063F">
        <w:rPr>
          <w:b/>
          <w:sz w:val="22"/>
          <w:szCs w:val="22"/>
        </w:rPr>
        <w:t>2024г.</w:t>
      </w:r>
    </w:p>
    <w:p w:rsidR="009D707E" w:rsidRPr="005D063F" w:rsidRDefault="009D707E" w:rsidP="008468F2">
      <w:pPr>
        <w:pStyle w:val="afa"/>
        <w:widowControl w:val="0"/>
        <w:pBdr>
          <w:bottom w:val="thinThickSmallGap" w:sz="12" w:space="31" w:color="943634"/>
        </w:pBdr>
        <w:autoSpaceDN w:val="0"/>
        <w:spacing w:before="0" w:beforeAutospacing="0" w:after="0" w:afterAutospacing="0"/>
        <w:jc w:val="center"/>
        <w:rPr>
          <w:b/>
          <w:color w:val="000000"/>
          <w:sz w:val="22"/>
          <w:szCs w:val="22"/>
        </w:rPr>
      </w:pPr>
    </w:p>
    <w:p w:rsidR="008468F2" w:rsidRPr="005D063F" w:rsidRDefault="00E93AAB" w:rsidP="008468F2">
      <w:pPr>
        <w:pStyle w:val="afa"/>
        <w:widowControl w:val="0"/>
        <w:pBdr>
          <w:bottom w:val="thinThickSmallGap" w:sz="12" w:space="31" w:color="943634"/>
        </w:pBdr>
        <w:autoSpaceDN w:val="0"/>
        <w:spacing w:before="0" w:beforeAutospacing="0" w:after="0" w:afterAutospacing="0"/>
        <w:jc w:val="center"/>
        <w:rPr>
          <w:b/>
          <w:color w:val="000000"/>
          <w:sz w:val="22"/>
          <w:szCs w:val="22"/>
        </w:rPr>
      </w:pPr>
      <w:r w:rsidRPr="005D063F">
        <w:rPr>
          <w:b/>
          <w:color w:val="000000"/>
          <w:sz w:val="22"/>
          <w:szCs w:val="22"/>
        </w:rPr>
        <w:t>20</w:t>
      </w:r>
      <w:r w:rsidR="00C22D21" w:rsidRPr="005D063F">
        <w:rPr>
          <w:b/>
          <w:color w:val="000000"/>
          <w:sz w:val="22"/>
          <w:szCs w:val="22"/>
        </w:rPr>
        <w:t>. Порядок заключения концессионного соглашения</w:t>
      </w:r>
    </w:p>
    <w:p w:rsidR="008468F2" w:rsidRPr="005D063F" w:rsidRDefault="008468F2" w:rsidP="008468F2">
      <w:pPr>
        <w:pStyle w:val="afa"/>
        <w:widowControl w:val="0"/>
        <w:pBdr>
          <w:bottom w:val="thinThickSmallGap" w:sz="12" w:space="31" w:color="943634"/>
        </w:pBdr>
        <w:autoSpaceDN w:val="0"/>
        <w:spacing w:before="0" w:beforeAutospacing="0" w:after="0" w:afterAutospacing="0"/>
        <w:jc w:val="center"/>
        <w:rPr>
          <w:b/>
          <w:color w:val="000000"/>
          <w:sz w:val="22"/>
          <w:szCs w:val="22"/>
        </w:rPr>
      </w:pPr>
    </w:p>
    <w:p w:rsidR="008468F2" w:rsidRPr="005D063F" w:rsidRDefault="00E93AAB" w:rsidP="008468F2">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iCs/>
          <w:sz w:val="22"/>
          <w:szCs w:val="22"/>
        </w:rPr>
        <w:t>20</w:t>
      </w:r>
      <w:r w:rsidR="008468F2" w:rsidRPr="005D063F">
        <w:rPr>
          <w:iCs/>
          <w:sz w:val="22"/>
          <w:szCs w:val="22"/>
        </w:rPr>
        <w:t xml:space="preserve">.1. </w:t>
      </w:r>
      <w:r w:rsidR="00C22D21" w:rsidRPr="005D063F">
        <w:rPr>
          <w:color w:val="000000"/>
          <w:sz w:val="22"/>
          <w:szCs w:val="22"/>
        </w:rPr>
        <w:t>Концедент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w:t>
      </w:r>
    </w:p>
    <w:p w:rsidR="008468F2" w:rsidRPr="005D063F" w:rsidRDefault="00C22D21" w:rsidP="008468F2">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color w:val="000000"/>
          <w:sz w:val="22"/>
          <w:szCs w:val="22"/>
        </w:rPr>
        <w:t xml:space="preserve">Концессионное соглашение должно быть подписано </w:t>
      </w:r>
      <w:r w:rsidRPr="005D063F">
        <w:rPr>
          <w:sz w:val="22"/>
          <w:szCs w:val="22"/>
        </w:rPr>
        <w:t xml:space="preserve">Победителем конкурса </w:t>
      </w:r>
      <w:r w:rsidR="00F15544" w:rsidRPr="005D063F">
        <w:rPr>
          <w:sz w:val="22"/>
          <w:szCs w:val="22"/>
        </w:rPr>
        <w:t xml:space="preserve">не ранее чем по истечении 10 (десяти) дней и </w:t>
      </w:r>
      <w:r w:rsidRPr="005D063F">
        <w:rPr>
          <w:sz w:val="22"/>
          <w:szCs w:val="22"/>
        </w:rPr>
        <w:t>не позднее, ч</w:t>
      </w:r>
      <w:r w:rsidR="00073B5E" w:rsidRPr="005D063F">
        <w:rPr>
          <w:sz w:val="22"/>
          <w:szCs w:val="22"/>
        </w:rPr>
        <w:t>ем через 15 (пятнадцать)</w:t>
      </w:r>
      <w:r w:rsidRPr="005D063F">
        <w:rPr>
          <w:sz w:val="22"/>
          <w:szCs w:val="22"/>
        </w:rPr>
        <w:t xml:space="preserve"> дней со дня подписания протокола о </w:t>
      </w:r>
      <w:r w:rsidR="00F15544" w:rsidRPr="005D063F">
        <w:rPr>
          <w:sz w:val="22"/>
          <w:szCs w:val="22"/>
        </w:rPr>
        <w:t>результатах проведения Конкурса.</w:t>
      </w:r>
      <w:r w:rsidRPr="005D063F">
        <w:rPr>
          <w:sz w:val="22"/>
          <w:szCs w:val="22"/>
        </w:rPr>
        <w:t xml:space="preserve"> </w:t>
      </w:r>
      <w:r w:rsidRPr="005D063F">
        <w:rPr>
          <w:color w:val="000000"/>
          <w:sz w:val="22"/>
          <w:szCs w:val="22"/>
        </w:rPr>
        <w:t xml:space="preserve">В случае, если до установленного конкурсной документацией срока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p>
    <w:p w:rsidR="00073B5E" w:rsidRPr="005D063F" w:rsidRDefault="00073B5E" w:rsidP="008468F2">
      <w:pPr>
        <w:pStyle w:val="afa"/>
        <w:widowControl w:val="0"/>
        <w:pBdr>
          <w:bottom w:val="thinThickSmallGap" w:sz="12" w:space="31" w:color="943634"/>
        </w:pBdr>
        <w:autoSpaceDN w:val="0"/>
        <w:spacing w:before="0" w:beforeAutospacing="0" w:after="0" w:afterAutospacing="0"/>
        <w:ind w:firstLine="709"/>
        <w:rPr>
          <w:b/>
          <w:color w:val="000000"/>
          <w:sz w:val="22"/>
          <w:szCs w:val="22"/>
        </w:rPr>
      </w:pPr>
      <w:r w:rsidRPr="005D063F">
        <w:rPr>
          <w:b/>
          <w:color w:val="000000"/>
          <w:sz w:val="22"/>
          <w:szCs w:val="22"/>
        </w:rPr>
        <w:t>Срок подписания концессионного соглашения</w:t>
      </w:r>
      <w:r w:rsidR="001500FD" w:rsidRPr="005D063F">
        <w:rPr>
          <w:b/>
          <w:color w:val="000000"/>
          <w:sz w:val="22"/>
          <w:szCs w:val="22"/>
        </w:rPr>
        <w:t xml:space="preserve"> – не позднее 18 декабря 2024г.</w:t>
      </w:r>
    </w:p>
    <w:p w:rsidR="008468F2" w:rsidRPr="001C7129" w:rsidRDefault="00E93AAB" w:rsidP="008468F2">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5D063F">
        <w:rPr>
          <w:color w:val="000000"/>
          <w:sz w:val="22"/>
          <w:szCs w:val="22"/>
        </w:rPr>
        <w:t>20</w:t>
      </w:r>
      <w:r w:rsidR="00C22D21" w:rsidRPr="005D063F">
        <w:rPr>
          <w:color w:val="000000"/>
          <w:sz w:val="22"/>
          <w:szCs w:val="22"/>
        </w:rP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w:t>
      </w:r>
      <w:r w:rsidR="00C22D21" w:rsidRPr="005D063F">
        <w:rPr>
          <w:color w:val="000000"/>
          <w:sz w:val="22"/>
          <w:szCs w:val="22"/>
        </w:rPr>
        <w:lastRenderedPageBreak/>
        <w:t xml:space="preserve">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w:t>
      </w:r>
      <w:r w:rsidR="00C22D21" w:rsidRPr="005D063F">
        <w:rPr>
          <w:sz w:val="22"/>
          <w:szCs w:val="22"/>
        </w:rPr>
        <w:t>не позднее, чем через 10 (десять) рабочих дней со дня</w:t>
      </w:r>
      <w:r w:rsidR="00C22D21" w:rsidRPr="005D063F">
        <w:rPr>
          <w:color w:val="000000"/>
          <w:sz w:val="22"/>
          <w:szCs w:val="22"/>
        </w:rPr>
        <w:t xml:space="preserve">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w:t>
      </w:r>
      <w:r w:rsidR="00C22D21" w:rsidRPr="001C7129">
        <w:rPr>
          <w:color w:val="000000"/>
          <w:sz w:val="22"/>
          <w:szCs w:val="22"/>
        </w:rPr>
        <w:t>,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8468F2" w:rsidRPr="001C7129" w:rsidRDefault="00E93AAB" w:rsidP="008468F2">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1C7129">
        <w:rPr>
          <w:color w:val="000000"/>
          <w:sz w:val="22"/>
          <w:szCs w:val="22"/>
        </w:rPr>
        <w:t>20</w:t>
      </w:r>
      <w:r w:rsidR="00C22D21" w:rsidRPr="001C7129">
        <w:rPr>
          <w:color w:val="000000"/>
          <w:sz w:val="22"/>
          <w:szCs w:val="22"/>
        </w:rPr>
        <w:t xml:space="preserve">.3. В случае заключения концессионного соглашения, </w:t>
      </w:r>
      <w:r w:rsidR="00C22D21" w:rsidRPr="001C7129">
        <w:rPr>
          <w:color w:val="000000"/>
          <w:sz w:val="22"/>
          <w:szCs w:val="22"/>
          <w:shd w:val="clear" w:color="auto" w:fill="FFFFFF"/>
        </w:rPr>
        <w:t>если конкурс объявлен не состоявшимся, н</w:t>
      </w:r>
      <w:r w:rsidR="00C22D21" w:rsidRPr="001C7129">
        <w:rPr>
          <w:color w:val="000000"/>
          <w:sz w:val="22"/>
          <w:szCs w:val="22"/>
        </w:rPr>
        <w:t>е позднее чем через 5</w:t>
      </w:r>
      <w:r w:rsidR="00BF3DBB" w:rsidRPr="001C7129">
        <w:rPr>
          <w:color w:val="000000"/>
          <w:sz w:val="22"/>
          <w:szCs w:val="22"/>
        </w:rPr>
        <w:t xml:space="preserve"> </w:t>
      </w:r>
      <w:r w:rsidR="00C22D21" w:rsidRPr="001C7129">
        <w:rPr>
          <w:color w:val="000000"/>
          <w:sz w:val="22"/>
          <w:szCs w:val="22"/>
        </w:rPr>
        <w:t>(пять)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w:t>
      </w:r>
    </w:p>
    <w:p w:rsidR="008468F2" w:rsidRPr="001C7129" w:rsidRDefault="00C22D21" w:rsidP="008468F2">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1C7129">
        <w:rPr>
          <w:color w:val="000000"/>
          <w:sz w:val="22"/>
          <w:szCs w:val="22"/>
        </w:rPr>
        <w:t xml:space="preserve">В случае заключения концессионного соглашения, </w:t>
      </w:r>
      <w:r w:rsidRPr="001C7129">
        <w:rPr>
          <w:color w:val="000000"/>
          <w:sz w:val="22"/>
          <w:szCs w:val="22"/>
          <w:shd w:val="clear" w:color="auto" w:fill="FFFFFF"/>
        </w:rPr>
        <w:t>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r w:rsidRPr="001C7129">
        <w:rPr>
          <w:color w:val="000000"/>
          <w:sz w:val="22"/>
          <w:szCs w:val="22"/>
        </w:rPr>
        <w:t xml:space="preserve">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
    <w:p w:rsidR="001C7129" w:rsidRDefault="00C22D21" w:rsidP="001C7129">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1C7129">
        <w:rPr>
          <w:color w:val="000000"/>
          <w:sz w:val="22"/>
          <w:szCs w:val="22"/>
        </w:rPr>
        <w:t xml:space="preserve">В этих случаях концессионное соглашение должно быть подписано в срок </w:t>
      </w:r>
      <w:r w:rsidRPr="001C7129">
        <w:rPr>
          <w:sz w:val="22"/>
          <w:szCs w:val="22"/>
        </w:rPr>
        <w:t xml:space="preserve">не позднее, чем через 10 (десять) рабочих дней </w:t>
      </w:r>
      <w:r w:rsidRPr="001C7129">
        <w:rPr>
          <w:color w:val="000000"/>
          <w:sz w:val="22"/>
          <w:szCs w:val="22"/>
        </w:rPr>
        <w:t>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1C7129" w:rsidRDefault="00E93AAB" w:rsidP="001C7129">
      <w:pPr>
        <w:pStyle w:val="afa"/>
        <w:widowControl w:val="0"/>
        <w:pBdr>
          <w:bottom w:val="thinThickSmallGap" w:sz="12" w:space="31" w:color="943634"/>
        </w:pBdr>
        <w:autoSpaceDN w:val="0"/>
        <w:spacing w:before="0" w:beforeAutospacing="0" w:after="0" w:afterAutospacing="0"/>
        <w:ind w:firstLine="709"/>
        <w:rPr>
          <w:sz w:val="22"/>
          <w:szCs w:val="22"/>
        </w:rPr>
      </w:pPr>
      <w:r w:rsidRPr="001C7129">
        <w:rPr>
          <w:sz w:val="22"/>
          <w:szCs w:val="22"/>
        </w:rPr>
        <w:t>20</w:t>
      </w:r>
      <w:r w:rsidR="00C22D21" w:rsidRPr="001C7129">
        <w:rPr>
          <w:sz w:val="22"/>
          <w:szCs w:val="22"/>
        </w:rPr>
        <w:t>.4. </w:t>
      </w:r>
      <w:proofErr w:type="gramStart"/>
      <w:r w:rsidR="00C22D21" w:rsidRPr="001C7129">
        <w:rPr>
          <w:sz w:val="22"/>
          <w:szCs w:val="22"/>
        </w:rPr>
        <w:t>В случае если после направления концедентом победителю конкурса, иному участнику конкурса документов,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w:t>
      </w:r>
      <w:proofErr w:type="gramEnd"/>
      <w:r w:rsidR="00C22D21" w:rsidRPr="001C7129">
        <w:rPr>
          <w:sz w:val="22"/>
          <w:szCs w:val="22"/>
        </w:rPr>
        <w:t>В тридцатидневный срок со дня получения таким лицом этого решения оно может быть оспорено</w:t>
      </w:r>
      <w:r w:rsidR="008468F2" w:rsidRPr="001C7129">
        <w:rPr>
          <w:sz w:val="22"/>
          <w:szCs w:val="22"/>
        </w:rPr>
        <w:t xml:space="preserve"> таким лицом в судебном порядке.</w:t>
      </w:r>
    </w:p>
    <w:p w:rsidR="001C7129" w:rsidRDefault="00E93AAB" w:rsidP="001C7129">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1C7129">
        <w:rPr>
          <w:color w:val="000000"/>
          <w:sz w:val="22"/>
          <w:szCs w:val="22"/>
        </w:rPr>
        <w:t>20</w:t>
      </w:r>
      <w:r w:rsidR="00C22D21" w:rsidRPr="001C7129">
        <w:rPr>
          <w:color w:val="000000"/>
          <w:sz w:val="22"/>
          <w:szCs w:val="22"/>
        </w:rPr>
        <w:t>.5.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1C7129" w:rsidRDefault="00E93AAB" w:rsidP="001C7129">
      <w:pPr>
        <w:pStyle w:val="afa"/>
        <w:widowControl w:val="0"/>
        <w:pBdr>
          <w:bottom w:val="thinThickSmallGap" w:sz="12" w:space="31" w:color="943634"/>
        </w:pBdr>
        <w:autoSpaceDN w:val="0"/>
        <w:spacing w:before="0" w:beforeAutospacing="0" w:after="0" w:afterAutospacing="0"/>
        <w:ind w:firstLine="709"/>
        <w:rPr>
          <w:color w:val="000000"/>
          <w:sz w:val="22"/>
          <w:szCs w:val="22"/>
        </w:rPr>
      </w:pPr>
      <w:r w:rsidRPr="001C7129">
        <w:rPr>
          <w:color w:val="000000"/>
          <w:sz w:val="22"/>
          <w:szCs w:val="22"/>
        </w:rPr>
        <w:t>20</w:t>
      </w:r>
      <w:r w:rsidR="00C22D21" w:rsidRPr="001C7129">
        <w:rPr>
          <w:color w:val="000000"/>
          <w:sz w:val="22"/>
          <w:szCs w:val="22"/>
        </w:rPr>
        <w:t xml:space="preserve">.6. Концессионное соглашение заключается в письменной форме с победителем конкурса при условии представления документов, предусмотренных конкурсной документацией и подтверждающих обеспечение исполнения обязательств по концессионному соглашению, и вступает </w:t>
      </w:r>
      <w:r w:rsidR="008468F2" w:rsidRPr="001C7129">
        <w:rPr>
          <w:color w:val="000000"/>
          <w:sz w:val="22"/>
          <w:szCs w:val="22"/>
        </w:rPr>
        <w:t xml:space="preserve">в силу с момента его подписания. </w:t>
      </w:r>
    </w:p>
    <w:p w:rsidR="001C7129" w:rsidRDefault="001C7129" w:rsidP="001C7129">
      <w:pPr>
        <w:pStyle w:val="afa"/>
        <w:widowControl w:val="0"/>
        <w:pBdr>
          <w:bottom w:val="thinThickSmallGap" w:sz="12" w:space="31" w:color="943634"/>
        </w:pBdr>
        <w:autoSpaceDN w:val="0"/>
        <w:spacing w:before="0" w:beforeAutospacing="0" w:after="0" w:afterAutospacing="0"/>
        <w:ind w:firstLine="709"/>
        <w:rPr>
          <w:sz w:val="22"/>
          <w:szCs w:val="22"/>
        </w:rPr>
      </w:pPr>
      <w:r w:rsidRPr="001C7129">
        <w:rPr>
          <w:color w:val="000000"/>
          <w:sz w:val="22"/>
          <w:szCs w:val="22"/>
        </w:rPr>
        <w:t xml:space="preserve">20.7. </w:t>
      </w:r>
      <w:r w:rsidRPr="001C7129">
        <w:rPr>
          <w:sz w:val="22"/>
          <w:szCs w:val="22"/>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обеспечивающую исполнение обязательств по реконструкции Объекта Соглашения. Размер ежегодной банковской гарантии определяется в сумме </w:t>
      </w:r>
      <w:r w:rsidRPr="001C7129">
        <w:rPr>
          <w:b/>
          <w:sz w:val="22"/>
          <w:szCs w:val="22"/>
        </w:rPr>
        <w:t xml:space="preserve">519 120,80 (Пятьсот девятнадцать тысяч сто двадцать) рублей 80 копеек, </w:t>
      </w:r>
      <w:r w:rsidRPr="001C7129">
        <w:rPr>
          <w:sz w:val="22"/>
          <w:szCs w:val="22"/>
        </w:rPr>
        <w:t>что составляет 1% от предельного размера расходов на реконструкцию (модернизацию), капитального ремонта объектов концессионного соглашения</w:t>
      </w:r>
      <w:r w:rsidRPr="001C7129">
        <w:rPr>
          <w:sz w:val="22"/>
          <w:szCs w:val="22"/>
        </w:rPr>
        <w:t>.</w:t>
      </w:r>
    </w:p>
    <w:p w:rsidR="001C7129" w:rsidRDefault="001C7129" w:rsidP="001C7129">
      <w:pPr>
        <w:pStyle w:val="afa"/>
        <w:widowControl w:val="0"/>
        <w:pBdr>
          <w:bottom w:val="thinThickSmallGap" w:sz="12" w:space="31" w:color="943634"/>
        </w:pBdr>
        <w:autoSpaceDN w:val="0"/>
        <w:spacing w:before="0" w:beforeAutospacing="0" w:after="0" w:afterAutospacing="0"/>
        <w:ind w:firstLine="709"/>
        <w:rPr>
          <w:rFonts w:eastAsia="SimSun"/>
          <w:sz w:val="22"/>
          <w:szCs w:val="22"/>
        </w:rPr>
      </w:pPr>
      <w:r w:rsidRPr="001C7129">
        <w:rPr>
          <w:sz w:val="22"/>
          <w:szCs w:val="22"/>
        </w:rPr>
        <w:t xml:space="preserve">20.8. </w:t>
      </w:r>
      <w:r w:rsidRPr="001C7129">
        <w:rPr>
          <w:rFonts w:eastAsia="SimSun"/>
          <w:sz w:val="22"/>
          <w:szCs w:val="22"/>
        </w:rPr>
        <w:t xml:space="preserve">Безотзывная банковская гарантия принимается Концедентом при условии ее соответствия требованиям Постановления Правительства РФ от 19.12.2013г. № 1188 «Об утверждении требований к банковской гарантии, предоставляемой в случае, если объектом концессионного соглашения являются </w:t>
      </w:r>
      <w:r w:rsidRPr="001C7129">
        <w:rPr>
          <w:rFonts w:eastAsia="SimSun"/>
          <w:sz w:val="22"/>
          <w:szCs w:val="22"/>
        </w:rPr>
        <w:lastRenderedPageBreak/>
        <w:t>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иным требованиям действующего законодательства Российской Федерации, а также при условии наличия в ней:</w:t>
      </w:r>
    </w:p>
    <w:p w:rsidR="001C7129" w:rsidRDefault="001C7129" w:rsidP="001C7129">
      <w:pPr>
        <w:pStyle w:val="afa"/>
        <w:widowControl w:val="0"/>
        <w:pBdr>
          <w:bottom w:val="thinThickSmallGap" w:sz="12" w:space="31" w:color="943634"/>
        </w:pBdr>
        <w:autoSpaceDN w:val="0"/>
        <w:spacing w:before="0" w:beforeAutospacing="0" w:after="0" w:afterAutospacing="0"/>
        <w:ind w:firstLine="709"/>
        <w:rPr>
          <w:rFonts w:eastAsia="SimSun"/>
          <w:sz w:val="22"/>
          <w:szCs w:val="22"/>
        </w:rPr>
      </w:pPr>
      <w:r w:rsidRPr="001C7129">
        <w:rPr>
          <w:rFonts w:eastAsia="SimSun"/>
          <w:sz w:val="22"/>
          <w:szCs w:val="22"/>
        </w:rPr>
        <w:t xml:space="preserve">-Срока действия безотзывной банковской гарантии. </w:t>
      </w:r>
    </w:p>
    <w:p w:rsidR="001C7129" w:rsidRDefault="001C7129" w:rsidP="001C7129">
      <w:pPr>
        <w:pStyle w:val="afa"/>
        <w:widowControl w:val="0"/>
        <w:pBdr>
          <w:bottom w:val="thinThickSmallGap" w:sz="12" w:space="31" w:color="943634"/>
        </w:pBdr>
        <w:autoSpaceDN w:val="0"/>
        <w:spacing w:before="0" w:beforeAutospacing="0" w:after="0" w:afterAutospacing="0"/>
        <w:ind w:firstLine="709"/>
        <w:rPr>
          <w:rFonts w:eastAsia="SimSun"/>
          <w:sz w:val="22"/>
          <w:szCs w:val="22"/>
        </w:rPr>
      </w:pPr>
      <w:r w:rsidRPr="001C7129">
        <w:rPr>
          <w:rFonts w:eastAsia="SimSun"/>
          <w:sz w:val="22"/>
          <w:szCs w:val="22"/>
        </w:rPr>
        <w:t>-Указания на сумму, в пределах которой банк гарантирует исполнение обязательств по Соглашению, которая не может быть меньше указанной выше суммы.</w:t>
      </w:r>
    </w:p>
    <w:p w:rsidR="001C7129" w:rsidRDefault="001C7129" w:rsidP="001C7129">
      <w:pPr>
        <w:pStyle w:val="afa"/>
        <w:widowControl w:val="0"/>
        <w:pBdr>
          <w:bottom w:val="thinThickSmallGap" w:sz="12" w:space="31" w:color="943634"/>
        </w:pBdr>
        <w:autoSpaceDN w:val="0"/>
        <w:spacing w:before="0" w:beforeAutospacing="0" w:after="0" w:afterAutospacing="0"/>
        <w:ind w:firstLine="709"/>
        <w:rPr>
          <w:rFonts w:eastAsia="SimSun"/>
          <w:sz w:val="22"/>
          <w:szCs w:val="22"/>
        </w:rPr>
      </w:pPr>
      <w:r w:rsidRPr="001C7129">
        <w:rPr>
          <w:rFonts w:eastAsia="SimSun"/>
          <w:sz w:val="22"/>
          <w:szCs w:val="22"/>
        </w:rPr>
        <w:t>-Ссылки на настоящее Соглашение, включая указание на Стороны, предмет, основание заключения, указанное в преамбуле Соглашения.</w:t>
      </w:r>
    </w:p>
    <w:p w:rsidR="001C7129" w:rsidRDefault="001C7129" w:rsidP="001C7129">
      <w:pPr>
        <w:pStyle w:val="afa"/>
        <w:widowControl w:val="0"/>
        <w:pBdr>
          <w:bottom w:val="thinThickSmallGap" w:sz="12" w:space="31" w:color="943634"/>
        </w:pBdr>
        <w:autoSpaceDN w:val="0"/>
        <w:spacing w:before="0" w:beforeAutospacing="0" w:after="0" w:afterAutospacing="0"/>
        <w:ind w:firstLine="709"/>
        <w:rPr>
          <w:rFonts w:eastAsia="Calibri"/>
          <w:sz w:val="22"/>
          <w:szCs w:val="22"/>
        </w:rPr>
      </w:pPr>
      <w:r w:rsidRPr="001C7129">
        <w:rPr>
          <w:rFonts w:eastAsia="Calibri"/>
          <w:sz w:val="22"/>
          <w:szCs w:val="22"/>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1C7129" w:rsidRPr="001C7129" w:rsidRDefault="001C7129" w:rsidP="001C7129">
      <w:pPr>
        <w:pStyle w:val="afa"/>
        <w:widowControl w:val="0"/>
        <w:pBdr>
          <w:bottom w:val="thinThickSmallGap" w:sz="12" w:space="31" w:color="943634"/>
        </w:pBdr>
        <w:autoSpaceDN w:val="0"/>
        <w:spacing w:before="0" w:beforeAutospacing="0" w:after="0" w:afterAutospacing="0"/>
        <w:ind w:firstLine="709"/>
        <w:rPr>
          <w:sz w:val="22"/>
          <w:szCs w:val="22"/>
        </w:rPr>
      </w:pPr>
      <w:r w:rsidRPr="001C7129">
        <w:rPr>
          <w:rFonts w:eastAsia="SimSun"/>
          <w:sz w:val="22"/>
          <w:szCs w:val="22"/>
        </w:rPr>
        <w:t>Концессионер обязан обеспечить исполнение обязательств, указанных в пункте 8.11. настоящего Соглашения, последовательными безотзывными банковскими гарантиями в течение срока действия настоящего Соглашения</w:t>
      </w:r>
    </w:p>
    <w:p w:rsidR="00831DA8" w:rsidRPr="001C7129" w:rsidRDefault="00831DA8" w:rsidP="001C7129">
      <w:pPr>
        <w:pStyle w:val="S3"/>
        <w:rPr>
          <w:color w:val="000000"/>
          <w:sz w:val="22"/>
          <w:szCs w:val="22"/>
        </w:rPr>
      </w:pPr>
    </w:p>
    <w:p w:rsidR="00831DA8" w:rsidRPr="001C7129" w:rsidRDefault="00831DA8" w:rsidP="001C7129">
      <w:pPr>
        <w:pStyle w:val="S3"/>
        <w:rPr>
          <w:color w:val="000000"/>
          <w:sz w:val="22"/>
          <w:szCs w:val="22"/>
        </w:rPr>
      </w:pPr>
    </w:p>
    <w:p w:rsidR="00FE72C9" w:rsidRPr="001C7129" w:rsidRDefault="00FE72C9" w:rsidP="001C7129">
      <w:pPr>
        <w:pStyle w:val="S3"/>
        <w:rPr>
          <w:color w:val="000000"/>
          <w:sz w:val="22"/>
          <w:szCs w:val="22"/>
        </w:rPr>
      </w:pPr>
    </w:p>
    <w:p w:rsidR="00FE72C9" w:rsidRDefault="00FE72C9"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7D6522" w:rsidRDefault="007D6522" w:rsidP="001C7129">
      <w:pPr>
        <w:pStyle w:val="S3"/>
        <w:rPr>
          <w:color w:val="000000"/>
          <w:sz w:val="22"/>
          <w:szCs w:val="22"/>
        </w:rPr>
      </w:pPr>
    </w:p>
    <w:p w:rsidR="00DF782D" w:rsidRPr="001C7129" w:rsidRDefault="00DF782D" w:rsidP="001C7129">
      <w:pPr>
        <w:pStyle w:val="S3"/>
        <w:rPr>
          <w:color w:val="000000"/>
          <w:sz w:val="22"/>
          <w:szCs w:val="22"/>
        </w:rPr>
      </w:pPr>
    </w:p>
    <w:p w:rsidR="00FE72C9" w:rsidRPr="001C7129" w:rsidRDefault="00FE72C9" w:rsidP="00831DA8">
      <w:pPr>
        <w:pStyle w:val="afa"/>
        <w:widowControl w:val="0"/>
        <w:autoSpaceDN w:val="0"/>
        <w:spacing w:before="0" w:beforeAutospacing="0" w:after="0" w:afterAutospacing="0"/>
        <w:ind w:firstLine="709"/>
        <w:rPr>
          <w:color w:val="000000"/>
          <w:sz w:val="22"/>
          <w:szCs w:val="22"/>
        </w:rPr>
      </w:pPr>
    </w:p>
    <w:p w:rsidR="00831DA8" w:rsidRPr="001C7129" w:rsidRDefault="00831DA8" w:rsidP="00831DA8">
      <w:pPr>
        <w:pStyle w:val="afa"/>
        <w:widowControl w:val="0"/>
        <w:autoSpaceDN w:val="0"/>
        <w:spacing w:before="0" w:beforeAutospacing="0" w:after="0" w:afterAutospacing="0"/>
        <w:ind w:firstLine="709"/>
        <w:rPr>
          <w:color w:val="000000"/>
          <w:sz w:val="22"/>
          <w:szCs w:val="22"/>
        </w:rPr>
      </w:pPr>
    </w:p>
    <w:p w:rsidR="00E84D28" w:rsidRPr="005D063F" w:rsidRDefault="00E84D28" w:rsidP="00831DA8">
      <w:pPr>
        <w:widowControl w:val="0"/>
        <w:shd w:val="clear" w:color="auto" w:fill="FFFFFF"/>
        <w:ind w:firstLine="539"/>
        <w:jc w:val="right"/>
        <w:rPr>
          <w:bCs/>
          <w:sz w:val="22"/>
          <w:szCs w:val="22"/>
        </w:rPr>
      </w:pPr>
    </w:p>
    <w:p w:rsidR="00E84D28" w:rsidRPr="005D063F" w:rsidRDefault="00E84D28" w:rsidP="00E84D28">
      <w:pPr>
        <w:pStyle w:val="affc"/>
        <w:tabs>
          <w:tab w:val="left" w:pos="1134"/>
        </w:tabs>
        <w:ind w:left="1069"/>
        <w:jc w:val="center"/>
        <w:rPr>
          <w:b/>
          <w:sz w:val="22"/>
          <w:szCs w:val="22"/>
        </w:rPr>
      </w:pPr>
      <w:r w:rsidRPr="005D063F">
        <w:rPr>
          <w:b/>
          <w:sz w:val="22"/>
          <w:szCs w:val="22"/>
        </w:rPr>
        <w:t xml:space="preserve">Раздел </w:t>
      </w:r>
      <w:r w:rsidRPr="005D063F">
        <w:rPr>
          <w:b/>
          <w:sz w:val="22"/>
          <w:szCs w:val="22"/>
          <w:lang w:val="en-US"/>
        </w:rPr>
        <w:t>II</w:t>
      </w:r>
      <w:r w:rsidRPr="005D063F">
        <w:rPr>
          <w:b/>
          <w:sz w:val="22"/>
          <w:szCs w:val="22"/>
        </w:rPr>
        <w:t>. Приложения к конкурсной документации</w:t>
      </w:r>
    </w:p>
    <w:p w:rsidR="00E84D28" w:rsidRPr="005D063F" w:rsidRDefault="00E84D28" w:rsidP="007054D9">
      <w:pPr>
        <w:widowControl w:val="0"/>
        <w:shd w:val="clear" w:color="auto" w:fill="FFFFFF"/>
        <w:ind w:firstLine="539"/>
        <w:jc w:val="right"/>
        <w:rPr>
          <w:bCs/>
          <w:sz w:val="22"/>
          <w:szCs w:val="22"/>
        </w:rPr>
      </w:pPr>
    </w:p>
    <w:p w:rsidR="007054D9" w:rsidRPr="005D063F" w:rsidRDefault="007054D9" w:rsidP="007054D9">
      <w:pPr>
        <w:widowControl w:val="0"/>
        <w:shd w:val="clear" w:color="auto" w:fill="FFFFFF"/>
        <w:ind w:firstLine="539"/>
        <w:jc w:val="right"/>
        <w:rPr>
          <w:bCs/>
          <w:sz w:val="22"/>
          <w:szCs w:val="22"/>
        </w:rPr>
      </w:pPr>
      <w:r w:rsidRPr="005D063F">
        <w:rPr>
          <w:bCs/>
          <w:sz w:val="22"/>
          <w:szCs w:val="22"/>
        </w:rPr>
        <w:t>Приложение № 1</w:t>
      </w:r>
    </w:p>
    <w:p w:rsidR="007054D9" w:rsidRPr="005D063F" w:rsidRDefault="007054D9" w:rsidP="007054D9">
      <w:pPr>
        <w:widowControl w:val="0"/>
        <w:shd w:val="clear" w:color="auto" w:fill="FFFFFF"/>
        <w:ind w:firstLine="539"/>
        <w:jc w:val="right"/>
        <w:rPr>
          <w:bCs/>
          <w:sz w:val="22"/>
          <w:szCs w:val="22"/>
        </w:rPr>
      </w:pPr>
      <w:r w:rsidRPr="005D063F">
        <w:rPr>
          <w:bCs/>
          <w:sz w:val="22"/>
          <w:szCs w:val="22"/>
        </w:rPr>
        <w:lastRenderedPageBreak/>
        <w:t>к конкурсной документации</w:t>
      </w:r>
    </w:p>
    <w:p w:rsidR="007054D9" w:rsidRPr="005D063F" w:rsidRDefault="007054D9" w:rsidP="007054D9">
      <w:pPr>
        <w:widowControl w:val="0"/>
        <w:shd w:val="clear" w:color="auto" w:fill="FFFFFF"/>
        <w:ind w:firstLine="539"/>
        <w:jc w:val="right"/>
        <w:rPr>
          <w:bCs/>
          <w:sz w:val="22"/>
          <w:szCs w:val="22"/>
        </w:rPr>
      </w:pPr>
    </w:p>
    <w:p w:rsidR="007054D9" w:rsidRPr="005D063F" w:rsidRDefault="007054D9" w:rsidP="007054D9">
      <w:pPr>
        <w:widowControl w:val="0"/>
        <w:ind w:firstLine="180"/>
        <w:jc w:val="right"/>
        <w:rPr>
          <w:spacing w:val="-1"/>
          <w:sz w:val="22"/>
          <w:szCs w:val="22"/>
        </w:rPr>
      </w:pPr>
      <w:r w:rsidRPr="005D063F">
        <w:rPr>
          <w:rFonts w:eastAsia="Arial Unicode MS"/>
          <w:b/>
          <w:kern w:val="1"/>
          <w:sz w:val="22"/>
          <w:szCs w:val="22"/>
        </w:rPr>
        <w:t xml:space="preserve">                   </w:t>
      </w:r>
    </w:p>
    <w:p w:rsidR="007054D9" w:rsidRPr="005D063F" w:rsidRDefault="007054D9" w:rsidP="007054D9">
      <w:pPr>
        <w:widowControl w:val="0"/>
        <w:shd w:val="clear" w:color="auto" w:fill="FFFFFF"/>
        <w:ind w:firstLine="600"/>
        <w:rPr>
          <w:spacing w:val="-1"/>
          <w:sz w:val="22"/>
          <w:szCs w:val="22"/>
        </w:rPr>
      </w:pPr>
    </w:p>
    <w:p w:rsidR="007054D9" w:rsidRPr="005D063F" w:rsidRDefault="007054D9" w:rsidP="007054D9">
      <w:pPr>
        <w:widowControl w:val="0"/>
        <w:shd w:val="clear" w:color="auto" w:fill="FFFFFF"/>
        <w:ind w:firstLine="600"/>
        <w:rPr>
          <w:sz w:val="22"/>
          <w:szCs w:val="22"/>
        </w:rPr>
      </w:pPr>
      <w:r w:rsidRPr="005D063F">
        <w:rPr>
          <w:spacing w:val="-1"/>
          <w:sz w:val="22"/>
          <w:szCs w:val="22"/>
        </w:rPr>
        <w:t xml:space="preserve">На бланке организации </w:t>
      </w:r>
    </w:p>
    <w:p w:rsidR="007054D9" w:rsidRPr="005D063F" w:rsidRDefault="007054D9" w:rsidP="007054D9">
      <w:pPr>
        <w:widowControl w:val="0"/>
        <w:shd w:val="clear" w:color="auto" w:fill="FFFFFF"/>
        <w:ind w:firstLine="600"/>
        <w:rPr>
          <w:rFonts w:eastAsia="Arial Unicode MS"/>
          <w:kern w:val="1"/>
          <w:sz w:val="22"/>
          <w:szCs w:val="22"/>
        </w:rPr>
      </w:pPr>
      <w:r w:rsidRPr="005D063F">
        <w:rPr>
          <w:sz w:val="22"/>
          <w:szCs w:val="22"/>
        </w:rPr>
        <w:t>Дата, исх. Номер</w:t>
      </w:r>
    </w:p>
    <w:p w:rsidR="007054D9" w:rsidRPr="005D063F" w:rsidRDefault="007054D9" w:rsidP="007054D9">
      <w:pPr>
        <w:widowControl w:val="0"/>
        <w:ind w:firstLine="720"/>
        <w:rPr>
          <w:rFonts w:eastAsia="Arial Unicode MS"/>
          <w:kern w:val="1"/>
          <w:sz w:val="22"/>
          <w:szCs w:val="22"/>
        </w:rPr>
      </w:pPr>
    </w:p>
    <w:p w:rsidR="007054D9" w:rsidRPr="005D063F" w:rsidRDefault="007054D9" w:rsidP="007054D9">
      <w:pPr>
        <w:widowControl w:val="0"/>
        <w:shd w:val="clear" w:color="auto" w:fill="FFFFFF"/>
        <w:rPr>
          <w:sz w:val="22"/>
          <w:szCs w:val="22"/>
          <w:shd w:val="clear" w:color="auto" w:fill="FFFFFF"/>
        </w:rPr>
      </w:pPr>
      <w:r w:rsidRPr="005D063F">
        <w:rPr>
          <w:rFonts w:eastAsia="Arial Unicode MS"/>
          <w:kern w:val="1"/>
          <w:sz w:val="22"/>
          <w:szCs w:val="22"/>
          <w:shd w:val="clear" w:color="auto" w:fill="FFFFFF"/>
        </w:rPr>
        <w:t xml:space="preserve"> «_____»___________________ 202_ г.</w:t>
      </w:r>
    </w:p>
    <w:p w:rsidR="007054D9" w:rsidRPr="005D063F" w:rsidRDefault="007054D9" w:rsidP="007054D9">
      <w:pPr>
        <w:widowControl w:val="0"/>
        <w:shd w:val="clear" w:color="auto" w:fill="FFFFFF"/>
        <w:rPr>
          <w:rFonts w:eastAsia="Arial Unicode MS"/>
          <w:kern w:val="1"/>
          <w:sz w:val="22"/>
          <w:szCs w:val="22"/>
        </w:rPr>
      </w:pPr>
      <w:r w:rsidRPr="005D063F">
        <w:rPr>
          <w:sz w:val="22"/>
          <w:szCs w:val="22"/>
          <w:shd w:val="clear" w:color="auto" w:fill="FFFFFF"/>
        </w:rPr>
        <w:t>№ ________________________</w:t>
      </w:r>
    </w:p>
    <w:p w:rsidR="00F504E2" w:rsidRPr="005D063F" w:rsidRDefault="00F504E2" w:rsidP="007054D9">
      <w:pPr>
        <w:widowControl w:val="0"/>
        <w:ind w:left="5580"/>
        <w:jc w:val="right"/>
        <w:rPr>
          <w:rFonts w:eastAsia="Arial Unicode MS"/>
          <w:kern w:val="1"/>
          <w:sz w:val="22"/>
          <w:szCs w:val="22"/>
        </w:rPr>
      </w:pPr>
    </w:p>
    <w:p w:rsidR="00F504E2" w:rsidRPr="005D063F" w:rsidRDefault="00F504E2" w:rsidP="00F504E2">
      <w:pPr>
        <w:widowControl w:val="0"/>
        <w:ind w:left="284"/>
        <w:jc w:val="left"/>
        <w:rPr>
          <w:rFonts w:eastAsia="Arial Unicode MS"/>
          <w:kern w:val="1"/>
          <w:sz w:val="22"/>
          <w:szCs w:val="22"/>
        </w:rPr>
      </w:pPr>
      <w:r w:rsidRPr="005D063F">
        <w:rPr>
          <w:rFonts w:eastAsia="Arial Unicode MS"/>
          <w:kern w:val="1"/>
          <w:sz w:val="22"/>
          <w:szCs w:val="22"/>
        </w:rPr>
        <w:t>Форма</w:t>
      </w:r>
    </w:p>
    <w:p w:rsidR="007054D9" w:rsidRPr="005D063F" w:rsidRDefault="007054D9" w:rsidP="007054D9">
      <w:pPr>
        <w:widowControl w:val="0"/>
        <w:ind w:left="5580"/>
        <w:jc w:val="right"/>
        <w:rPr>
          <w:b/>
          <w:bCs/>
          <w:spacing w:val="30"/>
          <w:sz w:val="22"/>
          <w:szCs w:val="22"/>
        </w:rPr>
      </w:pPr>
      <w:r w:rsidRPr="005D063F">
        <w:rPr>
          <w:rFonts w:eastAsia="Arial Unicode MS"/>
          <w:kern w:val="1"/>
          <w:sz w:val="22"/>
          <w:szCs w:val="22"/>
        </w:rPr>
        <w:t xml:space="preserve">         </w:t>
      </w:r>
    </w:p>
    <w:p w:rsidR="007054D9" w:rsidRPr="005D063F" w:rsidRDefault="007054D9" w:rsidP="007054D9">
      <w:pPr>
        <w:jc w:val="center"/>
        <w:rPr>
          <w:b/>
          <w:bCs/>
          <w:spacing w:val="30"/>
          <w:sz w:val="22"/>
          <w:szCs w:val="22"/>
        </w:rPr>
      </w:pPr>
      <w:r w:rsidRPr="005D063F">
        <w:rPr>
          <w:b/>
          <w:bCs/>
          <w:spacing w:val="30"/>
          <w:sz w:val="22"/>
          <w:szCs w:val="22"/>
        </w:rPr>
        <w:t>ЗАЯВКА</w:t>
      </w:r>
    </w:p>
    <w:p w:rsidR="007054D9" w:rsidRPr="005D063F" w:rsidRDefault="007054D9" w:rsidP="007054D9">
      <w:pPr>
        <w:jc w:val="center"/>
        <w:rPr>
          <w:b/>
          <w:bCs/>
          <w:sz w:val="22"/>
          <w:szCs w:val="22"/>
        </w:rPr>
      </w:pPr>
      <w:r w:rsidRPr="005D063F">
        <w:rPr>
          <w:b/>
          <w:bCs/>
          <w:spacing w:val="30"/>
          <w:sz w:val="22"/>
          <w:szCs w:val="22"/>
        </w:rPr>
        <w:t xml:space="preserve">на участие в конкурсе </w:t>
      </w:r>
    </w:p>
    <w:p w:rsidR="007054D9" w:rsidRPr="005D063F" w:rsidRDefault="007054D9" w:rsidP="007054D9">
      <w:pPr>
        <w:jc w:val="center"/>
        <w:rPr>
          <w:b/>
          <w:bCs/>
          <w:sz w:val="22"/>
          <w:szCs w:val="22"/>
        </w:rPr>
      </w:pPr>
    </w:p>
    <w:p w:rsidR="007054D9" w:rsidRPr="005D063F" w:rsidRDefault="007054D9" w:rsidP="007054D9">
      <w:pPr>
        <w:widowControl w:val="0"/>
        <w:ind w:firstLine="180"/>
        <w:rPr>
          <w:rFonts w:eastAsia="Arial Unicode MS"/>
          <w:kern w:val="1"/>
          <w:sz w:val="22"/>
          <w:szCs w:val="22"/>
        </w:rPr>
      </w:pPr>
    </w:p>
    <w:p w:rsidR="007054D9" w:rsidRPr="005D063F" w:rsidRDefault="007054D9" w:rsidP="007054D9">
      <w:pPr>
        <w:ind w:firstLine="708"/>
        <w:rPr>
          <w:sz w:val="22"/>
          <w:szCs w:val="22"/>
        </w:rPr>
      </w:pPr>
      <w:r w:rsidRPr="005D063F">
        <w:rPr>
          <w:sz w:val="22"/>
          <w:szCs w:val="22"/>
        </w:rPr>
        <w:t>Ознакомившись с извещением о проведении конкурса</w:t>
      </w:r>
      <w:r w:rsidRPr="005D063F">
        <w:rPr>
          <w:b/>
          <w:sz w:val="22"/>
          <w:szCs w:val="22"/>
        </w:rPr>
        <w:t xml:space="preserve"> </w:t>
      </w:r>
      <w:r w:rsidRPr="005D063F">
        <w:rPr>
          <w:sz w:val="22"/>
          <w:szCs w:val="22"/>
        </w:rPr>
        <w:t xml:space="preserve">на право заключения концессионного соглашения в отношении </w:t>
      </w:r>
      <w:r w:rsidR="00AE18BB" w:rsidRPr="005D063F">
        <w:rPr>
          <w:sz w:val="22"/>
          <w:szCs w:val="22"/>
        </w:rPr>
        <w:t xml:space="preserve">объектов теплоснабжения, находящихся </w:t>
      </w:r>
      <w:r w:rsidRPr="005D063F">
        <w:rPr>
          <w:sz w:val="22"/>
          <w:szCs w:val="22"/>
        </w:rPr>
        <w:t xml:space="preserve">в муниципальной собственности </w:t>
      </w:r>
      <w:r w:rsidR="00CB777E" w:rsidRPr="005D063F">
        <w:rPr>
          <w:sz w:val="22"/>
          <w:szCs w:val="22"/>
        </w:rPr>
        <w:t>Муниципального образования «</w:t>
      </w:r>
      <w:r w:rsidRPr="005D063F">
        <w:rPr>
          <w:rStyle w:val="tendersubject1"/>
          <w:b w:val="0"/>
          <w:color w:val="auto"/>
          <w:sz w:val="22"/>
          <w:szCs w:val="22"/>
        </w:rPr>
        <w:t>Полетаевское сельское поселение Сосновского мун</w:t>
      </w:r>
      <w:r w:rsidR="009F42F6" w:rsidRPr="005D063F">
        <w:rPr>
          <w:rStyle w:val="tendersubject1"/>
          <w:b w:val="0"/>
          <w:color w:val="auto"/>
          <w:sz w:val="22"/>
          <w:szCs w:val="22"/>
        </w:rPr>
        <w:t>и</w:t>
      </w:r>
      <w:r w:rsidRPr="005D063F">
        <w:rPr>
          <w:rStyle w:val="tendersubject1"/>
          <w:b w:val="0"/>
          <w:color w:val="auto"/>
          <w:sz w:val="22"/>
          <w:szCs w:val="22"/>
        </w:rPr>
        <w:t>ципального райо</w:t>
      </w:r>
      <w:r w:rsidR="008E2979" w:rsidRPr="005D063F">
        <w:rPr>
          <w:rStyle w:val="tendersubject1"/>
          <w:b w:val="0"/>
          <w:color w:val="auto"/>
          <w:sz w:val="22"/>
          <w:szCs w:val="22"/>
        </w:rPr>
        <w:t>на Челябинс</w:t>
      </w:r>
      <w:r w:rsidRPr="005D063F">
        <w:rPr>
          <w:rStyle w:val="tendersubject1"/>
          <w:b w:val="0"/>
          <w:color w:val="auto"/>
          <w:sz w:val="22"/>
          <w:szCs w:val="22"/>
        </w:rPr>
        <w:t>к</w:t>
      </w:r>
      <w:r w:rsidR="008E2979" w:rsidRPr="005D063F">
        <w:rPr>
          <w:rStyle w:val="tendersubject1"/>
          <w:b w:val="0"/>
          <w:color w:val="auto"/>
          <w:sz w:val="22"/>
          <w:szCs w:val="22"/>
        </w:rPr>
        <w:t>о</w:t>
      </w:r>
      <w:r w:rsidRPr="005D063F">
        <w:rPr>
          <w:rStyle w:val="tendersubject1"/>
          <w:b w:val="0"/>
          <w:color w:val="auto"/>
          <w:sz w:val="22"/>
          <w:szCs w:val="22"/>
        </w:rPr>
        <w:t>й области»</w:t>
      </w:r>
      <w:r w:rsidRPr="005D063F">
        <w:rPr>
          <w:rStyle w:val="tendersubject1"/>
          <w:sz w:val="22"/>
          <w:szCs w:val="22"/>
        </w:rPr>
        <w:t xml:space="preserve"> </w:t>
      </w:r>
      <w:r w:rsidRPr="005D063F">
        <w:rPr>
          <w:b/>
          <w:bCs/>
          <w:spacing w:val="30"/>
          <w:sz w:val="22"/>
          <w:szCs w:val="22"/>
          <w:u w:val="single"/>
        </w:rPr>
        <w:t>Лот №1,</w:t>
      </w:r>
      <w:r w:rsidRPr="005D063F">
        <w:rPr>
          <w:sz w:val="22"/>
          <w:szCs w:val="22"/>
        </w:rPr>
        <w:t xml:space="preserve"> опубликованном _____________202</w:t>
      </w:r>
      <w:r w:rsidR="008E2979" w:rsidRPr="005D063F">
        <w:rPr>
          <w:sz w:val="22"/>
          <w:szCs w:val="22"/>
        </w:rPr>
        <w:t xml:space="preserve">4 </w:t>
      </w:r>
      <w:r w:rsidRPr="005D063F">
        <w:rPr>
          <w:sz w:val="22"/>
          <w:szCs w:val="22"/>
        </w:rPr>
        <w:t>года на официальном сайте Российской Федерации (</w:t>
      </w:r>
      <w:hyperlink r:id="rId22" w:history="1">
        <w:r w:rsidRPr="005D063F">
          <w:rPr>
            <w:rStyle w:val="af4"/>
            <w:sz w:val="22"/>
            <w:szCs w:val="22"/>
          </w:rPr>
          <w:t>www.</w:t>
        </w:r>
      </w:hyperlink>
      <w:hyperlink r:id="rId23" w:history="1">
        <w:r w:rsidRPr="005D063F">
          <w:rPr>
            <w:rStyle w:val="af4"/>
            <w:sz w:val="22"/>
            <w:szCs w:val="22"/>
            <w:lang w:val="en-US"/>
          </w:rPr>
          <w:t>torgi</w:t>
        </w:r>
      </w:hyperlink>
      <w:hyperlink r:id="rId24" w:history="1">
        <w:r w:rsidRPr="005D063F">
          <w:rPr>
            <w:rStyle w:val="af4"/>
            <w:sz w:val="22"/>
            <w:szCs w:val="22"/>
          </w:rPr>
          <w:t>.</w:t>
        </w:r>
      </w:hyperlink>
      <w:hyperlink r:id="rId25" w:history="1">
        <w:r w:rsidRPr="005D063F">
          <w:rPr>
            <w:rStyle w:val="af4"/>
            <w:sz w:val="22"/>
            <w:szCs w:val="22"/>
            <w:lang w:val="en-US"/>
          </w:rPr>
          <w:t>gov</w:t>
        </w:r>
      </w:hyperlink>
      <w:hyperlink r:id="rId26" w:history="1">
        <w:r w:rsidRPr="005D063F">
          <w:rPr>
            <w:rStyle w:val="af4"/>
            <w:sz w:val="22"/>
            <w:szCs w:val="22"/>
          </w:rPr>
          <w:t>.ru</w:t>
        </w:r>
      </w:hyperlink>
      <w:r w:rsidRPr="005D063F">
        <w:rPr>
          <w:sz w:val="22"/>
          <w:szCs w:val="22"/>
        </w:rPr>
        <w:t xml:space="preserve">), а также изучив предмет и объект конкурса, </w:t>
      </w:r>
    </w:p>
    <w:p w:rsidR="007054D9" w:rsidRPr="005D063F" w:rsidRDefault="007054D9" w:rsidP="007054D9">
      <w:pPr>
        <w:rPr>
          <w:i/>
          <w:sz w:val="22"/>
          <w:szCs w:val="22"/>
        </w:rPr>
      </w:pPr>
      <w:r w:rsidRPr="005D063F">
        <w:rPr>
          <w:sz w:val="22"/>
          <w:szCs w:val="22"/>
        </w:rPr>
        <w:t>_______________________________________________________________________________________</w:t>
      </w:r>
    </w:p>
    <w:p w:rsidR="007054D9" w:rsidRPr="005D063F" w:rsidRDefault="007054D9" w:rsidP="007054D9">
      <w:pPr>
        <w:ind w:firstLine="900"/>
        <w:rPr>
          <w:sz w:val="22"/>
          <w:szCs w:val="22"/>
        </w:rPr>
      </w:pPr>
      <w:r w:rsidRPr="005D063F">
        <w:rPr>
          <w:i/>
          <w:sz w:val="22"/>
          <w:szCs w:val="22"/>
        </w:rPr>
        <w:t>(для юридического лица - полное наименование предприятия; для физического лица - Ф.И.О.)</w:t>
      </w:r>
    </w:p>
    <w:p w:rsidR="007054D9" w:rsidRPr="005D063F" w:rsidRDefault="007054D9" w:rsidP="007054D9">
      <w:pPr>
        <w:rPr>
          <w:sz w:val="22"/>
          <w:szCs w:val="22"/>
        </w:rPr>
      </w:pPr>
      <w:r w:rsidRPr="005D063F">
        <w:rPr>
          <w:sz w:val="22"/>
          <w:szCs w:val="22"/>
        </w:rPr>
        <w:t>(далее – Заявитель), в лице ________________________________________________________________,</w:t>
      </w:r>
    </w:p>
    <w:p w:rsidR="007054D9" w:rsidRPr="005D063F" w:rsidRDefault="007054D9" w:rsidP="007054D9">
      <w:pPr>
        <w:pStyle w:val="aff9"/>
        <w:spacing w:before="0" w:after="0"/>
        <w:jc w:val="both"/>
        <w:rPr>
          <w:rFonts w:ascii="Times New Roman" w:hAnsi="Times New Roman" w:cs="Times New Roman"/>
          <w:sz w:val="22"/>
          <w:szCs w:val="22"/>
          <w:lang w:val="ru-RU"/>
        </w:rPr>
      </w:pPr>
      <w:r w:rsidRPr="005D063F">
        <w:rPr>
          <w:rFonts w:ascii="Times New Roman" w:hAnsi="Times New Roman" w:cs="Times New Roman"/>
          <w:i/>
          <w:sz w:val="22"/>
          <w:szCs w:val="22"/>
          <w:lang w:val="ru-RU"/>
        </w:rPr>
        <w:t xml:space="preserve">от имени которого, по доверенности № ______________ от _______________ (в случае если участвует лицо по доверенности, указывается доверенность) действует _________________________________, </w:t>
      </w:r>
      <w:r w:rsidRPr="005D063F">
        <w:rPr>
          <w:rFonts w:ascii="Times New Roman" w:hAnsi="Times New Roman" w:cs="Times New Roman"/>
          <w:sz w:val="22"/>
          <w:szCs w:val="22"/>
          <w:lang w:val="ru-RU"/>
        </w:rPr>
        <w:t xml:space="preserve">просит принять настоящую конкурсную заявку на участие в открытом конкурсе на право заключения концессионного соглашения </w:t>
      </w:r>
      <w:r w:rsidR="00337B7A" w:rsidRPr="005D063F">
        <w:rPr>
          <w:rFonts w:ascii="Times New Roman" w:hAnsi="Times New Roman" w:cs="Times New Roman"/>
          <w:sz w:val="22"/>
          <w:szCs w:val="22"/>
          <w:lang w:val="ru-RU"/>
        </w:rPr>
        <w:t xml:space="preserve">в </w:t>
      </w:r>
      <w:r w:rsidR="002B1F1F" w:rsidRPr="005D063F">
        <w:rPr>
          <w:rFonts w:ascii="Times New Roman" w:hAnsi="Times New Roman" w:cs="Times New Roman"/>
          <w:sz w:val="22"/>
          <w:szCs w:val="22"/>
          <w:lang w:val="ru-RU"/>
        </w:rPr>
        <w:t>отношении</w:t>
      </w:r>
      <w:r w:rsidRPr="005D063F">
        <w:rPr>
          <w:rFonts w:ascii="Times New Roman" w:hAnsi="Times New Roman" w:cs="Times New Roman"/>
          <w:sz w:val="22"/>
          <w:szCs w:val="22"/>
          <w:lang w:val="ru-RU"/>
        </w:rPr>
        <w:t xml:space="preserve"> объект</w:t>
      </w:r>
      <w:r w:rsidR="00337B7A" w:rsidRPr="005D063F">
        <w:rPr>
          <w:rFonts w:ascii="Times New Roman" w:hAnsi="Times New Roman" w:cs="Times New Roman"/>
          <w:sz w:val="22"/>
          <w:szCs w:val="22"/>
          <w:lang w:val="ru-RU"/>
        </w:rPr>
        <w:t>ов</w:t>
      </w:r>
      <w:r w:rsidRPr="005D063F">
        <w:rPr>
          <w:rFonts w:ascii="Times New Roman" w:hAnsi="Times New Roman" w:cs="Times New Roman"/>
          <w:sz w:val="22"/>
          <w:szCs w:val="22"/>
          <w:lang w:val="ru-RU"/>
        </w:rPr>
        <w:t xml:space="preserve"> теплоснабжения, находящийся в муниципальной собственности </w:t>
      </w:r>
      <w:r w:rsidR="00332384" w:rsidRPr="005D063F">
        <w:rPr>
          <w:rFonts w:ascii="Times New Roman" w:hAnsi="Times New Roman" w:cs="Times New Roman"/>
          <w:sz w:val="22"/>
          <w:szCs w:val="22"/>
          <w:lang w:val="ru-RU"/>
        </w:rPr>
        <w:t>М</w:t>
      </w:r>
      <w:r w:rsidRPr="005D063F">
        <w:rPr>
          <w:rFonts w:ascii="Times New Roman" w:hAnsi="Times New Roman" w:cs="Times New Roman"/>
          <w:sz w:val="22"/>
          <w:szCs w:val="22"/>
          <w:lang w:val="ru-RU"/>
        </w:rPr>
        <w:t>униципального образования</w:t>
      </w:r>
      <w:r w:rsidR="008E2979" w:rsidRPr="005D063F">
        <w:rPr>
          <w:rStyle w:val="tendersubject1"/>
          <w:rFonts w:ascii="Times New Roman" w:hAnsi="Times New Roman" w:cs="Times New Roman"/>
          <w:b w:val="0"/>
          <w:sz w:val="22"/>
          <w:szCs w:val="22"/>
          <w:lang w:val="ru-RU"/>
        </w:rPr>
        <w:t xml:space="preserve"> </w:t>
      </w:r>
      <w:r w:rsidR="008E2979" w:rsidRPr="005D063F">
        <w:rPr>
          <w:rStyle w:val="tendersubject1"/>
          <w:rFonts w:ascii="Times New Roman" w:hAnsi="Times New Roman" w:cs="Times New Roman"/>
          <w:b w:val="0"/>
          <w:color w:val="auto"/>
          <w:sz w:val="22"/>
          <w:szCs w:val="22"/>
          <w:lang w:val="ru-RU"/>
        </w:rPr>
        <w:t>«Полетаевское сельское поселение Сосновского муниципального района Челябинской области»</w:t>
      </w:r>
      <w:r w:rsidRPr="005D063F">
        <w:rPr>
          <w:rFonts w:ascii="Times New Roman" w:hAnsi="Times New Roman" w:cs="Times New Roman"/>
          <w:sz w:val="22"/>
          <w:szCs w:val="22"/>
          <w:lang w:val="ru-RU"/>
        </w:rPr>
        <w:t xml:space="preserve">, для оказания услуг в сфере теплоснабжения на территории </w:t>
      </w:r>
      <w:r w:rsidR="00332384" w:rsidRPr="005D063F">
        <w:rPr>
          <w:rStyle w:val="tendersubject1"/>
          <w:rFonts w:ascii="Times New Roman" w:hAnsi="Times New Roman" w:cs="Times New Roman"/>
          <w:b w:val="0"/>
          <w:color w:val="auto"/>
          <w:sz w:val="22"/>
          <w:szCs w:val="22"/>
          <w:lang w:val="ru-RU"/>
        </w:rPr>
        <w:t>Полетаевского сельского поселения</w:t>
      </w:r>
      <w:r w:rsidR="008E2979" w:rsidRPr="005D063F">
        <w:rPr>
          <w:rStyle w:val="tendersubject1"/>
          <w:rFonts w:ascii="Times New Roman" w:hAnsi="Times New Roman" w:cs="Times New Roman"/>
          <w:b w:val="0"/>
          <w:color w:val="auto"/>
          <w:sz w:val="22"/>
          <w:szCs w:val="22"/>
          <w:lang w:val="ru-RU"/>
        </w:rPr>
        <w:t xml:space="preserve"> Сосновского муниципального района Челябинской области»</w:t>
      </w:r>
      <w:r w:rsidRPr="005D063F">
        <w:rPr>
          <w:rFonts w:ascii="Times New Roman" w:hAnsi="Times New Roman" w:cs="Times New Roman"/>
          <w:sz w:val="22"/>
          <w:szCs w:val="22"/>
          <w:lang w:val="ru-RU"/>
        </w:rPr>
        <w:t xml:space="preserve">. </w:t>
      </w:r>
    </w:p>
    <w:p w:rsidR="007054D9" w:rsidRPr="005D063F" w:rsidRDefault="007054D9" w:rsidP="007054D9">
      <w:pPr>
        <w:ind w:firstLine="708"/>
        <w:rPr>
          <w:sz w:val="22"/>
          <w:szCs w:val="22"/>
        </w:rPr>
      </w:pPr>
      <w:r w:rsidRPr="005D063F">
        <w:rPr>
          <w:sz w:val="22"/>
          <w:szCs w:val="22"/>
        </w:rPr>
        <w:t>Подавая настоящую конкурсную заявку на участие в конкурсе, Заявитель обязуется соблюдать условия проведения конкурса, содержащиеся в указанном выше извещении о проведении конкурса и конкурсной документации.</w:t>
      </w:r>
    </w:p>
    <w:p w:rsidR="007054D9" w:rsidRPr="005D063F" w:rsidRDefault="007054D9" w:rsidP="007054D9">
      <w:pPr>
        <w:pStyle w:val="afc"/>
        <w:ind w:firstLine="720"/>
        <w:rPr>
          <w:sz w:val="22"/>
          <w:szCs w:val="22"/>
        </w:rPr>
      </w:pPr>
      <w:r w:rsidRPr="005D063F">
        <w:rPr>
          <w:sz w:val="22"/>
          <w:szCs w:val="22"/>
        </w:rPr>
        <w:t xml:space="preserve">Заявитель ознакомлен и полностью согласен с условиями конкурсной документации и концессионным соглашением. </w:t>
      </w:r>
    </w:p>
    <w:p w:rsidR="007054D9" w:rsidRPr="005D063F" w:rsidRDefault="007054D9" w:rsidP="007054D9">
      <w:pPr>
        <w:pStyle w:val="afc"/>
        <w:ind w:firstLine="720"/>
        <w:rPr>
          <w:sz w:val="22"/>
          <w:szCs w:val="22"/>
        </w:rPr>
      </w:pPr>
      <w:r w:rsidRPr="005D063F">
        <w:rPr>
          <w:sz w:val="22"/>
          <w:szCs w:val="22"/>
        </w:rPr>
        <w:t>В случае если наши условия будут признаны лучшими, мы берем на себя обязательства подписать концессионное соглашение</w:t>
      </w:r>
      <w:r w:rsidR="002B1F1F" w:rsidRPr="005D063F">
        <w:rPr>
          <w:sz w:val="22"/>
          <w:szCs w:val="22"/>
        </w:rPr>
        <w:t xml:space="preserve"> в соответствии с требованиями </w:t>
      </w:r>
      <w:r w:rsidRPr="005D063F">
        <w:rPr>
          <w:sz w:val="22"/>
          <w:szCs w:val="22"/>
        </w:rPr>
        <w:t xml:space="preserve">конкурсной документации и на условиях, которые мы назовём в нашем конкурсном предложении. </w:t>
      </w:r>
    </w:p>
    <w:p w:rsidR="008E2979" w:rsidRPr="005D063F" w:rsidRDefault="007054D9" w:rsidP="008E2979">
      <w:pPr>
        <w:pStyle w:val="afc"/>
        <w:ind w:firstLine="720"/>
        <w:rPr>
          <w:sz w:val="22"/>
          <w:szCs w:val="22"/>
        </w:rPr>
      </w:pPr>
      <w:r w:rsidRPr="005D063F">
        <w:rPr>
          <w:sz w:val="22"/>
          <w:szCs w:val="22"/>
        </w:rPr>
        <w:t>Настоящей заявкой мы декларируем соответствие нашей организации требованиям, предусмотренным действующим законодательством, а именно, что против</w:t>
      </w:r>
    </w:p>
    <w:p w:rsidR="008E2979" w:rsidRPr="005D063F" w:rsidRDefault="007054D9" w:rsidP="008E2979">
      <w:pPr>
        <w:pStyle w:val="afc"/>
        <w:ind w:firstLine="0"/>
        <w:jc w:val="center"/>
        <w:rPr>
          <w:i/>
          <w:sz w:val="22"/>
          <w:szCs w:val="22"/>
        </w:rPr>
      </w:pPr>
      <w:r w:rsidRPr="005D063F">
        <w:rPr>
          <w:i/>
          <w:sz w:val="22"/>
          <w:szCs w:val="22"/>
        </w:rPr>
        <w:t>_________________________________________________________________________________</w:t>
      </w:r>
      <w:r w:rsidR="008E2979" w:rsidRPr="005D063F">
        <w:rPr>
          <w:i/>
          <w:sz w:val="22"/>
          <w:szCs w:val="22"/>
        </w:rPr>
        <w:t xml:space="preserve">____ (наименование </w:t>
      </w:r>
      <w:proofErr w:type="gramStart"/>
      <w:r w:rsidR="008E2979" w:rsidRPr="005D063F">
        <w:rPr>
          <w:i/>
          <w:sz w:val="22"/>
          <w:szCs w:val="22"/>
        </w:rPr>
        <w:t>организации  или</w:t>
      </w:r>
      <w:proofErr w:type="gramEnd"/>
      <w:r w:rsidRPr="005D063F">
        <w:rPr>
          <w:i/>
          <w:sz w:val="22"/>
          <w:szCs w:val="22"/>
        </w:rPr>
        <w:t xml:space="preserve">  Ф.И.О. Заявителя)</w:t>
      </w:r>
    </w:p>
    <w:p w:rsidR="007054D9" w:rsidRPr="005D063F" w:rsidRDefault="007054D9" w:rsidP="008E2979">
      <w:pPr>
        <w:pStyle w:val="afc"/>
        <w:ind w:firstLine="0"/>
        <w:rPr>
          <w:sz w:val="22"/>
          <w:szCs w:val="22"/>
        </w:rPr>
      </w:pPr>
      <w:r w:rsidRPr="005D063F">
        <w:rPr>
          <w:i/>
          <w:sz w:val="22"/>
          <w:szCs w:val="22"/>
        </w:rPr>
        <w:t xml:space="preserve"> </w:t>
      </w:r>
      <w:r w:rsidRPr="005D063F">
        <w:rPr>
          <w:sz w:val="22"/>
          <w:szCs w:val="22"/>
        </w:rPr>
        <w:t>не проводится процедура ликвидации, не принято арбитражным судом решение о признании нас банкротами и об открытии конкурсного производства, деятельность не приостановлена.</w:t>
      </w:r>
    </w:p>
    <w:p w:rsidR="007054D9" w:rsidRPr="005D063F" w:rsidRDefault="007054D9" w:rsidP="007054D9">
      <w:pPr>
        <w:pStyle w:val="afe"/>
        <w:keepNext/>
        <w:spacing w:after="0"/>
        <w:ind w:firstLine="720"/>
        <w:rPr>
          <w:rFonts w:eastAsia="Arial Unicode MS"/>
          <w:kern w:val="1"/>
          <w:sz w:val="22"/>
          <w:szCs w:val="22"/>
        </w:rPr>
      </w:pPr>
      <w:r w:rsidRPr="005D063F">
        <w:rPr>
          <w:sz w:val="22"/>
          <w:szCs w:val="22"/>
        </w:rPr>
        <w:t>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формировании равных для всех заявителей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Настоящим (наименование, юридический адрес, E-mail, тел/факс Заявителя) подтверждает обязательное исполнение условий конкурсной документации</w:t>
      </w: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Настоящим (наименование, юридический адрес, Е mail, тел/факс Заявителя) подтверждает:</w:t>
      </w: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достоверность и полноту всей информации и документации, представленных в составе Заявки, включая приложения</w:t>
      </w:r>
    </w:p>
    <w:p w:rsidR="007054D9" w:rsidRPr="005D063F" w:rsidRDefault="007054D9" w:rsidP="007054D9">
      <w:pPr>
        <w:widowControl w:val="0"/>
        <w:ind w:firstLine="720"/>
        <w:rPr>
          <w:rFonts w:eastAsia="Times New Roman CYR"/>
          <w:sz w:val="22"/>
          <w:szCs w:val="22"/>
        </w:rPr>
      </w:pPr>
      <w:r w:rsidRPr="005D063F">
        <w:rPr>
          <w:rFonts w:eastAsia="Arial Unicode MS"/>
          <w:kern w:val="1"/>
          <w:sz w:val="22"/>
          <w:szCs w:val="22"/>
        </w:rPr>
        <w:t>отсутствие процедур ликвидации или банкротства в отношении Заявителя в течение последних ______</w:t>
      </w:r>
      <w:r w:rsidR="008E2979" w:rsidRPr="005D063F">
        <w:rPr>
          <w:rFonts w:eastAsia="Arial Unicode MS"/>
          <w:kern w:val="1"/>
          <w:sz w:val="22"/>
          <w:szCs w:val="22"/>
        </w:rPr>
        <w:t xml:space="preserve"> </w:t>
      </w:r>
      <w:r w:rsidRPr="005D063F">
        <w:rPr>
          <w:rFonts w:eastAsia="Arial Unicode MS"/>
          <w:kern w:val="1"/>
          <w:sz w:val="22"/>
          <w:szCs w:val="22"/>
        </w:rPr>
        <w:t>лет,</w:t>
      </w:r>
    </w:p>
    <w:p w:rsidR="007054D9" w:rsidRPr="005D063F" w:rsidRDefault="007054D9" w:rsidP="007054D9">
      <w:pPr>
        <w:widowControl w:val="0"/>
        <w:ind w:firstLine="720"/>
        <w:rPr>
          <w:sz w:val="22"/>
          <w:szCs w:val="22"/>
        </w:rPr>
      </w:pPr>
      <w:r w:rsidRPr="005D063F">
        <w:rPr>
          <w:rFonts w:eastAsia="Times New Roman CYR"/>
          <w:sz w:val="22"/>
          <w:szCs w:val="22"/>
        </w:rPr>
        <w:t>отсутствие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054D9" w:rsidRPr="005D063F" w:rsidRDefault="007054D9" w:rsidP="007054D9">
      <w:pPr>
        <w:ind w:firstLine="708"/>
        <w:rPr>
          <w:sz w:val="22"/>
          <w:szCs w:val="22"/>
        </w:rPr>
      </w:pPr>
      <w:r w:rsidRPr="005D063F">
        <w:rPr>
          <w:sz w:val="22"/>
          <w:szCs w:val="22"/>
        </w:rPr>
        <w:lastRenderedPageBreak/>
        <w:t>Сообщаем координаты для связи с ответственным лицом: _________________________________.</w:t>
      </w:r>
    </w:p>
    <w:p w:rsidR="007054D9" w:rsidRPr="005D063F" w:rsidRDefault="007054D9" w:rsidP="007054D9">
      <w:pPr>
        <w:ind w:firstLine="708"/>
        <w:rPr>
          <w:rFonts w:eastAsia="Times New Roman CYR"/>
          <w:sz w:val="22"/>
          <w:szCs w:val="22"/>
        </w:rPr>
      </w:pPr>
      <w:r w:rsidRPr="005D063F">
        <w:rPr>
          <w:sz w:val="22"/>
          <w:szCs w:val="22"/>
        </w:rPr>
        <w:t>Сообщаем реквизиты для возврата задатка: _________________________________.</w:t>
      </w:r>
    </w:p>
    <w:p w:rsidR="007054D9" w:rsidRPr="005D063F" w:rsidRDefault="007054D9" w:rsidP="007054D9">
      <w:pPr>
        <w:widowControl w:val="0"/>
        <w:ind w:firstLine="720"/>
        <w:rPr>
          <w:rFonts w:eastAsia="Times New Roman CYR"/>
          <w:sz w:val="22"/>
          <w:szCs w:val="22"/>
        </w:rPr>
      </w:pP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 xml:space="preserve">ля участия в конкурсе прилагаются следующие документы (заполняется </w:t>
      </w:r>
      <w:r w:rsidRPr="005D063F">
        <w:rPr>
          <w:rFonts w:eastAsia="Arial Unicode MS"/>
          <w:b/>
          <w:kern w:val="1"/>
          <w:sz w:val="22"/>
          <w:szCs w:val="22"/>
          <w:u w:val="single"/>
        </w:rPr>
        <w:t>заявителем)</w:t>
      </w:r>
      <w:r w:rsidRPr="005D063F">
        <w:rPr>
          <w:rFonts w:eastAsia="Arial Unicode MS"/>
          <w:kern w:val="1"/>
          <w:sz w:val="22"/>
          <w:szCs w:val="22"/>
        </w:rPr>
        <w:t xml:space="preserve">: </w:t>
      </w:r>
    </w:p>
    <w:p w:rsidR="007054D9" w:rsidRPr="005D063F" w:rsidRDefault="007054D9" w:rsidP="007054D9">
      <w:pPr>
        <w:widowControl w:val="0"/>
        <w:ind w:firstLine="720"/>
        <w:rPr>
          <w:rFonts w:eastAsia="Arial Unicode MS"/>
          <w:kern w:val="1"/>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882"/>
        <w:gridCol w:w="5325"/>
        <w:gridCol w:w="3279"/>
      </w:tblGrid>
      <w:tr w:rsidR="007054D9" w:rsidRPr="005D063F" w:rsidTr="007054D9">
        <w:trPr>
          <w:trHeight w:val="23"/>
        </w:trPr>
        <w:tc>
          <w:tcPr>
            <w:tcW w:w="882"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w:t>
            </w:r>
          </w:p>
          <w:p w:rsidR="007054D9" w:rsidRPr="005D063F" w:rsidRDefault="007054D9" w:rsidP="007054D9">
            <w:pPr>
              <w:widowControl w:val="0"/>
              <w:jc w:val="center"/>
              <w:rPr>
                <w:sz w:val="22"/>
                <w:szCs w:val="22"/>
              </w:rPr>
            </w:pPr>
            <w:r w:rsidRPr="005D063F">
              <w:rPr>
                <w:sz w:val="22"/>
                <w:szCs w:val="22"/>
              </w:rPr>
              <w:t>п\п</w:t>
            </w:r>
          </w:p>
        </w:tc>
        <w:tc>
          <w:tcPr>
            <w:tcW w:w="5325"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Наименование</w:t>
            </w: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Кол-во</w:t>
            </w:r>
          </w:p>
          <w:p w:rsidR="007054D9" w:rsidRPr="005D063F" w:rsidRDefault="007054D9" w:rsidP="007054D9">
            <w:pPr>
              <w:widowControl w:val="0"/>
              <w:jc w:val="center"/>
              <w:rPr>
                <w:sz w:val="22"/>
                <w:szCs w:val="22"/>
              </w:rPr>
            </w:pPr>
            <w:r w:rsidRPr="005D063F">
              <w:rPr>
                <w:sz w:val="22"/>
                <w:szCs w:val="22"/>
              </w:rPr>
              <w:t>страниц</w:t>
            </w:r>
          </w:p>
        </w:tc>
      </w:tr>
      <w:tr w:rsidR="007054D9" w:rsidRPr="005D063F" w:rsidTr="007054D9">
        <w:trPr>
          <w:trHeight w:val="23"/>
        </w:trPr>
        <w:tc>
          <w:tcPr>
            <w:tcW w:w="882"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1.</w:t>
            </w:r>
          </w:p>
        </w:tc>
        <w:tc>
          <w:tcPr>
            <w:tcW w:w="5325"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widowControl w:val="0"/>
              <w:snapToGrid w:val="0"/>
              <w:rPr>
                <w:sz w:val="22"/>
                <w:szCs w:val="22"/>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widowControl w:val="0"/>
              <w:snapToGrid w:val="0"/>
              <w:rPr>
                <w:sz w:val="22"/>
                <w:szCs w:val="22"/>
              </w:rPr>
            </w:pPr>
          </w:p>
        </w:tc>
      </w:tr>
      <w:tr w:rsidR="007054D9" w:rsidRPr="005D063F" w:rsidTr="007054D9">
        <w:trPr>
          <w:trHeight w:val="23"/>
        </w:trPr>
        <w:tc>
          <w:tcPr>
            <w:tcW w:w="882"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2.</w:t>
            </w:r>
          </w:p>
        </w:tc>
        <w:tc>
          <w:tcPr>
            <w:tcW w:w="5325"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widowControl w:val="0"/>
              <w:snapToGrid w:val="0"/>
              <w:rPr>
                <w:sz w:val="22"/>
                <w:szCs w:val="22"/>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widowControl w:val="0"/>
              <w:snapToGrid w:val="0"/>
              <w:rPr>
                <w:sz w:val="22"/>
                <w:szCs w:val="22"/>
              </w:rPr>
            </w:pPr>
          </w:p>
        </w:tc>
      </w:tr>
      <w:tr w:rsidR="007054D9" w:rsidRPr="005D063F" w:rsidTr="007054D9">
        <w:trPr>
          <w:trHeight w:val="23"/>
        </w:trPr>
        <w:tc>
          <w:tcPr>
            <w:tcW w:w="882"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и т.д.</w:t>
            </w:r>
          </w:p>
        </w:tc>
        <w:tc>
          <w:tcPr>
            <w:tcW w:w="5325"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widowControl w:val="0"/>
              <w:snapToGrid w:val="0"/>
              <w:rPr>
                <w:sz w:val="22"/>
                <w:szCs w:val="22"/>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widowControl w:val="0"/>
              <w:snapToGrid w:val="0"/>
              <w:rPr>
                <w:sz w:val="22"/>
                <w:szCs w:val="22"/>
              </w:rPr>
            </w:pPr>
          </w:p>
        </w:tc>
      </w:tr>
    </w:tbl>
    <w:p w:rsidR="007054D9" w:rsidRPr="005D063F" w:rsidRDefault="007054D9" w:rsidP="007054D9">
      <w:pPr>
        <w:widowControl w:val="0"/>
        <w:ind w:firstLine="720"/>
        <w:rPr>
          <w:rFonts w:eastAsia="Arial Unicode MS"/>
          <w:kern w:val="1"/>
          <w:sz w:val="22"/>
          <w:szCs w:val="22"/>
        </w:rPr>
      </w:pPr>
    </w:p>
    <w:p w:rsidR="007054D9" w:rsidRPr="005D063F" w:rsidRDefault="007054D9" w:rsidP="007054D9">
      <w:pPr>
        <w:widowControl w:val="0"/>
        <w:jc w:val="right"/>
        <w:rPr>
          <w:rFonts w:eastAsia="Arial Unicode MS"/>
          <w:kern w:val="1"/>
          <w:sz w:val="22"/>
          <w:szCs w:val="22"/>
        </w:rPr>
      </w:pPr>
      <w:r w:rsidRPr="005D063F">
        <w:rPr>
          <w:sz w:val="22"/>
          <w:szCs w:val="22"/>
        </w:rPr>
        <w:t>___________________________________________________________________</w:t>
      </w: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Заявитель (</w:t>
      </w:r>
      <w:proofErr w:type="gramStart"/>
      <w:r w:rsidRPr="005D063F">
        <w:rPr>
          <w:rFonts w:eastAsia="Arial Unicode MS"/>
          <w:kern w:val="1"/>
          <w:sz w:val="22"/>
          <w:szCs w:val="22"/>
        </w:rPr>
        <w:t>ФИО  должность</w:t>
      </w:r>
      <w:proofErr w:type="gramEnd"/>
      <w:r w:rsidRPr="005D063F">
        <w:rPr>
          <w:rFonts w:eastAsia="Arial Unicode MS"/>
          <w:kern w:val="1"/>
          <w:sz w:val="22"/>
          <w:szCs w:val="22"/>
        </w:rPr>
        <w:t>)</w:t>
      </w:r>
      <w:r w:rsidRPr="005D063F">
        <w:rPr>
          <w:rFonts w:eastAsia="Arial Unicode MS"/>
          <w:kern w:val="1"/>
          <w:sz w:val="22"/>
          <w:szCs w:val="22"/>
        </w:rPr>
        <w:tab/>
        <w:t xml:space="preserve">                                                 (подпись)</w:t>
      </w:r>
    </w:p>
    <w:p w:rsidR="007054D9" w:rsidRPr="005D063F" w:rsidRDefault="007054D9" w:rsidP="007054D9">
      <w:pPr>
        <w:widowControl w:val="0"/>
        <w:ind w:firstLine="720"/>
        <w:rPr>
          <w:rFonts w:eastAsia="Times New Roman CYR"/>
          <w:b/>
          <w:bCs/>
          <w:sz w:val="22"/>
          <w:szCs w:val="22"/>
        </w:rPr>
      </w:pPr>
      <w:r w:rsidRPr="005D063F">
        <w:rPr>
          <w:rFonts w:eastAsia="Arial Unicode MS"/>
          <w:kern w:val="1"/>
          <w:sz w:val="22"/>
          <w:szCs w:val="22"/>
        </w:rPr>
        <w:t xml:space="preserve">                                                                         М.П.</w:t>
      </w:r>
    </w:p>
    <w:p w:rsidR="007054D9" w:rsidRPr="005D063F" w:rsidRDefault="007054D9" w:rsidP="007054D9">
      <w:pPr>
        <w:widowControl w:val="0"/>
        <w:jc w:val="right"/>
        <w:rPr>
          <w:rFonts w:eastAsia="Times New Roman CYR"/>
          <w:b/>
          <w:bCs/>
          <w:sz w:val="22"/>
          <w:szCs w:val="22"/>
        </w:rPr>
      </w:pPr>
    </w:p>
    <w:p w:rsidR="007054D9" w:rsidRPr="005D063F" w:rsidRDefault="007054D9" w:rsidP="007054D9">
      <w:pPr>
        <w:widowControl w:val="0"/>
        <w:jc w:val="right"/>
        <w:rPr>
          <w:rFonts w:eastAsia="Times New Roman CYR"/>
          <w:b/>
          <w:bCs/>
          <w:sz w:val="22"/>
          <w:szCs w:val="22"/>
        </w:rPr>
      </w:pPr>
    </w:p>
    <w:p w:rsidR="007054D9" w:rsidRPr="005D063F" w:rsidRDefault="007054D9" w:rsidP="007054D9">
      <w:pPr>
        <w:widowControl w:val="0"/>
        <w:jc w:val="right"/>
        <w:rPr>
          <w:rFonts w:eastAsia="Times New Roman CYR"/>
          <w:b/>
          <w:bCs/>
          <w:sz w:val="22"/>
          <w:szCs w:val="22"/>
        </w:rPr>
      </w:pPr>
    </w:p>
    <w:p w:rsidR="007054D9" w:rsidRPr="005D063F" w:rsidRDefault="007054D9" w:rsidP="007054D9">
      <w:pPr>
        <w:widowControl w:val="0"/>
        <w:jc w:val="right"/>
        <w:rPr>
          <w:rFonts w:eastAsia="Times New Roman CYR"/>
          <w:b/>
          <w:bCs/>
          <w:sz w:val="22"/>
          <w:szCs w:val="22"/>
        </w:rPr>
      </w:pPr>
    </w:p>
    <w:p w:rsidR="007054D9" w:rsidRPr="005D063F" w:rsidRDefault="007054D9" w:rsidP="007054D9">
      <w:pPr>
        <w:rPr>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FE72C9" w:rsidRPr="005D063F" w:rsidRDefault="00FE72C9" w:rsidP="007054D9">
      <w:pPr>
        <w:widowControl w:val="0"/>
        <w:jc w:val="right"/>
        <w:rPr>
          <w:rFonts w:eastAsia="Times New Roman CYR"/>
          <w:bCs/>
          <w:sz w:val="22"/>
          <w:szCs w:val="22"/>
        </w:rPr>
      </w:pPr>
    </w:p>
    <w:p w:rsidR="00724208" w:rsidRDefault="00724208" w:rsidP="007054D9">
      <w:pPr>
        <w:widowControl w:val="0"/>
        <w:jc w:val="right"/>
        <w:rPr>
          <w:rFonts w:eastAsia="Times New Roman CYR"/>
          <w:bCs/>
          <w:sz w:val="22"/>
          <w:szCs w:val="22"/>
        </w:rPr>
      </w:pPr>
    </w:p>
    <w:p w:rsidR="00724208" w:rsidRDefault="00724208" w:rsidP="007054D9">
      <w:pPr>
        <w:widowControl w:val="0"/>
        <w:jc w:val="right"/>
        <w:rPr>
          <w:rFonts w:eastAsia="Times New Roman CYR"/>
          <w:bCs/>
          <w:sz w:val="22"/>
          <w:szCs w:val="22"/>
        </w:rPr>
      </w:pPr>
    </w:p>
    <w:p w:rsidR="00724208" w:rsidRDefault="00724208" w:rsidP="007054D9">
      <w:pPr>
        <w:widowControl w:val="0"/>
        <w:jc w:val="right"/>
        <w:rPr>
          <w:rFonts w:eastAsia="Times New Roman CYR"/>
          <w:bCs/>
          <w:sz w:val="22"/>
          <w:szCs w:val="22"/>
        </w:rPr>
      </w:pPr>
    </w:p>
    <w:p w:rsidR="00724208" w:rsidRDefault="00724208" w:rsidP="007054D9">
      <w:pPr>
        <w:widowControl w:val="0"/>
        <w:jc w:val="right"/>
        <w:rPr>
          <w:rFonts w:eastAsia="Times New Roman CYR"/>
          <w:bCs/>
          <w:sz w:val="22"/>
          <w:szCs w:val="22"/>
        </w:rPr>
      </w:pPr>
    </w:p>
    <w:p w:rsidR="00724208" w:rsidRDefault="00724208" w:rsidP="007054D9">
      <w:pPr>
        <w:widowControl w:val="0"/>
        <w:jc w:val="right"/>
        <w:rPr>
          <w:rFonts w:eastAsia="Times New Roman CYR"/>
          <w:bCs/>
          <w:sz w:val="22"/>
          <w:szCs w:val="22"/>
        </w:rPr>
      </w:pPr>
    </w:p>
    <w:p w:rsidR="00724208" w:rsidRDefault="00724208" w:rsidP="007054D9">
      <w:pPr>
        <w:widowControl w:val="0"/>
        <w:jc w:val="right"/>
        <w:rPr>
          <w:rFonts w:eastAsia="Times New Roman CYR"/>
          <w:bCs/>
          <w:sz w:val="22"/>
          <w:szCs w:val="22"/>
        </w:rPr>
      </w:pPr>
    </w:p>
    <w:p w:rsidR="007054D9" w:rsidRPr="005D063F" w:rsidRDefault="007054D9" w:rsidP="007054D9">
      <w:pPr>
        <w:widowControl w:val="0"/>
        <w:jc w:val="right"/>
        <w:rPr>
          <w:rFonts w:eastAsia="Times New Roman CYR"/>
          <w:bCs/>
          <w:sz w:val="22"/>
          <w:szCs w:val="22"/>
        </w:rPr>
      </w:pPr>
      <w:r w:rsidRPr="005D063F">
        <w:rPr>
          <w:rFonts w:eastAsia="Times New Roman CYR"/>
          <w:bCs/>
          <w:sz w:val="22"/>
          <w:szCs w:val="22"/>
        </w:rPr>
        <w:lastRenderedPageBreak/>
        <w:t>Приложение № 2</w:t>
      </w:r>
    </w:p>
    <w:p w:rsidR="007054D9" w:rsidRPr="005D063F" w:rsidRDefault="007054D9" w:rsidP="007054D9">
      <w:pPr>
        <w:widowControl w:val="0"/>
        <w:shd w:val="clear" w:color="auto" w:fill="FFFFFF"/>
        <w:ind w:firstLine="600"/>
        <w:jc w:val="right"/>
        <w:rPr>
          <w:rFonts w:eastAsia="Arial Unicode MS"/>
          <w:kern w:val="1"/>
          <w:sz w:val="22"/>
          <w:szCs w:val="22"/>
        </w:rPr>
      </w:pPr>
      <w:r w:rsidRPr="005D063F">
        <w:rPr>
          <w:sz w:val="22"/>
          <w:szCs w:val="22"/>
        </w:rPr>
        <w:t>к конкурсной документации</w:t>
      </w:r>
    </w:p>
    <w:p w:rsidR="007054D9" w:rsidRPr="005D063F" w:rsidRDefault="007054D9" w:rsidP="007054D9">
      <w:pPr>
        <w:widowControl w:val="0"/>
        <w:jc w:val="center"/>
        <w:rPr>
          <w:rFonts w:eastAsia="Times New Roman CYR"/>
          <w:b/>
          <w:bCs/>
          <w:sz w:val="22"/>
          <w:szCs w:val="22"/>
        </w:rPr>
      </w:pPr>
    </w:p>
    <w:p w:rsidR="007054D9" w:rsidRPr="005D063F" w:rsidRDefault="007054D9" w:rsidP="007054D9">
      <w:pPr>
        <w:widowControl w:val="0"/>
        <w:shd w:val="clear" w:color="auto" w:fill="FFFFFF"/>
        <w:ind w:firstLine="600"/>
        <w:jc w:val="center"/>
        <w:rPr>
          <w:bCs/>
          <w:sz w:val="22"/>
          <w:szCs w:val="22"/>
        </w:rPr>
      </w:pPr>
      <w:r w:rsidRPr="005D063F">
        <w:rPr>
          <w:b/>
          <w:spacing w:val="-7"/>
          <w:sz w:val="22"/>
          <w:szCs w:val="22"/>
        </w:rPr>
        <w:t xml:space="preserve">                                                 </w:t>
      </w:r>
    </w:p>
    <w:p w:rsidR="008402F7" w:rsidRPr="005D063F" w:rsidRDefault="008402F7" w:rsidP="008402F7">
      <w:pPr>
        <w:autoSpaceDE w:val="0"/>
        <w:jc w:val="left"/>
        <w:rPr>
          <w:bCs/>
          <w:sz w:val="22"/>
          <w:szCs w:val="22"/>
        </w:rPr>
      </w:pPr>
      <w:r w:rsidRPr="005D063F">
        <w:rPr>
          <w:bCs/>
          <w:sz w:val="22"/>
          <w:szCs w:val="22"/>
        </w:rPr>
        <w:t>Форма</w:t>
      </w:r>
      <w:r w:rsidR="007054D9" w:rsidRPr="005D063F">
        <w:rPr>
          <w:bCs/>
          <w:sz w:val="22"/>
          <w:szCs w:val="22"/>
        </w:rPr>
        <w:t xml:space="preserve"> </w:t>
      </w:r>
    </w:p>
    <w:p w:rsidR="008402F7" w:rsidRPr="005D063F" w:rsidRDefault="008402F7" w:rsidP="007054D9">
      <w:pPr>
        <w:autoSpaceDE w:val="0"/>
        <w:jc w:val="center"/>
        <w:rPr>
          <w:bCs/>
          <w:sz w:val="22"/>
          <w:szCs w:val="22"/>
        </w:rPr>
      </w:pPr>
    </w:p>
    <w:p w:rsidR="007054D9" w:rsidRPr="005D063F" w:rsidRDefault="008402F7" w:rsidP="007054D9">
      <w:pPr>
        <w:autoSpaceDE w:val="0"/>
        <w:jc w:val="center"/>
        <w:rPr>
          <w:bCs/>
          <w:sz w:val="22"/>
          <w:szCs w:val="22"/>
        </w:rPr>
      </w:pPr>
      <w:r w:rsidRPr="005D063F">
        <w:rPr>
          <w:bCs/>
          <w:sz w:val="22"/>
          <w:szCs w:val="22"/>
        </w:rPr>
        <w:t>АНКЕТА</w:t>
      </w:r>
      <w:r w:rsidR="007054D9" w:rsidRPr="005D063F">
        <w:rPr>
          <w:bCs/>
          <w:sz w:val="22"/>
          <w:szCs w:val="22"/>
        </w:rPr>
        <w:t xml:space="preserve"> УЧАСТНИКА ОТКРЫТОГО КОНКУРСА</w:t>
      </w:r>
    </w:p>
    <w:p w:rsidR="007054D9" w:rsidRPr="005D063F" w:rsidRDefault="007054D9" w:rsidP="007054D9">
      <w:pPr>
        <w:autoSpaceDE w:val="0"/>
        <w:jc w:val="center"/>
        <w:rPr>
          <w:bCs/>
          <w:sz w:val="22"/>
          <w:szCs w:val="22"/>
        </w:rPr>
      </w:pPr>
      <w:r w:rsidRPr="005D063F">
        <w:rPr>
          <w:bCs/>
          <w:sz w:val="22"/>
          <w:szCs w:val="22"/>
        </w:rPr>
        <w:t xml:space="preserve"> (для юридического лица)</w:t>
      </w:r>
    </w:p>
    <w:p w:rsidR="007054D9" w:rsidRPr="005D063F" w:rsidRDefault="007054D9" w:rsidP="007054D9">
      <w:pPr>
        <w:autoSpaceDE w:val="0"/>
        <w:rPr>
          <w:bCs/>
          <w:sz w:val="22"/>
          <w:szCs w:val="22"/>
        </w:rPr>
      </w:pPr>
    </w:p>
    <w:tbl>
      <w:tblPr>
        <w:tblW w:w="0" w:type="auto"/>
        <w:tblInd w:w="-65" w:type="dxa"/>
        <w:tblLayout w:type="fixed"/>
        <w:tblLook w:val="0000" w:firstRow="0" w:lastRow="0" w:firstColumn="0" w:lastColumn="0" w:noHBand="0" w:noVBand="0"/>
      </w:tblPr>
      <w:tblGrid>
        <w:gridCol w:w="959"/>
        <w:gridCol w:w="5421"/>
        <w:gridCol w:w="3321"/>
      </w:tblGrid>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№п/п</w:t>
            </w:r>
          </w:p>
          <w:p w:rsidR="007054D9" w:rsidRPr="005D063F" w:rsidRDefault="007054D9" w:rsidP="007054D9">
            <w:pPr>
              <w:autoSpaceDE w:val="0"/>
              <w:jc w:val="center"/>
              <w:rPr>
                <w:bCs/>
                <w:sz w:val="22"/>
                <w:szCs w:val="22"/>
              </w:rPr>
            </w:pP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Наименование</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Данные участника</w:t>
            </w:r>
          </w:p>
          <w:p w:rsidR="007054D9" w:rsidRPr="005D063F" w:rsidRDefault="007054D9" w:rsidP="007054D9">
            <w:pPr>
              <w:autoSpaceDE w:val="0"/>
              <w:jc w:val="center"/>
              <w:rPr>
                <w:sz w:val="22"/>
                <w:szCs w:val="22"/>
              </w:rPr>
            </w:pPr>
            <w:r w:rsidRPr="005D063F">
              <w:rPr>
                <w:bCs/>
                <w:sz w:val="22"/>
                <w:szCs w:val="22"/>
              </w:rPr>
              <w:t>открытого конкурса</w:t>
            </w: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Организационно-правовая форма</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2</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Фирменное наименование</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3</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Адрес фактического местоположения</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4</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Почтовый адрес</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5</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Номер контактного телефона</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6</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Банковские реквизиты: наименование обслуживающего банка; расчетный счет; корреспондентский счет; БИК; ОКПО; ОКОНХ</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7</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Регистрационные данные: дата и место регистрации; орган регистрации</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8</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Размер уставного капитала</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9</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Номер и почтовый адрес ИФНС, в которой</w:t>
            </w:r>
          </w:p>
          <w:p w:rsidR="007054D9" w:rsidRPr="005D063F" w:rsidRDefault="007054D9" w:rsidP="007054D9">
            <w:pPr>
              <w:autoSpaceDE w:val="0"/>
              <w:rPr>
                <w:bCs/>
                <w:sz w:val="22"/>
                <w:szCs w:val="22"/>
              </w:rPr>
            </w:pPr>
            <w:r w:rsidRPr="005D063F">
              <w:rPr>
                <w:bCs/>
                <w:sz w:val="22"/>
                <w:szCs w:val="22"/>
              </w:rPr>
              <w:t>участник конкурса зарегистрирован в качестве</w:t>
            </w:r>
          </w:p>
          <w:p w:rsidR="007054D9" w:rsidRPr="005D063F" w:rsidRDefault="007054D9" w:rsidP="007054D9">
            <w:pPr>
              <w:autoSpaceDE w:val="0"/>
              <w:rPr>
                <w:bCs/>
                <w:sz w:val="22"/>
                <w:szCs w:val="22"/>
              </w:rPr>
            </w:pPr>
            <w:r w:rsidRPr="005D063F">
              <w:rPr>
                <w:bCs/>
                <w:sz w:val="22"/>
                <w:szCs w:val="22"/>
              </w:rPr>
              <w:t>налогоплательщика</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10</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ИНН</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11</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КПП</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12</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ОГРН</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13</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ОКПО</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14</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Является ли сделка крупной (да, нет)? В случае,</w:t>
            </w:r>
          </w:p>
          <w:p w:rsidR="007054D9" w:rsidRPr="005D063F" w:rsidRDefault="007054D9" w:rsidP="007054D9">
            <w:pPr>
              <w:autoSpaceDE w:val="0"/>
              <w:rPr>
                <w:bCs/>
                <w:sz w:val="22"/>
                <w:szCs w:val="22"/>
              </w:rPr>
            </w:pPr>
            <w:r w:rsidRPr="005D063F">
              <w:rPr>
                <w:bCs/>
                <w:sz w:val="22"/>
                <w:szCs w:val="22"/>
              </w:rPr>
              <w:t>если сделка является крупной: орган управления</w:t>
            </w:r>
          </w:p>
          <w:p w:rsidR="007054D9" w:rsidRPr="005D063F" w:rsidRDefault="007054D9" w:rsidP="007054D9">
            <w:pPr>
              <w:autoSpaceDE w:val="0"/>
              <w:rPr>
                <w:bCs/>
                <w:sz w:val="22"/>
                <w:szCs w:val="22"/>
              </w:rPr>
            </w:pPr>
            <w:r w:rsidRPr="005D063F">
              <w:rPr>
                <w:bCs/>
                <w:sz w:val="22"/>
                <w:szCs w:val="22"/>
              </w:rPr>
              <w:t>участника конкурса, уполномоченный на одобрение крупной сделки, и порядок одобрения соответствующей сделки</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r w:rsidR="007054D9" w:rsidRPr="005D063F" w:rsidTr="007054D9">
        <w:tc>
          <w:tcPr>
            <w:tcW w:w="959"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15</w:t>
            </w:r>
          </w:p>
        </w:tc>
        <w:tc>
          <w:tcPr>
            <w:tcW w:w="542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Адрес электронной почты</w:t>
            </w:r>
          </w:p>
          <w:p w:rsidR="007054D9" w:rsidRPr="005D063F" w:rsidRDefault="007054D9" w:rsidP="007054D9">
            <w:pPr>
              <w:autoSpaceDE w:val="0"/>
              <w:rPr>
                <w:bCs/>
                <w:sz w:val="22"/>
                <w:szCs w:val="22"/>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rPr>
                <w:bCs/>
                <w:sz w:val="22"/>
                <w:szCs w:val="22"/>
              </w:rPr>
            </w:pPr>
          </w:p>
        </w:tc>
      </w:tr>
    </w:tbl>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r w:rsidRPr="005D063F">
        <w:rPr>
          <w:bCs/>
          <w:sz w:val="22"/>
          <w:szCs w:val="22"/>
        </w:rPr>
        <w:t>Мы, нижеподписавшиеся, заверяем правильность всех данных, указанных в анкете.</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r w:rsidRPr="005D063F">
        <w:rPr>
          <w:bCs/>
          <w:sz w:val="22"/>
          <w:szCs w:val="22"/>
        </w:rPr>
        <w:t>Участник конкурса:</w:t>
      </w:r>
    </w:p>
    <w:p w:rsidR="007054D9" w:rsidRPr="005D063F" w:rsidRDefault="007054D9" w:rsidP="007054D9">
      <w:pPr>
        <w:autoSpaceDE w:val="0"/>
        <w:rPr>
          <w:bCs/>
          <w:sz w:val="22"/>
          <w:szCs w:val="22"/>
        </w:rPr>
      </w:pPr>
      <w:r w:rsidRPr="005D063F">
        <w:rPr>
          <w:bCs/>
          <w:sz w:val="22"/>
          <w:szCs w:val="22"/>
        </w:rPr>
        <w:t>Руководитель_________________ (Ф.И.О.)</w:t>
      </w:r>
    </w:p>
    <w:p w:rsidR="007054D9" w:rsidRPr="005D063F" w:rsidRDefault="007054D9" w:rsidP="007054D9">
      <w:pPr>
        <w:autoSpaceDE w:val="0"/>
        <w:rPr>
          <w:bCs/>
          <w:sz w:val="22"/>
          <w:szCs w:val="22"/>
        </w:rPr>
      </w:pPr>
      <w:r w:rsidRPr="005D063F">
        <w:rPr>
          <w:bCs/>
          <w:sz w:val="22"/>
          <w:szCs w:val="22"/>
        </w:rPr>
        <w:t>(подпись и печать)</w:t>
      </w:r>
    </w:p>
    <w:p w:rsidR="007054D9" w:rsidRPr="005D063F" w:rsidRDefault="007054D9" w:rsidP="007054D9">
      <w:pPr>
        <w:autoSpaceDE w:val="0"/>
        <w:rPr>
          <w:bCs/>
          <w:sz w:val="22"/>
          <w:szCs w:val="22"/>
        </w:rPr>
      </w:pPr>
      <w:r w:rsidRPr="005D063F">
        <w:rPr>
          <w:bCs/>
          <w:sz w:val="22"/>
          <w:szCs w:val="22"/>
        </w:rPr>
        <w:t>(для юридического лица)</w:t>
      </w:r>
    </w:p>
    <w:p w:rsidR="007054D9" w:rsidRPr="005D063F" w:rsidRDefault="007054D9" w:rsidP="007054D9">
      <w:pPr>
        <w:autoSpaceDE w:val="0"/>
        <w:rPr>
          <w:bCs/>
          <w:sz w:val="22"/>
          <w:szCs w:val="22"/>
        </w:rPr>
      </w:pPr>
      <w:r w:rsidRPr="005D063F">
        <w:rPr>
          <w:bCs/>
          <w:sz w:val="22"/>
          <w:szCs w:val="22"/>
        </w:rPr>
        <w:t>Главный бухгалтер__________ (Ф.И.О.)</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p>
    <w:p w:rsidR="00FE72C9" w:rsidRPr="005D063F" w:rsidRDefault="00FE72C9" w:rsidP="007054D9">
      <w:pPr>
        <w:autoSpaceDE w:val="0"/>
        <w:rPr>
          <w:bCs/>
          <w:sz w:val="22"/>
          <w:szCs w:val="22"/>
        </w:rPr>
      </w:pPr>
    </w:p>
    <w:p w:rsidR="00FE72C9" w:rsidRPr="005D063F" w:rsidRDefault="00FE72C9" w:rsidP="007054D9">
      <w:pPr>
        <w:autoSpaceDE w:val="0"/>
        <w:rPr>
          <w:bCs/>
          <w:sz w:val="22"/>
          <w:szCs w:val="22"/>
        </w:rPr>
      </w:pPr>
    </w:p>
    <w:p w:rsidR="00FE72C9" w:rsidRPr="005D063F" w:rsidRDefault="00FE72C9" w:rsidP="007054D9">
      <w:pPr>
        <w:autoSpaceDE w:val="0"/>
        <w:rPr>
          <w:bCs/>
          <w:sz w:val="22"/>
          <w:szCs w:val="22"/>
        </w:rPr>
      </w:pPr>
    </w:p>
    <w:p w:rsidR="00FE72C9" w:rsidRPr="005D063F" w:rsidRDefault="00FE72C9" w:rsidP="007054D9">
      <w:pPr>
        <w:autoSpaceDE w:val="0"/>
        <w:rPr>
          <w:bCs/>
          <w:sz w:val="22"/>
          <w:szCs w:val="22"/>
        </w:rPr>
      </w:pPr>
    </w:p>
    <w:p w:rsidR="00F54282" w:rsidRPr="005D063F" w:rsidRDefault="00F54282" w:rsidP="007054D9">
      <w:pPr>
        <w:autoSpaceDE w:val="0"/>
        <w:rPr>
          <w:bCs/>
          <w:sz w:val="22"/>
          <w:szCs w:val="22"/>
        </w:rPr>
      </w:pPr>
    </w:p>
    <w:p w:rsidR="00F54282" w:rsidRPr="005D063F" w:rsidRDefault="00F54282" w:rsidP="007054D9">
      <w:pPr>
        <w:autoSpaceDE w:val="0"/>
        <w:rPr>
          <w:bCs/>
          <w:sz w:val="22"/>
          <w:szCs w:val="22"/>
        </w:rPr>
      </w:pPr>
    </w:p>
    <w:p w:rsidR="007054D9" w:rsidRPr="005D063F" w:rsidRDefault="008402F7" w:rsidP="007054D9">
      <w:pPr>
        <w:autoSpaceDE w:val="0"/>
        <w:jc w:val="center"/>
        <w:rPr>
          <w:bCs/>
          <w:sz w:val="22"/>
          <w:szCs w:val="22"/>
        </w:rPr>
      </w:pPr>
      <w:r w:rsidRPr="005D063F">
        <w:rPr>
          <w:bCs/>
          <w:sz w:val="22"/>
          <w:szCs w:val="22"/>
        </w:rPr>
        <w:lastRenderedPageBreak/>
        <w:t>АНКЕТА</w:t>
      </w:r>
      <w:r w:rsidR="007054D9" w:rsidRPr="005D063F">
        <w:rPr>
          <w:bCs/>
          <w:sz w:val="22"/>
          <w:szCs w:val="22"/>
        </w:rPr>
        <w:t xml:space="preserve"> УЧАСТНИКА ОТКРЫТОГО КОНКУРСА</w:t>
      </w:r>
    </w:p>
    <w:p w:rsidR="007054D9" w:rsidRPr="005D063F" w:rsidRDefault="007054D9" w:rsidP="007054D9">
      <w:pPr>
        <w:autoSpaceDE w:val="0"/>
        <w:jc w:val="center"/>
        <w:rPr>
          <w:bCs/>
          <w:sz w:val="22"/>
          <w:szCs w:val="22"/>
        </w:rPr>
      </w:pPr>
      <w:r w:rsidRPr="005D063F">
        <w:rPr>
          <w:bCs/>
          <w:sz w:val="22"/>
          <w:szCs w:val="22"/>
        </w:rPr>
        <w:t xml:space="preserve"> (для физического лица, индивидуального предпринимателя)</w:t>
      </w:r>
    </w:p>
    <w:p w:rsidR="007054D9" w:rsidRPr="005D063F" w:rsidRDefault="007054D9" w:rsidP="007054D9">
      <w:pPr>
        <w:autoSpaceDE w:val="0"/>
        <w:jc w:val="center"/>
        <w:rPr>
          <w:bCs/>
          <w:sz w:val="22"/>
          <w:szCs w:val="22"/>
        </w:rPr>
      </w:pPr>
    </w:p>
    <w:tbl>
      <w:tblPr>
        <w:tblW w:w="0" w:type="auto"/>
        <w:tblInd w:w="-65" w:type="dxa"/>
        <w:tblLayout w:type="fixed"/>
        <w:tblLook w:val="0000" w:firstRow="0" w:lastRow="0" w:firstColumn="0" w:lastColumn="0" w:noHBand="0" w:noVBand="0"/>
      </w:tblPr>
      <w:tblGrid>
        <w:gridCol w:w="1101"/>
        <w:gridCol w:w="4110"/>
        <w:gridCol w:w="4490"/>
      </w:tblGrid>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№п/п</w:t>
            </w:r>
          </w:p>
          <w:p w:rsidR="007054D9" w:rsidRPr="005D063F" w:rsidRDefault="007054D9" w:rsidP="007054D9">
            <w:pPr>
              <w:autoSpaceDE w:val="0"/>
              <w:jc w:val="center"/>
              <w:rPr>
                <w:bCs/>
                <w:sz w:val="22"/>
                <w:szCs w:val="22"/>
              </w:rPr>
            </w:pP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Наименование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Данные участника открытого конкурса</w:t>
            </w:r>
          </w:p>
          <w:p w:rsidR="007054D9" w:rsidRPr="005D063F" w:rsidRDefault="007054D9" w:rsidP="007054D9">
            <w:pPr>
              <w:autoSpaceDE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1</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Фамилия, имя, отчество</w:t>
            </w:r>
          </w:p>
          <w:p w:rsidR="007054D9" w:rsidRPr="005D063F" w:rsidRDefault="007054D9" w:rsidP="007054D9">
            <w:pPr>
              <w:autoSpaceDE w:val="0"/>
              <w:jc w:val="center"/>
              <w:rPr>
                <w:bCs/>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2</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Паспортные данные</w:t>
            </w:r>
          </w:p>
          <w:p w:rsidR="007054D9" w:rsidRPr="005D063F" w:rsidRDefault="007054D9" w:rsidP="007054D9">
            <w:pPr>
              <w:autoSpaceDE w:val="0"/>
              <w:jc w:val="center"/>
              <w:rPr>
                <w:bCs/>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3</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 xml:space="preserve">Место жительства </w:t>
            </w:r>
          </w:p>
          <w:p w:rsidR="007054D9" w:rsidRPr="005D063F" w:rsidRDefault="007054D9" w:rsidP="007054D9">
            <w:pPr>
              <w:autoSpaceDE w:val="0"/>
              <w:rPr>
                <w:bCs/>
                <w:sz w:val="22"/>
                <w:szCs w:val="22"/>
              </w:rPr>
            </w:pPr>
            <w:r w:rsidRPr="005D063F">
              <w:rPr>
                <w:bCs/>
                <w:sz w:val="22"/>
                <w:szCs w:val="22"/>
              </w:rPr>
              <w:t>(данные по прописке и фактический адрес)</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4</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 xml:space="preserve">Контактное лицо </w:t>
            </w:r>
          </w:p>
          <w:p w:rsidR="007054D9" w:rsidRPr="005D063F" w:rsidRDefault="007054D9" w:rsidP="007054D9">
            <w:pPr>
              <w:autoSpaceDE w:val="0"/>
              <w:rPr>
                <w:bCs/>
                <w:sz w:val="22"/>
                <w:szCs w:val="22"/>
              </w:rPr>
            </w:pPr>
            <w:r w:rsidRPr="005D063F">
              <w:rPr>
                <w:bCs/>
                <w:sz w:val="22"/>
                <w:szCs w:val="22"/>
              </w:rPr>
              <w:t>(ФИО, телефон)</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5</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Регистрационные данные:</w:t>
            </w:r>
          </w:p>
          <w:p w:rsidR="007054D9" w:rsidRPr="005D063F" w:rsidRDefault="007054D9" w:rsidP="007054D9">
            <w:pPr>
              <w:autoSpaceDE w:val="0"/>
              <w:rPr>
                <w:bCs/>
                <w:sz w:val="22"/>
                <w:szCs w:val="22"/>
              </w:rPr>
            </w:pPr>
            <w:r w:rsidRPr="005D063F">
              <w:rPr>
                <w:bCs/>
                <w:sz w:val="22"/>
                <w:szCs w:val="22"/>
              </w:rPr>
              <w:t>дата и место регистрации; орган</w:t>
            </w:r>
          </w:p>
          <w:p w:rsidR="007054D9" w:rsidRPr="005D063F" w:rsidRDefault="007054D9" w:rsidP="007054D9">
            <w:pPr>
              <w:autoSpaceDE w:val="0"/>
              <w:rPr>
                <w:bCs/>
                <w:sz w:val="22"/>
                <w:szCs w:val="22"/>
              </w:rPr>
            </w:pPr>
            <w:r w:rsidRPr="005D063F">
              <w:rPr>
                <w:bCs/>
                <w:sz w:val="22"/>
                <w:szCs w:val="22"/>
              </w:rPr>
              <w:t>регистрации</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6</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Номер и почтовый адрес ИФНС,</w:t>
            </w:r>
          </w:p>
          <w:p w:rsidR="007054D9" w:rsidRPr="005D063F" w:rsidRDefault="007054D9" w:rsidP="007054D9">
            <w:pPr>
              <w:autoSpaceDE w:val="0"/>
              <w:rPr>
                <w:bCs/>
                <w:sz w:val="22"/>
                <w:szCs w:val="22"/>
              </w:rPr>
            </w:pPr>
            <w:r w:rsidRPr="005D063F">
              <w:rPr>
                <w:bCs/>
                <w:sz w:val="22"/>
                <w:szCs w:val="22"/>
              </w:rPr>
              <w:t>в которой участник конкурса</w:t>
            </w:r>
          </w:p>
          <w:p w:rsidR="007054D9" w:rsidRPr="005D063F" w:rsidRDefault="007054D9" w:rsidP="007054D9">
            <w:pPr>
              <w:autoSpaceDE w:val="0"/>
              <w:rPr>
                <w:bCs/>
                <w:sz w:val="22"/>
                <w:szCs w:val="22"/>
              </w:rPr>
            </w:pPr>
            <w:r w:rsidRPr="005D063F">
              <w:rPr>
                <w:bCs/>
                <w:sz w:val="22"/>
                <w:szCs w:val="22"/>
              </w:rPr>
              <w:t>зарегистрирован в качестве</w:t>
            </w:r>
          </w:p>
          <w:p w:rsidR="007054D9" w:rsidRPr="005D063F" w:rsidRDefault="007054D9" w:rsidP="007054D9">
            <w:pPr>
              <w:autoSpaceDE w:val="0"/>
              <w:rPr>
                <w:bCs/>
                <w:sz w:val="22"/>
                <w:szCs w:val="22"/>
              </w:rPr>
            </w:pPr>
            <w:r w:rsidRPr="005D063F">
              <w:rPr>
                <w:bCs/>
                <w:sz w:val="22"/>
                <w:szCs w:val="22"/>
              </w:rPr>
              <w:t>налогоплательщика</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7</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Контактные телефоны, факс</w:t>
            </w:r>
          </w:p>
          <w:p w:rsidR="007054D9" w:rsidRPr="005D063F" w:rsidRDefault="007054D9" w:rsidP="007054D9">
            <w:pPr>
              <w:autoSpaceDE w:val="0"/>
              <w:rPr>
                <w:bCs/>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8</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Банковские реквизиты</w:t>
            </w:r>
          </w:p>
          <w:p w:rsidR="007054D9" w:rsidRPr="005D063F" w:rsidRDefault="007054D9" w:rsidP="007054D9">
            <w:pPr>
              <w:autoSpaceDE w:val="0"/>
              <w:rPr>
                <w:bCs/>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r w:rsidR="007054D9" w:rsidRPr="005D063F" w:rsidTr="007054D9">
        <w:tc>
          <w:tcPr>
            <w:tcW w:w="1101"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jc w:val="center"/>
              <w:rPr>
                <w:bCs/>
                <w:sz w:val="22"/>
                <w:szCs w:val="22"/>
              </w:rPr>
            </w:pPr>
            <w:r w:rsidRPr="005D063F">
              <w:rPr>
                <w:bCs/>
                <w:sz w:val="22"/>
                <w:szCs w:val="22"/>
              </w:rPr>
              <w:t>9</w:t>
            </w:r>
          </w:p>
        </w:tc>
        <w:tc>
          <w:tcPr>
            <w:tcW w:w="4110" w:type="dxa"/>
            <w:tcBorders>
              <w:top w:val="single" w:sz="4" w:space="0" w:color="000000"/>
              <w:left w:val="single" w:sz="4" w:space="0" w:color="000000"/>
              <w:bottom w:val="single" w:sz="4" w:space="0" w:color="000000"/>
            </w:tcBorders>
            <w:shd w:val="clear" w:color="auto" w:fill="auto"/>
          </w:tcPr>
          <w:p w:rsidR="007054D9" w:rsidRPr="005D063F" w:rsidRDefault="007054D9" w:rsidP="007054D9">
            <w:pPr>
              <w:autoSpaceDE w:val="0"/>
              <w:rPr>
                <w:bCs/>
                <w:sz w:val="22"/>
                <w:szCs w:val="22"/>
              </w:rPr>
            </w:pPr>
            <w:r w:rsidRPr="005D063F">
              <w:rPr>
                <w:bCs/>
                <w:sz w:val="22"/>
                <w:szCs w:val="22"/>
              </w:rPr>
              <w:t>Адрес электронной почты</w:t>
            </w:r>
          </w:p>
          <w:p w:rsidR="007054D9" w:rsidRPr="005D063F" w:rsidRDefault="007054D9" w:rsidP="007054D9">
            <w:pPr>
              <w:autoSpaceDE w:val="0"/>
              <w:rPr>
                <w:bCs/>
                <w:sz w:val="22"/>
                <w:szCs w:val="22"/>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autoSpaceDE w:val="0"/>
              <w:snapToGrid w:val="0"/>
              <w:jc w:val="center"/>
              <w:rPr>
                <w:bCs/>
                <w:sz w:val="22"/>
                <w:szCs w:val="22"/>
              </w:rPr>
            </w:pPr>
          </w:p>
        </w:tc>
      </w:tr>
    </w:tbl>
    <w:p w:rsidR="007054D9" w:rsidRPr="005D063F" w:rsidRDefault="007054D9" w:rsidP="007054D9">
      <w:pPr>
        <w:autoSpaceDE w:val="0"/>
        <w:jc w:val="center"/>
        <w:rPr>
          <w:bCs/>
          <w:sz w:val="22"/>
          <w:szCs w:val="22"/>
        </w:rPr>
      </w:pPr>
    </w:p>
    <w:p w:rsidR="007054D9" w:rsidRPr="005D063F" w:rsidRDefault="007054D9" w:rsidP="007054D9">
      <w:pPr>
        <w:autoSpaceDE w:val="0"/>
        <w:rPr>
          <w:bCs/>
          <w:sz w:val="22"/>
          <w:szCs w:val="22"/>
        </w:rPr>
      </w:pPr>
      <w:r w:rsidRPr="005D063F">
        <w:rPr>
          <w:bCs/>
          <w:sz w:val="22"/>
          <w:szCs w:val="22"/>
        </w:rPr>
        <w:t>Мы, нижеподписавшиеся, заверяем правильность всех данных, указанных в анкете.</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r w:rsidRPr="005D063F">
        <w:rPr>
          <w:bCs/>
          <w:sz w:val="22"/>
          <w:szCs w:val="22"/>
        </w:rPr>
        <w:t>Участник открытого конкурса:</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r w:rsidRPr="005D063F">
        <w:rPr>
          <w:bCs/>
          <w:sz w:val="22"/>
          <w:szCs w:val="22"/>
        </w:rPr>
        <w:t>Физическое лицо/</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r w:rsidRPr="005D063F">
        <w:rPr>
          <w:bCs/>
          <w:sz w:val="22"/>
          <w:szCs w:val="22"/>
        </w:rPr>
        <w:t>индивидуальный предприниматель____________________________ (Ф.И.О.)</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r w:rsidRPr="005D063F">
        <w:rPr>
          <w:bCs/>
          <w:sz w:val="22"/>
          <w:szCs w:val="22"/>
        </w:rPr>
        <w:t>подпись и печать</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proofErr w:type="spellStart"/>
      <w:r w:rsidRPr="005D063F">
        <w:rPr>
          <w:bCs/>
          <w:sz w:val="22"/>
          <w:szCs w:val="22"/>
        </w:rPr>
        <w:t>м.п</w:t>
      </w:r>
      <w:proofErr w:type="spellEnd"/>
      <w:r w:rsidRPr="005D063F">
        <w:rPr>
          <w:bCs/>
          <w:sz w:val="22"/>
          <w:szCs w:val="22"/>
        </w:rPr>
        <w:t>.</w:t>
      </w:r>
    </w:p>
    <w:p w:rsidR="007054D9" w:rsidRPr="005D063F" w:rsidRDefault="007054D9" w:rsidP="007054D9">
      <w:pPr>
        <w:autoSpaceDE w:val="0"/>
        <w:rPr>
          <w:bCs/>
          <w:sz w:val="22"/>
          <w:szCs w:val="22"/>
        </w:rPr>
      </w:pPr>
    </w:p>
    <w:p w:rsidR="007054D9" w:rsidRPr="005D063F" w:rsidRDefault="007054D9" w:rsidP="007054D9">
      <w:pPr>
        <w:autoSpaceDE w:val="0"/>
        <w:rPr>
          <w:bCs/>
          <w:sz w:val="22"/>
          <w:szCs w:val="22"/>
        </w:rPr>
      </w:pPr>
    </w:p>
    <w:p w:rsidR="007054D9" w:rsidRPr="005D063F" w:rsidRDefault="007054D9" w:rsidP="007054D9">
      <w:pPr>
        <w:widowControl w:val="0"/>
        <w:shd w:val="clear" w:color="auto" w:fill="FFFFFF"/>
        <w:autoSpaceDE w:val="0"/>
        <w:ind w:firstLine="600"/>
        <w:jc w:val="right"/>
        <w:rPr>
          <w:b/>
          <w:bCs/>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F54282" w:rsidRPr="005D063F" w:rsidRDefault="00F54282" w:rsidP="007054D9">
      <w:pPr>
        <w:widowControl w:val="0"/>
        <w:shd w:val="clear" w:color="auto" w:fill="FFFFFF"/>
        <w:ind w:firstLine="600"/>
        <w:jc w:val="center"/>
        <w:rPr>
          <w:b/>
          <w:spacing w:val="-7"/>
          <w:sz w:val="22"/>
          <w:szCs w:val="22"/>
        </w:rPr>
      </w:pPr>
    </w:p>
    <w:p w:rsidR="00F54282" w:rsidRPr="005D063F" w:rsidRDefault="00F54282" w:rsidP="007054D9">
      <w:pPr>
        <w:widowControl w:val="0"/>
        <w:shd w:val="clear" w:color="auto" w:fill="FFFFFF"/>
        <w:ind w:firstLine="600"/>
        <w:jc w:val="center"/>
        <w:rPr>
          <w:b/>
          <w:spacing w:val="-7"/>
          <w:sz w:val="22"/>
          <w:szCs w:val="22"/>
        </w:rPr>
      </w:pPr>
    </w:p>
    <w:p w:rsidR="00F54282" w:rsidRPr="005D063F" w:rsidRDefault="00F54282" w:rsidP="007054D9">
      <w:pPr>
        <w:widowControl w:val="0"/>
        <w:shd w:val="clear" w:color="auto" w:fill="FFFFFF"/>
        <w:ind w:firstLine="600"/>
        <w:jc w:val="center"/>
        <w:rPr>
          <w:b/>
          <w:spacing w:val="-7"/>
          <w:sz w:val="22"/>
          <w:szCs w:val="22"/>
        </w:rPr>
      </w:pPr>
    </w:p>
    <w:p w:rsidR="00FE72C9" w:rsidRPr="005D063F" w:rsidRDefault="00FE72C9" w:rsidP="007054D9">
      <w:pPr>
        <w:widowControl w:val="0"/>
        <w:shd w:val="clear" w:color="auto" w:fill="FFFFFF"/>
        <w:ind w:firstLine="600"/>
        <w:jc w:val="center"/>
        <w:rPr>
          <w:b/>
          <w:spacing w:val="-7"/>
          <w:sz w:val="22"/>
          <w:szCs w:val="22"/>
        </w:rPr>
      </w:pPr>
    </w:p>
    <w:p w:rsidR="00FE72C9" w:rsidRPr="005D063F" w:rsidRDefault="00FE72C9" w:rsidP="007054D9">
      <w:pPr>
        <w:widowControl w:val="0"/>
        <w:shd w:val="clear" w:color="auto" w:fill="FFFFFF"/>
        <w:ind w:firstLine="600"/>
        <w:jc w:val="center"/>
        <w:rPr>
          <w:b/>
          <w:spacing w:val="-7"/>
          <w:sz w:val="22"/>
          <w:szCs w:val="22"/>
        </w:rPr>
      </w:pPr>
    </w:p>
    <w:p w:rsidR="00FE72C9" w:rsidRPr="005D063F" w:rsidRDefault="00FE72C9" w:rsidP="007054D9">
      <w:pPr>
        <w:widowControl w:val="0"/>
        <w:shd w:val="clear" w:color="auto" w:fill="FFFFFF"/>
        <w:ind w:firstLine="600"/>
        <w:jc w:val="center"/>
        <w:rPr>
          <w:b/>
          <w:spacing w:val="-7"/>
          <w:sz w:val="22"/>
          <w:szCs w:val="22"/>
        </w:rPr>
      </w:pPr>
    </w:p>
    <w:p w:rsidR="00FE72C9" w:rsidRPr="005D063F" w:rsidRDefault="00FE72C9" w:rsidP="007054D9">
      <w:pPr>
        <w:widowControl w:val="0"/>
        <w:shd w:val="clear" w:color="auto" w:fill="FFFFFF"/>
        <w:ind w:firstLine="600"/>
        <w:jc w:val="center"/>
        <w:rPr>
          <w:b/>
          <w:spacing w:val="-7"/>
          <w:sz w:val="22"/>
          <w:szCs w:val="22"/>
        </w:rPr>
      </w:pPr>
    </w:p>
    <w:p w:rsidR="00FE72C9" w:rsidRPr="005D063F" w:rsidRDefault="00FE72C9" w:rsidP="007054D9">
      <w:pPr>
        <w:widowControl w:val="0"/>
        <w:shd w:val="clear" w:color="auto" w:fill="FFFFFF"/>
        <w:ind w:firstLine="600"/>
        <w:jc w:val="center"/>
        <w:rPr>
          <w:b/>
          <w:spacing w:val="-7"/>
          <w:sz w:val="22"/>
          <w:szCs w:val="22"/>
        </w:rPr>
      </w:pPr>
    </w:p>
    <w:p w:rsidR="00F54282" w:rsidRPr="005D063F" w:rsidRDefault="00F54282" w:rsidP="007054D9">
      <w:pPr>
        <w:widowControl w:val="0"/>
        <w:shd w:val="clear" w:color="auto" w:fill="FFFFFF"/>
        <w:ind w:firstLine="600"/>
        <w:jc w:val="center"/>
        <w:rPr>
          <w:b/>
          <w:spacing w:val="-7"/>
          <w:sz w:val="22"/>
          <w:szCs w:val="22"/>
        </w:rPr>
      </w:pPr>
    </w:p>
    <w:p w:rsidR="00F54282" w:rsidRPr="005D063F" w:rsidRDefault="00F54282"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7054D9" w:rsidRPr="005D063F" w:rsidRDefault="007054D9" w:rsidP="007054D9">
      <w:pPr>
        <w:widowControl w:val="0"/>
        <w:shd w:val="clear" w:color="auto" w:fill="FFFFFF"/>
        <w:ind w:firstLine="600"/>
        <w:jc w:val="right"/>
        <w:rPr>
          <w:spacing w:val="-7"/>
          <w:sz w:val="22"/>
          <w:szCs w:val="22"/>
        </w:rPr>
      </w:pPr>
      <w:r w:rsidRPr="005D063F">
        <w:rPr>
          <w:spacing w:val="-7"/>
          <w:sz w:val="22"/>
          <w:szCs w:val="22"/>
        </w:rPr>
        <w:lastRenderedPageBreak/>
        <w:t>Приложение № 3</w:t>
      </w:r>
    </w:p>
    <w:p w:rsidR="007054D9" w:rsidRPr="005D063F" w:rsidRDefault="007054D9" w:rsidP="007054D9">
      <w:pPr>
        <w:widowControl w:val="0"/>
        <w:shd w:val="clear" w:color="auto" w:fill="FFFFFF"/>
        <w:ind w:firstLine="600"/>
        <w:jc w:val="right"/>
        <w:rPr>
          <w:rFonts w:eastAsia="Arial Unicode MS"/>
          <w:kern w:val="1"/>
          <w:sz w:val="22"/>
          <w:szCs w:val="22"/>
        </w:rPr>
      </w:pPr>
      <w:r w:rsidRPr="005D063F">
        <w:rPr>
          <w:sz w:val="22"/>
          <w:szCs w:val="22"/>
        </w:rPr>
        <w:t>к конкурсной документации</w:t>
      </w:r>
    </w:p>
    <w:p w:rsidR="007054D9" w:rsidRPr="005D063F" w:rsidRDefault="007054D9" w:rsidP="007054D9">
      <w:pPr>
        <w:widowControl w:val="0"/>
        <w:shd w:val="clear" w:color="auto" w:fill="FFFFFF"/>
        <w:ind w:firstLine="600"/>
        <w:jc w:val="right"/>
        <w:rPr>
          <w:b/>
          <w:spacing w:val="-7"/>
          <w:sz w:val="22"/>
          <w:szCs w:val="22"/>
        </w:rPr>
      </w:pPr>
    </w:p>
    <w:p w:rsidR="007054D9" w:rsidRPr="005D063F" w:rsidRDefault="007054D9" w:rsidP="007054D9">
      <w:pPr>
        <w:widowControl w:val="0"/>
        <w:shd w:val="clear" w:color="auto" w:fill="FFFFFF"/>
        <w:ind w:firstLine="600"/>
        <w:jc w:val="center"/>
        <w:rPr>
          <w:b/>
          <w:spacing w:val="-7"/>
          <w:sz w:val="22"/>
          <w:szCs w:val="22"/>
        </w:rPr>
      </w:pPr>
    </w:p>
    <w:p w:rsidR="00C66206" w:rsidRPr="005D063F" w:rsidRDefault="00C66206" w:rsidP="00C66206">
      <w:pPr>
        <w:widowControl w:val="0"/>
        <w:shd w:val="clear" w:color="auto" w:fill="FFFFFF"/>
        <w:ind w:firstLine="600"/>
        <w:jc w:val="left"/>
        <w:rPr>
          <w:b/>
          <w:spacing w:val="-7"/>
          <w:sz w:val="22"/>
          <w:szCs w:val="22"/>
        </w:rPr>
      </w:pPr>
      <w:r w:rsidRPr="005D063F">
        <w:rPr>
          <w:b/>
          <w:spacing w:val="-7"/>
          <w:sz w:val="22"/>
          <w:szCs w:val="22"/>
        </w:rPr>
        <w:t>Форма</w:t>
      </w:r>
    </w:p>
    <w:p w:rsidR="00C66206" w:rsidRPr="005D063F" w:rsidRDefault="00C66206" w:rsidP="007054D9">
      <w:pPr>
        <w:widowControl w:val="0"/>
        <w:shd w:val="clear" w:color="auto" w:fill="FFFFFF"/>
        <w:ind w:firstLine="600"/>
        <w:jc w:val="center"/>
        <w:rPr>
          <w:b/>
          <w:spacing w:val="-7"/>
          <w:sz w:val="22"/>
          <w:szCs w:val="22"/>
        </w:rPr>
      </w:pPr>
    </w:p>
    <w:p w:rsidR="007054D9" w:rsidRPr="005D063F" w:rsidRDefault="00C66206" w:rsidP="007054D9">
      <w:pPr>
        <w:widowControl w:val="0"/>
        <w:shd w:val="clear" w:color="auto" w:fill="FFFFFF"/>
        <w:ind w:firstLine="600"/>
        <w:jc w:val="center"/>
        <w:rPr>
          <w:b/>
          <w:spacing w:val="-7"/>
          <w:sz w:val="22"/>
          <w:szCs w:val="22"/>
        </w:rPr>
      </w:pPr>
      <w:r w:rsidRPr="005D063F">
        <w:rPr>
          <w:b/>
          <w:spacing w:val="-7"/>
          <w:sz w:val="22"/>
          <w:szCs w:val="22"/>
        </w:rPr>
        <w:t xml:space="preserve"> ДОВЕРЕННОСТЬ</w:t>
      </w:r>
      <w:r w:rsidR="007054D9" w:rsidRPr="005D063F">
        <w:rPr>
          <w:b/>
          <w:spacing w:val="-7"/>
          <w:sz w:val="22"/>
          <w:szCs w:val="22"/>
        </w:rPr>
        <w:t xml:space="preserve">      </w:t>
      </w:r>
    </w:p>
    <w:p w:rsidR="007054D9" w:rsidRPr="005D063F" w:rsidRDefault="007054D9" w:rsidP="007054D9">
      <w:pPr>
        <w:widowControl w:val="0"/>
        <w:shd w:val="clear" w:color="auto" w:fill="FFFFFF"/>
        <w:ind w:firstLine="600"/>
        <w:jc w:val="center"/>
        <w:rPr>
          <w:b/>
          <w:spacing w:val="-7"/>
          <w:sz w:val="22"/>
          <w:szCs w:val="22"/>
        </w:rPr>
      </w:pPr>
      <w:r w:rsidRPr="005D063F">
        <w:rPr>
          <w:b/>
          <w:spacing w:val="-7"/>
          <w:sz w:val="22"/>
          <w:szCs w:val="22"/>
        </w:rPr>
        <w:t>НА УПОЛНОМОЧЕННОЕ ЛИЦО, ИМЕЮЩЕЕ ПРАВО ПОДПИСИ</w:t>
      </w:r>
    </w:p>
    <w:p w:rsidR="007054D9" w:rsidRPr="005D063F" w:rsidRDefault="007054D9" w:rsidP="007054D9">
      <w:pPr>
        <w:widowControl w:val="0"/>
        <w:shd w:val="clear" w:color="auto" w:fill="FFFFFF"/>
        <w:ind w:firstLine="600"/>
        <w:jc w:val="center"/>
        <w:rPr>
          <w:b/>
          <w:spacing w:val="-7"/>
          <w:sz w:val="22"/>
          <w:szCs w:val="22"/>
        </w:rPr>
      </w:pPr>
      <w:r w:rsidRPr="005D063F">
        <w:rPr>
          <w:b/>
          <w:spacing w:val="-7"/>
          <w:sz w:val="22"/>
          <w:szCs w:val="22"/>
        </w:rPr>
        <w:t>И ПРЕДСТАВЛЕНИЯ ИНТЕРЕСОВ ОРГАНИЗАЦИИ-</w:t>
      </w:r>
    </w:p>
    <w:p w:rsidR="007054D9" w:rsidRPr="005D063F" w:rsidRDefault="007054D9" w:rsidP="007054D9">
      <w:pPr>
        <w:widowControl w:val="0"/>
        <w:shd w:val="clear" w:color="auto" w:fill="FFFFFF"/>
        <w:ind w:firstLine="600"/>
        <w:jc w:val="center"/>
        <w:rPr>
          <w:b/>
          <w:sz w:val="22"/>
          <w:szCs w:val="22"/>
        </w:rPr>
      </w:pPr>
      <w:r w:rsidRPr="005D063F">
        <w:rPr>
          <w:b/>
          <w:spacing w:val="-7"/>
          <w:sz w:val="22"/>
          <w:szCs w:val="22"/>
        </w:rPr>
        <w:t>ЗАЯВИТЕЛЯ/УЧАСТНИКА КОНКУРСА</w:t>
      </w:r>
    </w:p>
    <w:p w:rsidR="007054D9" w:rsidRPr="005D063F" w:rsidRDefault="007054D9" w:rsidP="007054D9">
      <w:pPr>
        <w:widowControl w:val="0"/>
        <w:shd w:val="clear" w:color="auto" w:fill="FFFFFF"/>
        <w:ind w:firstLine="600"/>
        <w:jc w:val="center"/>
        <w:rPr>
          <w:b/>
          <w:sz w:val="22"/>
          <w:szCs w:val="22"/>
        </w:rPr>
      </w:pPr>
    </w:p>
    <w:p w:rsidR="007054D9" w:rsidRPr="005D063F" w:rsidRDefault="007054D9" w:rsidP="007054D9">
      <w:pPr>
        <w:widowControl w:val="0"/>
        <w:shd w:val="clear" w:color="auto" w:fill="FFFFFF"/>
        <w:ind w:firstLine="600"/>
        <w:rPr>
          <w:sz w:val="22"/>
          <w:szCs w:val="22"/>
        </w:rPr>
      </w:pPr>
      <w:r w:rsidRPr="005D063F">
        <w:rPr>
          <w:spacing w:val="-1"/>
          <w:sz w:val="22"/>
          <w:szCs w:val="22"/>
        </w:rPr>
        <w:t xml:space="preserve">На бланке организации </w:t>
      </w:r>
    </w:p>
    <w:p w:rsidR="007054D9" w:rsidRPr="005D063F" w:rsidRDefault="007054D9" w:rsidP="007054D9">
      <w:pPr>
        <w:widowControl w:val="0"/>
        <w:shd w:val="clear" w:color="auto" w:fill="FFFFFF"/>
        <w:ind w:firstLine="600"/>
        <w:rPr>
          <w:sz w:val="22"/>
          <w:szCs w:val="22"/>
        </w:rPr>
      </w:pPr>
      <w:r w:rsidRPr="005D063F">
        <w:rPr>
          <w:sz w:val="22"/>
          <w:szCs w:val="22"/>
        </w:rPr>
        <w:t>Дата, исх. Номер</w:t>
      </w: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jc w:val="center"/>
        <w:rPr>
          <w:sz w:val="22"/>
          <w:szCs w:val="22"/>
        </w:rPr>
      </w:pPr>
      <w:r w:rsidRPr="005D063F">
        <w:rPr>
          <w:b/>
          <w:spacing w:val="2"/>
          <w:sz w:val="22"/>
          <w:szCs w:val="22"/>
        </w:rPr>
        <w:t>ДОВЕРЕННОСТЬ № ___</w:t>
      </w:r>
    </w:p>
    <w:p w:rsidR="007054D9" w:rsidRPr="005D063F" w:rsidRDefault="007054D9" w:rsidP="007054D9">
      <w:pPr>
        <w:widowControl w:val="0"/>
        <w:ind w:firstLine="600"/>
        <w:rPr>
          <w:sz w:val="22"/>
          <w:szCs w:val="22"/>
        </w:rPr>
      </w:pPr>
    </w:p>
    <w:p w:rsidR="007054D9" w:rsidRPr="005D063F" w:rsidRDefault="007054D9" w:rsidP="007054D9">
      <w:pPr>
        <w:widowControl w:val="0"/>
        <w:ind w:firstLine="600"/>
        <w:rPr>
          <w:sz w:val="22"/>
          <w:szCs w:val="22"/>
        </w:rPr>
      </w:pPr>
      <w:r w:rsidRPr="005D063F">
        <w:rPr>
          <w:sz w:val="22"/>
          <w:szCs w:val="22"/>
        </w:rPr>
        <w:t xml:space="preserve"> _ _ _ _ _ _ _ </w:t>
      </w:r>
    </w:p>
    <w:p w:rsidR="007054D9" w:rsidRPr="005D063F" w:rsidRDefault="007054D9" w:rsidP="007054D9">
      <w:pPr>
        <w:widowControl w:val="0"/>
        <w:shd w:val="clear" w:color="auto" w:fill="FFFFFF"/>
        <w:tabs>
          <w:tab w:val="left" w:leader="underscore" w:pos="1147"/>
          <w:tab w:val="left" w:leader="underscore" w:pos="1834"/>
        </w:tabs>
        <w:ind w:firstLine="600"/>
        <w:jc w:val="center"/>
        <w:rPr>
          <w:sz w:val="22"/>
          <w:szCs w:val="22"/>
        </w:rPr>
      </w:pPr>
      <w:r w:rsidRPr="005D063F">
        <w:rPr>
          <w:sz w:val="22"/>
          <w:szCs w:val="22"/>
        </w:rPr>
        <w:t xml:space="preserve">_ _ _ _ _ _ </w:t>
      </w:r>
      <w:r w:rsidRPr="005D063F">
        <w:rPr>
          <w:i/>
          <w:sz w:val="22"/>
          <w:szCs w:val="22"/>
        </w:rPr>
        <w:t xml:space="preserve">(прописью число, месяц и год выдачи </w:t>
      </w:r>
      <w:proofErr w:type="gramStart"/>
      <w:r w:rsidRPr="005D063F">
        <w:rPr>
          <w:i/>
          <w:sz w:val="22"/>
          <w:szCs w:val="22"/>
        </w:rPr>
        <w:t>доверенности)</w:t>
      </w:r>
      <w:r w:rsidRPr="005D063F">
        <w:rPr>
          <w:sz w:val="22"/>
          <w:szCs w:val="22"/>
        </w:rPr>
        <w:t>_</w:t>
      </w:r>
      <w:proofErr w:type="gramEnd"/>
      <w:r w:rsidRPr="005D063F">
        <w:rPr>
          <w:sz w:val="22"/>
          <w:szCs w:val="22"/>
        </w:rPr>
        <w:t xml:space="preserve"> _ _ _ _ _ _</w:t>
      </w:r>
    </w:p>
    <w:p w:rsidR="007054D9" w:rsidRPr="005D063F" w:rsidRDefault="007054D9" w:rsidP="007054D9">
      <w:pPr>
        <w:widowControl w:val="0"/>
        <w:shd w:val="clear" w:color="auto" w:fill="FFFFFF"/>
        <w:tabs>
          <w:tab w:val="left" w:leader="underscore" w:pos="1147"/>
          <w:tab w:val="left" w:leader="underscore" w:pos="1834"/>
        </w:tabs>
        <w:ind w:firstLine="600"/>
        <w:rPr>
          <w:sz w:val="22"/>
          <w:szCs w:val="22"/>
        </w:rPr>
      </w:pPr>
    </w:p>
    <w:p w:rsidR="007054D9" w:rsidRPr="005D063F" w:rsidRDefault="007054D9" w:rsidP="007054D9">
      <w:pPr>
        <w:widowControl w:val="0"/>
        <w:shd w:val="clear" w:color="auto" w:fill="FFFFFF"/>
        <w:tabs>
          <w:tab w:val="left" w:leader="underscore" w:pos="1147"/>
          <w:tab w:val="left" w:leader="underscore" w:pos="1834"/>
        </w:tabs>
        <w:ind w:firstLine="600"/>
        <w:rPr>
          <w:sz w:val="22"/>
          <w:szCs w:val="22"/>
        </w:rPr>
      </w:pPr>
    </w:p>
    <w:p w:rsidR="007054D9" w:rsidRPr="005D063F" w:rsidRDefault="007054D9" w:rsidP="007054D9">
      <w:pPr>
        <w:snapToGrid w:val="0"/>
        <w:rPr>
          <w:sz w:val="22"/>
          <w:szCs w:val="22"/>
        </w:rPr>
      </w:pPr>
      <w:r w:rsidRPr="005D063F">
        <w:rPr>
          <w:sz w:val="22"/>
          <w:szCs w:val="22"/>
        </w:rPr>
        <w:t>_ _ _ _ _ _ _</w:t>
      </w:r>
      <w:r w:rsidRPr="005D063F">
        <w:rPr>
          <w:i/>
          <w:sz w:val="22"/>
          <w:szCs w:val="22"/>
        </w:rPr>
        <w:t xml:space="preserve"> (наименование организации</w:t>
      </w:r>
      <w:r w:rsidRPr="005D063F">
        <w:rPr>
          <w:sz w:val="22"/>
          <w:szCs w:val="22"/>
        </w:rPr>
        <w:t xml:space="preserve">) _ _ _ _ _ _ _ _ _ доверяет _ _ _ _ </w:t>
      </w:r>
      <w:r w:rsidRPr="005D063F">
        <w:rPr>
          <w:i/>
          <w:sz w:val="22"/>
          <w:szCs w:val="22"/>
        </w:rPr>
        <w:t>(</w:t>
      </w:r>
      <w:proofErr w:type="spellStart"/>
      <w:r w:rsidRPr="005D063F">
        <w:rPr>
          <w:i/>
          <w:sz w:val="22"/>
          <w:szCs w:val="22"/>
        </w:rPr>
        <w:t>фамилия,имя</w:t>
      </w:r>
      <w:proofErr w:type="spellEnd"/>
      <w:r w:rsidRPr="005D063F">
        <w:rPr>
          <w:i/>
          <w:sz w:val="22"/>
          <w:szCs w:val="22"/>
        </w:rPr>
        <w:t>, отчество, должность)</w:t>
      </w:r>
      <w:r w:rsidRPr="005D063F">
        <w:rPr>
          <w:sz w:val="22"/>
          <w:szCs w:val="22"/>
        </w:rPr>
        <w:t xml:space="preserve"> _ _ _ _ _ , паспорт серии _ _ _ _ _ _ № _ _ _ _ _ _ _ _ _ </w:t>
      </w:r>
      <w:r w:rsidRPr="005D063F">
        <w:rPr>
          <w:spacing w:val="-3"/>
          <w:sz w:val="22"/>
          <w:szCs w:val="22"/>
        </w:rPr>
        <w:t xml:space="preserve">выдан _ _ _ _ _ _ _ _ _ «___» _ _ _ _ _ 20 ___ г., </w:t>
      </w:r>
      <w:r w:rsidRPr="005D063F">
        <w:rPr>
          <w:spacing w:val="1"/>
          <w:sz w:val="22"/>
          <w:szCs w:val="22"/>
        </w:rPr>
        <w:t xml:space="preserve">представлять интересы _ _ _ _ _ _ _ _ _ _ _ _ _ _ </w:t>
      </w:r>
      <w:r w:rsidRPr="005D063F">
        <w:rPr>
          <w:sz w:val="22"/>
          <w:szCs w:val="22"/>
        </w:rPr>
        <w:t>в конкурсе на право заключения концессионного</w:t>
      </w:r>
      <w:r w:rsidR="00FE72C9" w:rsidRPr="005D063F">
        <w:rPr>
          <w:sz w:val="22"/>
          <w:szCs w:val="22"/>
        </w:rPr>
        <w:t xml:space="preserve"> соглашения в отношении  объектов</w:t>
      </w:r>
      <w:r w:rsidRPr="005D063F">
        <w:rPr>
          <w:sz w:val="22"/>
          <w:szCs w:val="22"/>
        </w:rPr>
        <w:t xml:space="preserve"> теплоснабжения</w:t>
      </w:r>
      <w:r w:rsidR="00FE72C9" w:rsidRPr="005D063F">
        <w:rPr>
          <w:sz w:val="22"/>
          <w:szCs w:val="22"/>
        </w:rPr>
        <w:t>, находящихся</w:t>
      </w:r>
      <w:r w:rsidR="00F54282" w:rsidRPr="005D063F">
        <w:rPr>
          <w:sz w:val="22"/>
          <w:szCs w:val="22"/>
        </w:rPr>
        <w:t xml:space="preserve"> в </w:t>
      </w:r>
      <w:r w:rsidR="00FE72C9" w:rsidRPr="005D063F">
        <w:rPr>
          <w:sz w:val="22"/>
          <w:szCs w:val="22"/>
        </w:rPr>
        <w:t xml:space="preserve">муниципальной </w:t>
      </w:r>
      <w:r w:rsidR="00F54282" w:rsidRPr="005D063F">
        <w:rPr>
          <w:sz w:val="22"/>
          <w:szCs w:val="22"/>
        </w:rPr>
        <w:t>собственности М</w:t>
      </w:r>
      <w:r w:rsidRPr="005D063F">
        <w:rPr>
          <w:sz w:val="22"/>
          <w:szCs w:val="22"/>
        </w:rPr>
        <w:t xml:space="preserve">униципального образования </w:t>
      </w:r>
      <w:r w:rsidR="008E2979" w:rsidRPr="005D063F">
        <w:rPr>
          <w:rStyle w:val="tendersubject1"/>
          <w:b w:val="0"/>
          <w:color w:val="auto"/>
          <w:sz w:val="22"/>
          <w:szCs w:val="22"/>
        </w:rPr>
        <w:t>«Полетаевское сельское поселение Сосновского муниципального района Челябинской области»</w:t>
      </w:r>
      <w:r w:rsidRPr="005D063F">
        <w:rPr>
          <w:sz w:val="22"/>
          <w:szCs w:val="22"/>
        </w:rPr>
        <w:t xml:space="preserve">, предназначенной для </w:t>
      </w:r>
      <w:r w:rsidRPr="005D063F">
        <w:rPr>
          <w:rFonts w:eastAsia="Arial Unicode MS"/>
          <w:sz w:val="22"/>
          <w:szCs w:val="22"/>
        </w:rPr>
        <w:t xml:space="preserve"> _________________</w:t>
      </w:r>
      <w:r w:rsidR="008E2979" w:rsidRPr="005D063F">
        <w:rPr>
          <w:rFonts w:eastAsia="Arial Unicode MS"/>
          <w:sz w:val="22"/>
          <w:szCs w:val="22"/>
        </w:rPr>
        <w:t>___________________________________</w:t>
      </w:r>
      <w:r w:rsidRPr="005D063F">
        <w:rPr>
          <w:rFonts w:eastAsia="Arial Unicode MS"/>
          <w:sz w:val="22"/>
          <w:szCs w:val="22"/>
        </w:rPr>
        <w:t>_________</w:t>
      </w:r>
      <w:r w:rsidRPr="005D063F">
        <w:rPr>
          <w:sz w:val="22"/>
          <w:szCs w:val="22"/>
        </w:rPr>
        <w:t xml:space="preserve"> (далее - Объект), конкурс </w:t>
      </w:r>
    </w:p>
    <w:p w:rsidR="007054D9" w:rsidRPr="005D063F" w:rsidRDefault="007054D9" w:rsidP="007054D9">
      <w:pPr>
        <w:widowControl w:val="0"/>
        <w:rPr>
          <w:sz w:val="22"/>
          <w:szCs w:val="22"/>
        </w:rPr>
      </w:pPr>
      <w:r w:rsidRPr="005D063F">
        <w:rPr>
          <w:sz w:val="22"/>
          <w:szCs w:val="22"/>
        </w:rPr>
        <w:t xml:space="preserve"> (теплоснабжения, горячего водоотведения; холодного водоснабжения; водоотведения)</w:t>
      </w:r>
    </w:p>
    <w:p w:rsidR="007054D9" w:rsidRPr="005D063F" w:rsidRDefault="007054D9" w:rsidP="007054D9">
      <w:pPr>
        <w:widowControl w:val="0"/>
        <w:rPr>
          <w:sz w:val="22"/>
          <w:szCs w:val="22"/>
        </w:rPr>
      </w:pPr>
      <w:r w:rsidRPr="005D063F">
        <w:rPr>
          <w:sz w:val="22"/>
          <w:szCs w:val="22"/>
        </w:rPr>
        <w:t>№____</w:t>
      </w:r>
      <w:proofErr w:type="gramStart"/>
      <w:r w:rsidRPr="005D063F">
        <w:rPr>
          <w:sz w:val="22"/>
          <w:szCs w:val="22"/>
        </w:rPr>
        <w:t>_,  №</w:t>
      </w:r>
      <w:proofErr w:type="gramEnd"/>
      <w:r w:rsidRPr="005D063F">
        <w:rPr>
          <w:sz w:val="22"/>
          <w:szCs w:val="22"/>
        </w:rPr>
        <w:t xml:space="preserve">  лота________________________________</w:t>
      </w:r>
      <w:r w:rsidR="008E2979" w:rsidRPr="005D063F">
        <w:rPr>
          <w:sz w:val="22"/>
          <w:szCs w:val="22"/>
        </w:rPr>
        <w:t xml:space="preserve"> </w:t>
      </w:r>
      <w:r w:rsidRPr="005D063F">
        <w:rPr>
          <w:sz w:val="22"/>
          <w:szCs w:val="22"/>
        </w:rPr>
        <w:t>___________________________________________</w:t>
      </w:r>
      <w:r w:rsidR="008E2979" w:rsidRPr="005D063F">
        <w:rPr>
          <w:sz w:val="22"/>
          <w:szCs w:val="22"/>
        </w:rPr>
        <w:t>_______________________________________</w:t>
      </w:r>
    </w:p>
    <w:p w:rsidR="007054D9" w:rsidRPr="005D063F" w:rsidRDefault="007054D9" w:rsidP="007054D9">
      <w:pPr>
        <w:widowControl w:val="0"/>
        <w:rPr>
          <w:sz w:val="22"/>
          <w:szCs w:val="22"/>
        </w:rPr>
      </w:pPr>
      <w:r w:rsidRPr="005D063F">
        <w:rPr>
          <w:sz w:val="22"/>
          <w:szCs w:val="22"/>
        </w:rPr>
        <w:t xml:space="preserve">                                                      (наименование лота)</w:t>
      </w:r>
    </w:p>
    <w:p w:rsidR="007054D9" w:rsidRPr="005D063F" w:rsidRDefault="007054D9" w:rsidP="007054D9">
      <w:pPr>
        <w:snapToGrid w:val="0"/>
        <w:rPr>
          <w:spacing w:val="-2"/>
          <w:sz w:val="22"/>
          <w:szCs w:val="22"/>
        </w:rPr>
      </w:pPr>
      <w:r w:rsidRPr="005D063F">
        <w:rPr>
          <w:sz w:val="22"/>
          <w:szCs w:val="22"/>
        </w:rPr>
        <w:t>__________________________________________________________________________________________________________.</w:t>
      </w:r>
    </w:p>
    <w:p w:rsidR="007054D9" w:rsidRPr="005D063F" w:rsidRDefault="007054D9" w:rsidP="007054D9">
      <w:pPr>
        <w:widowControl w:val="0"/>
        <w:shd w:val="clear" w:color="auto" w:fill="FFFFFF"/>
        <w:tabs>
          <w:tab w:val="left" w:leader="underscore" w:pos="1147"/>
          <w:tab w:val="left" w:leader="underscore" w:pos="1834"/>
        </w:tabs>
        <w:ind w:firstLine="600"/>
        <w:rPr>
          <w:sz w:val="22"/>
          <w:szCs w:val="22"/>
        </w:rPr>
      </w:pPr>
      <w:r w:rsidRPr="005D063F">
        <w:rPr>
          <w:spacing w:val="-2"/>
          <w:sz w:val="22"/>
          <w:szCs w:val="22"/>
        </w:rPr>
        <w:t xml:space="preserve">В целях выполнения данного поручения он уполномочен представлять </w:t>
      </w:r>
      <w:r w:rsidRPr="005D063F">
        <w:rPr>
          <w:spacing w:val="-4"/>
          <w:sz w:val="22"/>
          <w:szCs w:val="22"/>
        </w:rPr>
        <w:t xml:space="preserve">конкурсной комиссии необходимые документы, давать разъяснения положения </w:t>
      </w:r>
      <w:r w:rsidRPr="005D063F">
        <w:rPr>
          <w:spacing w:val="-5"/>
          <w:sz w:val="22"/>
          <w:szCs w:val="22"/>
        </w:rPr>
        <w:t xml:space="preserve">заявки на участие в конкурсе и конкурсного предложения, подписывать и получать </w:t>
      </w:r>
      <w:r w:rsidRPr="005D063F">
        <w:rPr>
          <w:spacing w:val="-4"/>
          <w:sz w:val="22"/>
          <w:szCs w:val="22"/>
        </w:rPr>
        <w:t>от имени организации - доверителя все документы, связанные с его выполнением.</w:t>
      </w: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pacing w:val="4"/>
          <w:sz w:val="22"/>
          <w:szCs w:val="22"/>
        </w:rPr>
      </w:pPr>
      <w:r w:rsidRPr="005D063F">
        <w:rPr>
          <w:spacing w:val="-6"/>
          <w:sz w:val="22"/>
          <w:szCs w:val="22"/>
        </w:rPr>
        <w:t>Доверенность действительна по «</w:t>
      </w:r>
      <w:r w:rsidRPr="005D063F">
        <w:rPr>
          <w:sz w:val="22"/>
          <w:szCs w:val="22"/>
        </w:rPr>
        <w:t xml:space="preserve">___» _ _ _ _ _ _ _ </w:t>
      </w:r>
      <w:r w:rsidRPr="005D063F">
        <w:rPr>
          <w:spacing w:val="4"/>
          <w:sz w:val="22"/>
          <w:szCs w:val="22"/>
        </w:rPr>
        <w:t>202_ г.</w:t>
      </w:r>
    </w:p>
    <w:p w:rsidR="007054D9" w:rsidRPr="005D063F" w:rsidRDefault="007054D9" w:rsidP="007054D9">
      <w:pPr>
        <w:widowControl w:val="0"/>
        <w:shd w:val="clear" w:color="auto" w:fill="FFFFFF"/>
        <w:tabs>
          <w:tab w:val="left" w:leader="underscore" w:pos="2170"/>
          <w:tab w:val="left" w:leader="underscore" w:pos="3571"/>
        </w:tabs>
        <w:ind w:firstLine="600"/>
        <w:rPr>
          <w:spacing w:val="4"/>
          <w:sz w:val="22"/>
          <w:szCs w:val="22"/>
        </w:rPr>
      </w:pPr>
    </w:p>
    <w:tbl>
      <w:tblPr>
        <w:tblW w:w="0" w:type="auto"/>
        <w:tblInd w:w="109" w:type="dxa"/>
        <w:tblLayout w:type="fixed"/>
        <w:tblLook w:val="0000" w:firstRow="0" w:lastRow="0" w:firstColumn="0" w:lastColumn="0" w:noHBand="0" w:noVBand="0"/>
      </w:tblPr>
      <w:tblGrid>
        <w:gridCol w:w="3400"/>
        <w:gridCol w:w="2462"/>
        <w:gridCol w:w="502"/>
        <w:gridCol w:w="2991"/>
      </w:tblGrid>
      <w:tr w:rsidR="007054D9" w:rsidRPr="005D063F" w:rsidTr="007054D9">
        <w:tc>
          <w:tcPr>
            <w:tcW w:w="3400" w:type="dxa"/>
            <w:shd w:val="clear" w:color="auto" w:fill="auto"/>
          </w:tcPr>
          <w:p w:rsidR="007054D9" w:rsidRPr="005D063F" w:rsidRDefault="007054D9" w:rsidP="007054D9">
            <w:pPr>
              <w:widowControl w:val="0"/>
              <w:snapToGrid w:val="0"/>
              <w:rPr>
                <w:sz w:val="22"/>
                <w:szCs w:val="22"/>
                <w:shd w:val="clear" w:color="auto" w:fill="FFFF00"/>
              </w:rPr>
            </w:pPr>
            <w:r w:rsidRPr="005D063F">
              <w:rPr>
                <w:spacing w:val="-5"/>
                <w:sz w:val="22"/>
                <w:szCs w:val="22"/>
              </w:rPr>
              <w:t>Руководитель организации</w:t>
            </w:r>
          </w:p>
        </w:tc>
        <w:tc>
          <w:tcPr>
            <w:tcW w:w="2462" w:type="dxa"/>
            <w:shd w:val="clear" w:color="auto" w:fill="auto"/>
          </w:tcPr>
          <w:p w:rsidR="007054D9" w:rsidRPr="005D063F" w:rsidRDefault="007054D9" w:rsidP="007054D9">
            <w:pPr>
              <w:widowControl w:val="0"/>
              <w:snapToGrid w:val="0"/>
              <w:rPr>
                <w:sz w:val="22"/>
                <w:szCs w:val="22"/>
                <w:shd w:val="clear" w:color="auto" w:fill="FFFF00"/>
              </w:rPr>
            </w:pPr>
          </w:p>
        </w:tc>
        <w:tc>
          <w:tcPr>
            <w:tcW w:w="502" w:type="dxa"/>
            <w:shd w:val="clear" w:color="auto" w:fill="auto"/>
          </w:tcPr>
          <w:p w:rsidR="007054D9" w:rsidRPr="005D063F" w:rsidRDefault="007054D9" w:rsidP="007054D9">
            <w:pPr>
              <w:widowControl w:val="0"/>
              <w:snapToGrid w:val="0"/>
              <w:rPr>
                <w:sz w:val="22"/>
                <w:szCs w:val="22"/>
              </w:rPr>
            </w:pPr>
          </w:p>
        </w:tc>
        <w:tc>
          <w:tcPr>
            <w:tcW w:w="2991" w:type="dxa"/>
            <w:shd w:val="clear" w:color="auto" w:fill="auto"/>
          </w:tcPr>
          <w:p w:rsidR="007054D9" w:rsidRPr="005D063F" w:rsidRDefault="007054D9" w:rsidP="007054D9">
            <w:pPr>
              <w:widowControl w:val="0"/>
              <w:snapToGrid w:val="0"/>
              <w:rPr>
                <w:sz w:val="22"/>
                <w:szCs w:val="22"/>
                <w:shd w:val="clear" w:color="auto" w:fill="FFFF00"/>
              </w:rPr>
            </w:pPr>
          </w:p>
        </w:tc>
      </w:tr>
      <w:tr w:rsidR="007054D9" w:rsidRPr="005D063F" w:rsidTr="007054D9">
        <w:tc>
          <w:tcPr>
            <w:tcW w:w="3400" w:type="dxa"/>
            <w:shd w:val="clear" w:color="auto" w:fill="auto"/>
          </w:tcPr>
          <w:p w:rsidR="007054D9" w:rsidRPr="005D063F" w:rsidRDefault="007054D9" w:rsidP="007054D9">
            <w:pPr>
              <w:widowControl w:val="0"/>
              <w:snapToGrid w:val="0"/>
              <w:rPr>
                <w:sz w:val="22"/>
                <w:szCs w:val="22"/>
              </w:rPr>
            </w:pPr>
          </w:p>
        </w:tc>
        <w:tc>
          <w:tcPr>
            <w:tcW w:w="2462" w:type="dxa"/>
            <w:shd w:val="clear" w:color="auto" w:fill="auto"/>
          </w:tcPr>
          <w:p w:rsidR="007054D9" w:rsidRPr="005D063F" w:rsidRDefault="007054D9" w:rsidP="007054D9">
            <w:pPr>
              <w:widowControl w:val="0"/>
              <w:snapToGrid w:val="0"/>
              <w:jc w:val="center"/>
              <w:rPr>
                <w:sz w:val="22"/>
                <w:szCs w:val="22"/>
              </w:rPr>
            </w:pPr>
            <w:r w:rsidRPr="005D063F">
              <w:rPr>
                <w:i/>
                <w:sz w:val="22"/>
                <w:szCs w:val="22"/>
              </w:rPr>
              <w:t>(подпись)</w:t>
            </w:r>
          </w:p>
        </w:tc>
        <w:tc>
          <w:tcPr>
            <w:tcW w:w="502" w:type="dxa"/>
            <w:shd w:val="clear" w:color="auto" w:fill="auto"/>
          </w:tcPr>
          <w:p w:rsidR="007054D9" w:rsidRPr="005D063F" w:rsidRDefault="007054D9" w:rsidP="007054D9">
            <w:pPr>
              <w:widowControl w:val="0"/>
              <w:snapToGrid w:val="0"/>
              <w:rPr>
                <w:sz w:val="22"/>
                <w:szCs w:val="22"/>
              </w:rPr>
            </w:pPr>
          </w:p>
        </w:tc>
        <w:tc>
          <w:tcPr>
            <w:tcW w:w="2991" w:type="dxa"/>
            <w:shd w:val="clear" w:color="auto" w:fill="auto"/>
          </w:tcPr>
          <w:p w:rsidR="007054D9" w:rsidRPr="005D063F" w:rsidRDefault="007054D9" w:rsidP="007054D9">
            <w:pPr>
              <w:widowControl w:val="0"/>
              <w:snapToGrid w:val="0"/>
              <w:jc w:val="center"/>
              <w:rPr>
                <w:sz w:val="22"/>
                <w:szCs w:val="22"/>
              </w:rPr>
            </w:pPr>
            <w:r w:rsidRPr="005D063F">
              <w:rPr>
                <w:i/>
                <w:spacing w:val="-1"/>
                <w:sz w:val="22"/>
                <w:szCs w:val="22"/>
              </w:rPr>
              <w:t>(Ф.И.О.)</w:t>
            </w:r>
          </w:p>
        </w:tc>
      </w:tr>
      <w:tr w:rsidR="007054D9" w:rsidRPr="005D063F" w:rsidTr="007054D9">
        <w:tc>
          <w:tcPr>
            <w:tcW w:w="3400" w:type="dxa"/>
            <w:shd w:val="clear" w:color="auto" w:fill="auto"/>
          </w:tcPr>
          <w:p w:rsidR="007054D9" w:rsidRPr="005D063F" w:rsidRDefault="007054D9" w:rsidP="007054D9">
            <w:pPr>
              <w:widowControl w:val="0"/>
              <w:snapToGrid w:val="0"/>
              <w:jc w:val="right"/>
              <w:rPr>
                <w:sz w:val="22"/>
                <w:szCs w:val="22"/>
              </w:rPr>
            </w:pPr>
            <w:r w:rsidRPr="005D063F">
              <w:rPr>
                <w:sz w:val="22"/>
                <w:szCs w:val="22"/>
              </w:rPr>
              <w:t>М.П.</w:t>
            </w:r>
          </w:p>
        </w:tc>
        <w:tc>
          <w:tcPr>
            <w:tcW w:w="2462" w:type="dxa"/>
            <w:shd w:val="clear" w:color="auto" w:fill="auto"/>
          </w:tcPr>
          <w:p w:rsidR="007054D9" w:rsidRPr="005D063F" w:rsidRDefault="007054D9" w:rsidP="007054D9">
            <w:pPr>
              <w:widowControl w:val="0"/>
              <w:snapToGrid w:val="0"/>
              <w:rPr>
                <w:sz w:val="22"/>
                <w:szCs w:val="22"/>
              </w:rPr>
            </w:pPr>
          </w:p>
        </w:tc>
        <w:tc>
          <w:tcPr>
            <w:tcW w:w="502" w:type="dxa"/>
            <w:shd w:val="clear" w:color="auto" w:fill="auto"/>
          </w:tcPr>
          <w:p w:rsidR="007054D9" w:rsidRPr="005D063F" w:rsidRDefault="007054D9" w:rsidP="007054D9">
            <w:pPr>
              <w:widowControl w:val="0"/>
              <w:snapToGrid w:val="0"/>
              <w:jc w:val="center"/>
              <w:rPr>
                <w:sz w:val="22"/>
                <w:szCs w:val="22"/>
              </w:rPr>
            </w:pPr>
          </w:p>
        </w:tc>
        <w:tc>
          <w:tcPr>
            <w:tcW w:w="2991" w:type="dxa"/>
            <w:shd w:val="clear" w:color="auto" w:fill="auto"/>
          </w:tcPr>
          <w:p w:rsidR="007054D9" w:rsidRPr="005D063F" w:rsidRDefault="007054D9" w:rsidP="007054D9">
            <w:pPr>
              <w:widowControl w:val="0"/>
              <w:snapToGrid w:val="0"/>
              <w:rPr>
                <w:sz w:val="22"/>
                <w:szCs w:val="22"/>
              </w:rPr>
            </w:pPr>
          </w:p>
        </w:tc>
      </w:tr>
    </w:tbl>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6A62D0" w:rsidRPr="005D063F" w:rsidRDefault="006A62D0" w:rsidP="007054D9">
      <w:pPr>
        <w:widowControl w:val="0"/>
        <w:shd w:val="clear" w:color="auto" w:fill="FFFFFF"/>
        <w:tabs>
          <w:tab w:val="left" w:leader="underscore" w:pos="2170"/>
          <w:tab w:val="left" w:leader="underscore" w:pos="3571"/>
        </w:tabs>
        <w:ind w:firstLine="600"/>
        <w:rPr>
          <w:sz w:val="22"/>
          <w:szCs w:val="22"/>
        </w:rPr>
      </w:pPr>
    </w:p>
    <w:p w:rsidR="006A62D0" w:rsidRPr="005D063F" w:rsidRDefault="006A62D0" w:rsidP="007054D9">
      <w:pPr>
        <w:widowControl w:val="0"/>
        <w:shd w:val="clear" w:color="auto" w:fill="FFFFFF"/>
        <w:tabs>
          <w:tab w:val="left" w:leader="underscore" w:pos="2170"/>
          <w:tab w:val="left" w:leader="underscore" w:pos="3571"/>
        </w:tabs>
        <w:ind w:firstLine="600"/>
        <w:rPr>
          <w:sz w:val="22"/>
          <w:szCs w:val="22"/>
        </w:rPr>
      </w:pPr>
    </w:p>
    <w:p w:rsidR="006A62D0" w:rsidRPr="005D063F" w:rsidRDefault="006A62D0"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F54282" w:rsidRPr="005D063F" w:rsidRDefault="00F54282" w:rsidP="007054D9">
      <w:pPr>
        <w:widowControl w:val="0"/>
        <w:shd w:val="clear" w:color="auto" w:fill="FFFFFF"/>
        <w:tabs>
          <w:tab w:val="left" w:leader="underscore" w:pos="2170"/>
          <w:tab w:val="left" w:leader="underscore" w:pos="3571"/>
        </w:tabs>
        <w:ind w:firstLine="600"/>
        <w:rPr>
          <w:sz w:val="22"/>
          <w:szCs w:val="22"/>
        </w:rPr>
      </w:pPr>
    </w:p>
    <w:p w:rsidR="007054D9" w:rsidRPr="005D063F" w:rsidRDefault="007054D9" w:rsidP="007054D9">
      <w:pPr>
        <w:widowControl w:val="0"/>
        <w:ind w:firstLine="600"/>
        <w:jc w:val="right"/>
        <w:rPr>
          <w:sz w:val="22"/>
          <w:szCs w:val="22"/>
        </w:rPr>
      </w:pPr>
      <w:r w:rsidRPr="005D063F">
        <w:rPr>
          <w:sz w:val="22"/>
          <w:szCs w:val="22"/>
        </w:rPr>
        <w:lastRenderedPageBreak/>
        <w:t>Приложение № 4</w:t>
      </w:r>
    </w:p>
    <w:p w:rsidR="007054D9" w:rsidRPr="005D063F" w:rsidRDefault="007054D9" w:rsidP="007054D9">
      <w:pPr>
        <w:widowControl w:val="0"/>
        <w:ind w:firstLine="600"/>
        <w:jc w:val="right"/>
        <w:rPr>
          <w:sz w:val="22"/>
          <w:szCs w:val="22"/>
        </w:rPr>
      </w:pPr>
      <w:r w:rsidRPr="005D063F">
        <w:rPr>
          <w:sz w:val="22"/>
          <w:szCs w:val="22"/>
        </w:rPr>
        <w:t>к конкурсной документации</w:t>
      </w:r>
    </w:p>
    <w:p w:rsidR="007054D9" w:rsidRPr="005D063F" w:rsidRDefault="007054D9" w:rsidP="007054D9">
      <w:pPr>
        <w:widowControl w:val="0"/>
        <w:ind w:firstLine="600"/>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639"/>
        <w:gridCol w:w="7081"/>
      </w:tblGrid>
      <w:tr w:rsidR="007054D9" w:rsidRPr="005D063F" w:rsidTr="007054D9">
        <w:trPr>
          <w:trHeight w:hRule="exact" w:val="701"/>
        </w:trPr>
        <w:tc>
          <w:tcPr>
            <w:tcW w:w="2639" w:type="dxa"/>
            <w:shd w:val="clear" w:color="auto" w:fill="auto"/>
          </w:tcPr>
          <w:p w:rsidR="007054D9" w:rsidRPr="005D063F" w:rsidRDefault="007054D9" w:rsidP="007054D9">
            <w:pPr>
              <w:widowControl w:val="0"/>
              <w:shd w:val="clear" w:color="auto" w:fill="FFFFFF"/>
              <w:snapToGrid w:val="0"/>
              <w:rPr>
                <w:sz w:val="22"/>
                <w:szCs w:val="22"/>
              </w:rPr>
            </w:pPr>
            <w:r w:rsidRPr="005D063F">
              <w:rPr>
                <w:spacing w:val="-2"/>
                <w:sz w:val="22"/>
                <w:szCs w:val="22"/>
              </w:rPr>
              <w:t xml:space="preserve">Бланк организации </w:t>
            </w:r>
          </w:p>
          <w:p w:rsidR="007054D9" w:rsidRPr="005D063F" w:rsidRDefault="007054D9" w:rsidP="007054D9">
            <w:pPr>
              <w:widowControl w:val="0"/>
              <w:shd w:val="clear" w:color="auto" w:fill="FFFFFF"/>
              <w:rPr>
                <w:i/>
                <w:iCs/>
                <w:spacing w:val="-1"/>
                <w:sz w:val="22"/>
                <w:szCs w:val="22"/>
              </w:rPr>
            </w:pPr>
            <w:r w:rsidRPr="005D063F">
              <w:rPr>
                <w:sz w:val="22"/>
                <w:szCs w:val="22"/>
              </w:rPr>
              <w:t>Дата, исх. номер</w:t>
            </w:r>
          </w:p>
        </w:tc>
        <w:tc>
          <w:tcPr>
            <w:tcW w:w="7081" w:type="dxa"/>
            <w:shd w:val="clear" w:color="auto" w:fill="auto"/>
          </w:tcPr>
          <w:p w:rsidR="007054D9" w:rsidRPr="005D063F" w:rsidRDefault="007054D9" w:rsidP="007054D9">
            <w:pPr>
              <w:widowControl w:val="0"/>
              <w:shd w:val="clear" w:color="auto" w:fill="FFFFFF"/>
              <w:snapToGrid w:val="0"/>
              <w:ind w:firstLine="600"/>
              <w:jc w:val="right"/>
              <w:rPr>
                <w:sz w:val="22"/>
                <w:szCs w:val="22"/>
              </w:rPr>
            </w:pPr>
            <w:r w:rsidRPr="005D063F">
              <w:rPr>
                <w:i/>
                <w:iCs/>
                <w:spacing w:val="-1"/>
                <w:sz w:val="22"/>
                <w:szCs w:val="22"/>
              </w:rPr>
              <w:t>В конкурсную комиссию</w:t>
            </w:r>
          </w:p>
        </w:tc>
      </w:tr>
    </w:tbl>
    <w:p w:rsidR="007054D9" w:rsidRPr="005D063F" w:rsidRDefault="007054D9" w:rsidP="007054D9">
      <w:pPr>
        <w:widowControl w:val="0"/>
        <w:shd w:val="clear" w:color="auto" w:fill="FFFFFF"/>
        <w:ind w:firstLine="600"/>
        <w:jc w:val="center"/>
        <w:rPr>
          <w:sz w:val="22"/>
          <w:szCs w:val="22"/>
        </w:rPr>
      </w:pPr>
    </w:p>
    <w:p w:rsidR="007054D9" w:rsidRPr="005D063F" w:rsidRDefault="00C66206" w:rsidP="00C66206">
      <w:pPr>
        <w:widowControl w:val="0"/>
        <w:shd w:val="clear" w:color="auto" w:fill="FFFFFF"/>
        <w:jc w:val="left"/>
        <w:rPr>
          <w:bCs/>
          <w:sz w:val="22"/>
          <w:szCs w:val="22"/>
        </w:rPr>
      </w:pPr>
      <w:r w:rsidRPr="005D063F">
        <w:rPr>
          <w:bCs/>
          <w:sz w:val="22"/>
          <w:szCs w:val="22"/>
        </w:rPr>
        <w:t>Форма</w:t>
      </w:r>
    </w:p>
    <w:p w:rsidR="00C66206" w:rsidRPr="005D063F" w:rsidRDefault="00C66206" w:rsidP="007054D9">
      <w:pPr>
        <w:widowControl w:val="0"/>
        <w:shd w:val="clear" w:color="auto" w:fill="FFFFFF"/>
        <w:jc w:val="center"/>
        <w:rPr>
          <w:b/>
          <w:bCs/>
          <w:sz w:val="22"/>
          <w:szCs w:val="22"/>
        </w:rPr>
      </w:pPr>
    </w:p>
    <w:p w:rsidR="007054D9" w:rsidRPr="005D063F" w:rsidRDefault="007054D9" w:rsidP="007054D9">
      <w:pPr>
        <w:widowControl w:val="0"/>
        <w:shd w:val="clear" w:color="auto" w:fill="FFFFFF"/>
        <w:jc w:val="center"/>
        <w:rPr>
          <w:b/>
          <w:bCs/>
          <w:sz w:val="22"/>
          <w:szCs w:val="22"/>
        </w:rPr>
      </w:pPr>
      <w:r w:rsidRPr="005D063F">
        <w:rPr>
          <w:b/>
          <w:bCs/>
          <w:sz w:val="22"/>
          <w:szCs w:val="22"/>
        </w:rPr>
        <w:t>ЗАЯВЛЕНИЕ</w:t>
      </w:r>
    </w:p>
    <w:p w:rsidR="007054D9" w:rsidRPr="005D063F" w:rsidRDefault="007054D9" w:rsidP="007054D9">
      <w:pPr>
        <w:widowControl w:val="0"/>
        <w:shd w:val="clear" w:color="auto" w:fill="FFFFFF"/>
        <w:jc w:val="center"/>
        <w:rPr>
          <w:b/>
          <w:bCs/>
          <w:sz w:val="22"/>
          <w:szCs w:val="22"/>
        </w:rPr>
      </w:pPr>
      <w:r w:rsidRPr="005D063F">
        <w:rPr>
          <w:b/>
          <w:bCs/>
          <w:sz w:val="22"/>
          <w:szCs w:val="22"/>
        </w:rPr>
        <w:t>(на предоставление конкурсной документации)</w:t>
      </w:r>
    </w:p>
    <w:p w:rsidR="007054D9" w:rsidRPr="005D063F" w:rsidRDefault="007054D9" w:rsidP="007054D9">
      <w:pPr>
        <w:widowControl w:val="0"/>
        <w:shd w:val="clear" w:color="auto" w:fill="FFFFFF"/>
        <w:ind w:firstLine="600"/>
        <w:rPr>
          <w:b/>
          <w:bCs/>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snapToGrid w:val="0"/>
        <w:ind w:firstLine="708"/>
        <w:rPr>
          <w:sz w:val="22"/>
          <w:szCs w:val="22"/>
        </w:rPr>
      </w:pPr>
      <w:r w:rsidRPr="005D063F">
        <w:rPr>
          <w:spacing w:val="1"/>
          <w:sz w:val="22"/>
          <w:szCs w:val="22"/>
        </w:rPr>
        <w:t xml:space="preserve">Прошу предоставить комплект конкурсной документации для </w:t>
      </w:r>
      <w:r w:rsidRPr="005D063F">
        <w:rPr>
          <w:sz w:val="22"/>
          <w:szCs w:val="22"/>
        </w:rPr>
        <w:t>проведения конкурса на право заключения Концессионного соглашения в отношении объект</w:t>
      </w:r>
      <w:r w:rsidR="00587BDA" w:rsidRPr="005D063F">
        <w:rPr>
          <w:sz w:val="22"/>
          <w:szCs w:val="22"/>
        </w:rPr>
        <w:t xml:space="preserve">ов теплоснабжения, находящихся в </w:t>
      </w:r>
      <w:r w:rsidR="006A62D0" w:rsidRPr="005D063F">
        <w:rPr>
          <w:sz w:val="22"/>
          <w:szCs w:val="22"/>
        </w:rPr>
        <w:t xml:space="preserve">муниципальной </w:t>
      </w:r>
      <w:r w:rsidR="00587BDA" w:rsidRPr="005D063F">
        <w:rPr>
          <w:sz w:val="22"/>
          <w:szCs w:val="22"/>
        </w:rPr>
        <w:t>собственности М</w:t>
      </w:r>
      <w:r w:rsidRPr="005D063F">
        <w:rPr>
          <w:sz w:val="22"/>
          <w:szCs w:val="22"/>
        </w:rPr>
        <w:t xml:space="preserve">униципального образования </w:t>
      </w:r>
      <w:r w:rsidR="008E2979" w:rsidRPr="005D063F">
        <w:rPr>
          <w:rStyle w:val="tendersubject1"/>
          <w:b w:val="0"/>
          <w:color w:val="auto"/>
          <w:sz w:val="22"/>
          <w:szCs w:val="22"/>
        </w:rPr>
        <w:t>«Полетаевское сельское поселение Сосновского муниципального района Челябинской области»</w:t>
      </w:r>
      <w:r w:rsidRPr="005D063F">
        <w:rPr>
          <w:sz w:val="22"/>
          <w:szCs w:val="22"/>
        </w:rPr>
        <w:t>, предназначенной для</w:t>
      </w:r>
      <w:r w:rsidRPr="005D063F">
        <w:rPr>
          <w:rFonts w:eastAsia="Arial Unicode MS"/>
          <w:sz w:val="22"/>
          <w:szCs w:val="22"/>
        </w:rPr>
        <w:t xml:space="preserve"> ___________________________ (конкурс № ____, № лота__)</w:t>
      </w:r>
    </w:p>
    <w:p w:rsidR="007054D9" w:rsidRPr="005D063F" w:rsidRDefault="007054D9" w:rsidP="007054D9">
      <w:pPr>
        <w:widowControl w:val="0"/>
        <w:rPr>
          <w:sz w:val="22"/>
          <w:szCs w:val="22"/>
        </w:rPr>
      </w:pPr>
      <w:r w:rsidRPr="005D063F">
        <w:rPr>
          <w:sz w:val="22"/>
          <w:szCs w:val="22"/>
        </w:rPr>
        <w:t xml:space="preserve">                                            (теплоснабжения, горячего водоотведения; холодного водоснабжения; водоотведения)</w:t>
      </w:r>
    </w:p>
    <w:p w:rsidR="007054D9" w:rsidRPr="005D063F" w:rsidRDefault="007054D9" w:rsidP="007054D9">
      <w:pPr>
        <w:widowControl w:val="0"/>
        <w:rPr>
          <w:sz w:val="22"/>
          <w:szCs w:val="22"/>
        </w:rPr>
      </w:pPr>
      <w:r w:rsidRPr="005D063F">
        <w:rPr>
          <w:sz w:val="22"/>
          <w:szCs w:val="22"/>
        </w:rPr>
        <w:t>________________________________________________________________________________</w:t>
      </w:r>
    </w:p>
    <w:p w:rsidR="007054D9" w:rsidRPr="005D063F" w:rsidRDefault="007054D9" w:rsidP="007054D9">
      <w:pPr>
        <w:widowControl w:val="0"/>
        <w:rPr>
          <w:sz w:val="22"/>
          <w:szCs w:val="22"/>
        </w:rPr>
      </w:pPr>
      <w:r w:rsidRPr="005D063F">
        <w:rPr>
          <w:sz w:val="22"/>
          <w:szCs w:val="22"/>
        </w:rPr>
        <w:t xml:space="preserve">                                                      (наименование лота)</w:t>
      </w:r>
    </w:p>
    <w:p w:rsidR="007054D9" w:rsidRPr="005D063F" w:rsidRDefault="007054D9" w:rsidP="007054D9">
      <w:pPr>
        <w:snapToGrid w:val="0"/>
        <w:rPr>
          <w:sz w:val="22"/>
          <w:szCs w:val="22"/>
        </w:rPr>
      </w:pPr>
      <w:r w:rsidRPr="005D063F">
        <w:rPr>
          <w:sz w:val="22"/>
          <w:szCs w:val="22"/>
        </w:rPr>
        <w:t>________________________________________________________________________________</w:t>
      </w:r>
    </w:p>
    <w:p w:rsidR="007054D9" w:rsidRPr="005D063F" w:rsidRDefault="007054D9" w:rsidP="007054D9">
      <w:pPr>
        <w:widowControl w:val="0"/>
        <w:shd w:val="clear" w:color="auto" w:fill="FFFFFF"/>
        <w:tabs>
          <w:tab w:val="left" w:leader="underscore" w:pos="3706"/>
        </w:tabs>
        <w:ind w:firstLine="600"/>
        <w:rPr>
          <w:i/>
          <w:iCs/>
          <w:sz w:val="22"/>
          <w:szCs w:val="22"/>
        </w:rPr>
      </w:pPr>
      <w:r w:rsidRPr="005D063F">
        <w:rPr>
          <w:sz w:val="22"/>
          <w:szCs w:val="22"/>
        </w:rPr>
        <w:t xml:space="preserve">Документы прошу направить по адресу: _ _ _ _ _ _ _ _ _ _ _ _ _ </w:t>
      </w:r>
      <w:proofErr w:type="gramStart"/>
      <w:r w:rsidRPr="005D063F">
        <w:rPr>
          <w:sz w:val="22"/>
          <w:szCs w:val="22"/>
        </w:rPr>
        <w:t>_ .</w:t>
      </w:r>
      <w:proofErr w:type="gramEnd"/>
    </w:p>
    <w:p w:rsidR="007054D9" w:rsidRPr="005D063F" w:rsidRDefault="007054D9" w:rsidP="007054D9">
      <w:pPr>
        <w:widowControl w:val="0"/>
        <w:shd w:val="clear" w:color="auto" w:fill="FFFFFF"/>
        <w:ind w:firstLine="600"/>
        <w:rPr>
          <w:sz w:val="22"/>
          <w:szCs w:val="22"/>
        </w:rPr>
      </w:pPr>
      <w:r w:rsidRPr="005D063F">
        <w:rPr>
          <w:i/>
          <w:iCs/>
          <w:sz w:val="22"/>
          <w:szCs w:val="22"/>
        </w:rPr>
        <w:t xml:space="preserve">(или </w:t>
      </w:r>
      <w:r w:rsidRPr="005D063F">
        <w:rPr>
          <w:sz w:val="22"/>
          <w:szCs w:val="22"/>
        </w:rPr>
        <w:t xml:space="preserve">Выдать нашему представителю _ _ _ </w:t>
      </w:r>
      <w:r w:rsidRPr="005D063F">
        <w:rPr>
          <w:i/>
          <w:iCs/>
          <w:sz w:val="22"/>
          <w:szCs w:val="22"/>
        </w:rPr>
        <w:t xml:space="preserve">фамилия, имя, отчество _ </w:t>
      </w:r>
      <w:proofErr w:type="gramStart"/>
      <w:r w:rsidRPr="005D063F">
        <w:rPr>
          <w:i/>
          <w:iCs/>
          <w:sz w:val="22"/>
          <w:szCs w:val="22"/>
        </w:rPr>
        <w:t>_ )</w:t>
      </w:r>
      <w:proofErr w:type="gramEnd"/>
      <w:r w:rsidRPr="005D063F">
        <w:rPr>
          <w:i/>
          <w:iCs/>
          <w:sz w:val="22"/>
          <w:szCs w:val="22"/>
        </w:rPr>
        <w:t>.</w:t>
      </w:r>
    </w:p>
    <w:p w:rsidR="007054D9" w:rsidRPr="005D063F" w:rsidRDefault="007054D9" w:rsidP="007054D9">
      <w:pPr>
        <w:widowControl w:val="0"/>
        <w:shd w:val="clear" w:color="auto" w:fill="FFFFFF"/>
        <w:tabs>
          <w:tab w:val="left" w:leader="underscore" w:pos="3706"/>
        </w:tabs>
        <w:ind w:firstLine="600"/>
        <w:rPr>
          <w:spacing w:val="1"/>
          <w:sz w:val="22"/>
          <w:szCs w:val="22"/>
        </w:rPr>
      </w:pPr>
      <w:r w:rsidRPr="005D063F">
        <w:rPr>
          <w:sz w:val="22"/>
          <w:szCs w:val="22"/>
        </w:rPr>
        <w:t xml:space="preserve">Контактное лицо: _ _ _ _ _ _ _ _ _ _ </w:t>
      </w:r>
      <w:proofErr w:type="gramStart"/>
      <w:r w:rsidRPr="005D063F">
        <w:rPr>
          <w:sz w:val="22"/>
          <w:szCs w:val="22"/>
        </w:rPr>
        <w:t>_ .</w:t>
      </w:r>
      <w:proofErr w:type="gramEnd"/>
    </w:p>
    <w:p w:rsidR="007054D9" w:rsidRPr="005D063F" w:rsidRDefault="007054D9" w:rsidP="007054D9">
      <w:pPr>
        <w:widowControl w:val="0"/>
        <w:shd w:val="clear" w:color="auto" w:fill="FFFFFF"/>
        <w:tabs>
          <w:tab w:val="left" w:leader="underscore" w:pos="1738"/>
        </w:tabs>
        <w:ind w:firstLine="600"/>
        <w:rPr>
          <w:sz w:val="22"/>
          <w:szCs w:val="22"/>
        </w:rPr>
      </w:pPr>
      <w:r w:rsidRPr="005D063F">
        <w:rPr>
          <w:spacing w:val="1"/>
          <w:sz w:val="22"/>
          <w:szCs w:val="22"/>
        </w:rPr>
        <w:t xml:space="preserve">телефоны: </w:t>
      </w:r>
      <w:r w:rsidRPr="005D063F">
        <w:rPr>
          <w:i/>
          <w:iCs/>
          <w:spacing w:val="1"/>
          <w:sz w:val="22"/>
          <w:szCs w:val="22"/>
        </w:rPr>
        <w:t>(код)</w:t>
      </w:r>
      <w:r w:rsidRPr="005D063F">
        <w:rPr>
          <w:i/>
          <w:iCs/>
          <w:sz w:val="22"/>
          <w:szCs w:val="22"/>
        </w:rPr>
        <w:t xml:space="preserve">_ _ _ _ _ _ </w:t>
      </w:r>
      <w:proofErr w:type="gramStart"/>
      <w:r w:rsidRPr="005D063F">
        <w:rPr>
          <w:i/>
          <w:iCs/>
          <w:sz w:val="22"/>
          <w:szCs w:val="22"/>
        </w:rPr>
        <w:t xml:space="preserve">_ </w:t>
      </w:r>
      <w:r w:rsidRPr="005D063F">
        <w:rPr>
          <w:sz w:val="22"/>
          <w:szCs w:val="22"/>
        </w:rPr>
        <w:t>.</w:t>
      </w:r>
      <w:proofErr w:type="gramEnd"/>
    </w:p>
    <w:p w:rsidR="007054D9" w:rsidRPr="005D063F" w:rsidRDefault="007054D9" w:rsidP="007054D9">
      <w:pPr>
        <w:widowControl w:val="0"/>
        <w:shd w:val="clear" w:color="auto" w:fill="FFFFFF"/>
        <w:tabs>
          <w:tab w:val="left" w:leader="underscore" w:pos="1738"/>
        </w:tabs>
        <w:ind w:firstLine="600"/>
        <w:rPr>
          <w:sz w:val="22"/>
          <w:szCs w:val="22"/>
        </w:rPr>
      </w:pPr>
    </w:p>
    <w:p w:rsidR="007054D9" w:rsidRPr="005D063F" w:rsidRDefault="007054D9" w:rsidP="007054D9">
      <w:pPr>
        <w:widowControl w:val="0"/>
        <w:shd w:val="clear" w:color="auto" w:fill="FFFFFF"/>
        <w:tabs>
          <w:tab w:val="left" w:leader="underscore" w:pos="1738"/>
        </w:tabs>
        <w:ind w:firstLine="600"/>
        <w:rPr>
          <w:sz w:val="22"/>
          <w:szCs w:val="22"/>
        </w:rPr>
      </w:pPr>
    </w:p>
    <w:p w:rsidR="007054D9" w:rsidRPr="005D063F" w:rsidRDefault="007054D9" w:rsidP="007054D9">
      <w:pPr>
        <w:widowControl w:val="0"/>
        <w:shd w:val="clear" w:color="auto" w:fill="FFFFFF"/>
        <w:rPr>
          <w:sz w:val="22"/>
          <w:szCs w:val="22"/>
        </w:rPr>
      </w:pPr>
    </w:p>
    <w:tbl>
      <w:tblPr>
        <w:tblW w:w="0" w:type="auto"/>
        <w:tblInd w:w="109" w:type="dxa"/>
        <w:tblLayout w:type="fixed"/>
        <w:tblLook w:val="0000" w:firstRow="0" w:lastRow="0" w:firstColumn="0" w:lastColumn="0" w:noHBand="0" w:noVBand="0"/>
      </w:tblPr>
      <w:tblGrid>
        <w:gridCol w:w="3708"/>
        <w:gridCol w:w="2463"/>
        <w:gridCol w:w="469"/>
        <w:gridCol w:w="2716"/>
      </w:tblGrid>
      <w:tr w:rsidR="007054D9" w:rsidRPr="005D063F" w:rsidTr="007054D9">
        <w:tc>
          <w:tcPr>
            <w:tcW w:w="3708" w:type="dxa"/>
            <w:shd w:val="clear" w:color="auto" w:fill="auto"/>
          </w:tcPr>
          <w:p w:rsidR="007054D9" w:rsidRPr="005D063F" w:rsidRDefault="007054D9" w:rsidP="007054D9">
            <w:pPr>
              <w:widowControl w:val="0"/>
              <w:snapToGrid w:val="0"/>
              <w:rPr>
                <w:sz w:val="22"/>
                <w:szCs w:val="22"/>
                <w:shd w:val="clear" w:color="auto" w:fill="FFFF00"/>
              </w:rPr>
            </w:pPr>
            <w:r w:rsidRPr="005D063F">
              <w:rPr>
                <w:spacing w:val="-2"/>
                <w:sz w:val="22"/>
                <w:szCs w:val="22"/>
              </w:rPr>
              <w:t>Уполномоченный представитель</w:t>
            </w:r>
          </w:p>
        </w:tc>
        <w:tc>
          <w:tcPr>
            <w:tcW w:w="2463" w:type="dxa"/>
            <w:shd w:val="clear" w:color="auto" w:fill="auto"/>
          </w:tcPr>
          <w:p w:rsidR="007054D9" w:rsidRPr="005D063F" w:rsidRDefault="007054D9" w:rsidP="007054D9">
            <w:pPr>
              <w:widowControl w:val="0"/>
              <w:snapToGrid w:val="0"/>
              <w:rPr>
                <w:sz w:val="22"/>
                <w:szCs w:val="22"/>
                <w:shd w:val="clear" w:color="auto" w:fill="FFFF00"/>
              </w:rPr>
            </w:pPr>
          </w:p>
        </w:tc>
        <w:tc>
          <w:tcPr>
            <w:tcW w:w="469" w:type="dxa"/>
            <w:shd w:val="clear" w:color="auto" w:fill="auto"/>
          </w:tcPr>
          <w:p w:rsidR="007054D9" w:rsidRPr="005D063F" w:rsidRDefault="007054D9" w:rsidP="007054D9">
            <w:pPr>
              <w:widowControl w:val="0"/>
              <w:snapToGrid w:val="0"/>
              <w:rPr>
                <w:sz w:val="22"/>
                <w:szCs w:val="22"/>
              </w:rPr>
            </w:pPr>
          </w:p>
        </w:tc>
        <w:tc>
          <w:tcPr>
            <w:tcW w:w="2716" w:type="dxa"/>
            <w:shd w:val="clear" w:color="auto" w:fill="auto"/>
          </w:tcPr>
          <w:p w:rsidR="007054D9" w:rsidRPr="005D063F" w:rsidRDefault="007054D9" w:rsidP="007054D9">
            <w:pPr>
              <w:widowControl w:val="0"/>
              <w:snapToGrid w:val="0"/>
              <w:rPr>
                <w:sz w:val="22"/>
                <w:szCs w:val="22"/>
                <w:shd w:val="clear" w:color="auto" w:fill="FFFF00"/>
              </w:rPr>
            </w:pPr>
          </w:p>
        </w:tc>
      </w:tr>
      <w:tr w:rsidR="007054D9" w:rsidRPr="005D063F" w:rsidTr="007054D9">
        <w:tc>
          <w:tcPr>
            <w:tcW w:w="3708" w:type="dxa"/>
            <w:shd w:val="clear" w:color="auto" w:fill="auto"/>
          </w:tcPr>
          <w:p w:rsidR="007054D9" w:rsidRPr="005D063F" w:rsidRDefault="007054D9" w:rsidP="007054D9">
            <w:pPr>
              <w:widowControl w:val="0"/>
              <w:snapToGrid w:val="0"/>
              <w:rPr>
                <w:sz w:val="22"/>
                <w:szCs w:val="22"/>
              </w:rPr>
            </w:pPr>
          </w:p>
        </w:tc>
        <w:tc>
          <w:tcPr>
            <w:tcW w:w="2463" w:type="dxa"/>
            <w:shd w:val="clear" w:color="auto" w:fill="auto"/>
          </w:tcPr>
          <w:p w:rsidR="007054D9" w:rsidRPr="005D063F" w:rsidRDefault="007054D9" w:rsidP="007054D9">
            <w:pPr>
              <w:widowControl w:val="0"/>
              <w:snapToGrid w:val="0"/>
              <w:jc w:val="center"/>
              <w:rPr>
                <w:sz w:val="22"/>
                <w:szCs w:val="22"/>
              </w:rPr>
            </w:pPr>
            <w:r w:rsidRPr="005D063F">
              <w:rPr>
                <w:i/>
                <w:sz w:val="22"/>
                <w:szCs w:val="22"/>
              </w:rPr>
              <w:t>(подпись)</w:t>
            </w:r>
          </w:p>
        </w:tc>
        <w:tc>
          <w:tcPr>
            <w:tcW w:w="469" w:type="dxa"/>
            <w:shd w:val="clear" w:color="auto" w:fill="auto"/>
          </w:tcPr>
          <w:p w:rsidR="007054D9" w:rsidRPr="005D063F" w:rsidRDefault="007054D9" w:rsidP="007054D9">
            <w:pPr>
              <w:widowControl w:val="0"/>
              <w:snapToGrid w:val="0"/>
              <w:rPr>
                <w:sz w:val="22"/>
                <w:szCs w:val="22"/>
              </w:rPr>
            </w:pPr>
          </w:p>
        </w:tc>
        <w:tc>
          <w:tcPr>
            <w:tcW w:w="2716" w:type="dxa"/>
            <w:shd w:val="clear" w:color="auto" w:fill="auto"/>
          </w:tcPr>
          <w:p w:rsidR="007054D9" w:rsidRPr="005D063F" w:rsidRDefault="007054D9" w:rsidP="007054D9">
            <w:pPr>
              <w:widowControl w:val="0"/>
              <w:snapToGrid w:val="0"/>
              <w:jc w:val="center"/>
              <w:rPr>
                <w:sz w:val="22"/>
                <w:szCs w:val="22"/>
              </w:rPr>
            </w:pPr>
            <w:r w:rsidRPr="005D063F">
              <w:rPr>
                <w:i/>
                <w:spacing w:val="-1"/>
                <w:sz w:val="22"/>
                <w:szCs w:val="22"/>
              </w:rPr>
              <w:t>(Ф.И.О.)</w:t>
            </w:r>
          </w:p>
        </w:tc>
      </w:tr>
      <w:tr w:rsidR="007054D9" w:rsidRPr="005D063F" w:rsidTr="007054D9">
        <w:tc>
          <w:tcPr>
            <w:tcW w:w="3708" w:type="dxa"/>
            <w:shd w:val="clear" w:color="auto" w:fill="auto"/>
          </w:tcPr>
          <w:p w:rsidR="007054D9" w:rsidRPr="005D063F" w:rsidRDefault="007054D9" w:rsidP="007054D9">
            <w:pPr>
              <w:widowControl w:val="0"/>
              <w:snapToGrid w:val="0"/>
              <w:jc w:val="right"/>
              <w:rPr>
                <w:sz w:val="22"/>
                <w:szCs w:val="22"/>
              </w:rPr>
            </w:pPr>
            <w:r w:rsidRPr="005D063F">
              <w:rPr>
                <w:sz w:val="22"/>
                <w:szCs w:val="22"/>
              </w:rPr>
              <w:t>М.П.</w:t>
            </w:r>
          </w:p>
        </w:tc>
        <w:tc>
          <w:tcPr>
            <w:tcW w:w="2463" w:type="dxa"/>
            <w:shd w:val="clear" w:color="auto" w:fill="auto"/>
          </w:tcPr>
          <w:p w:rsidR="007054D9" w:rsidRPr="005D063F" w:rsidRDefault="007054D9" w:rsidP="007054D9">
            <w:pPr>
              <w:widowControl w:val="0"/>
              <w:snapToGrid w:val="0"/>
              <w:rPr>
                <w:sz w:val="22"/>
                <w:szCs w:val="22"/>
              </w:rPr>
            </w:pPr>
          </w:p>
        </w:tc>
        <w:tc>
          <w:tcPr>
            <w:tcW w:w="469" w:type="dxa"/>
            <w:shd w:val="clear" w:color="auto" w:fill="auto"/>
          </w:tcPr>
          <w:p w:rsidR="007054D9" w:rsidRPr="005D063F" w:rsidRDefault="007054D9" w:rsidP="007054D9">
            <w:pPr>
              <w:widowControl w:val="0"/>
              <w:snapToGrid w:val="0"/>
              <w:jc w:val="center"/>
              <w:rPr>
                <w:sz w:val="22"/>
                <w:szCs w:val="22"/>
              </w:rPr>
            </w:pPr>
          </w:p>
        </w:tc>
        <w:tc>
          <w:tcPr>
            <w:tcW w:w="2716" w:type="dxa"/>
            <w:shd w:val="clear" w:color="auto" w:fill="auto"/>
          </w:tcPr>
          <w:p w:rsidR="007054D9" w:rsidRPr="005D063F" w:rsidRDefault="007054D9" w:rsidP="007054D9">
            <w:pPr>
              <w:widowControl w:val="0"/>
              <w:snapToGrid w:val="0"/>
              <w:rPr>
                <w:sz w:val="22"/>
                <w:szCs w:val="22"/>
              </w:rPr>
            </w:pPr>
          </w:p>
        </w:tc>
      </w:tr>
    </w:tbl>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6A62D0" w:rsidRPr="005D063F" w:rsidRDefault="006A62D0" w:rsidP="007054D9">
      <w:pPr>
        <w:widowControl w:val="0"/>
        <w:shd w:val="clear" w:color="auto" w:fill="FFFFFF"/>
        <w:ind w:firstLine="600"/>
        <w:jc w:val="right"/>
        <w:rPr>
          <w:sz w:val="22"/>
          <w:szCs w:val="22"/>
        </w:rPr>
      </w:pPr>
    </w:p>
    <w:p w:rsidR="006A62D0" w:rsidRPr="005D063F" w:rsidRDefault="006A62D0" w:rsidP="007054D9">
      <w:pPr>
        <w:widowControl w:val="0"/>
        <w:shd w:val="clear" w:color="auto" w:fill="FFFFFF"/>
        <w:ind w:firstLine="600"/>
        <w:jc w:val="right"/>
        <w:rPr>
          <w:sz w:val="22"/>
          <w:szCs w:val="22"/>
        </w:rPr>
      </w:pPr>
    </w:p>
    <w:p w:rsidR="006A62D0" w:rsidRPr="005D063F" w:rsidRDefault="006A62D0" w:rsidP="007054D9">
      <w:pPr>
        <w:widowControl w:val="0"/>
        <w:shd w:val="clear" w:color="auto" w:fill="FFFFFF"/>
        <w:ind w:firstLine="600"/>
        <w:jc w:val="right"/>
        <w:rPr>
          <w:sz w:val="22"/>
          <w:szCs w:val="22"/>
        </w:rPr>
      </w:pPr>
    </w:p>
    <w:p w:rsidR="006A62D0" w:rsidRPr="005D063F" w:rsidRDefault="006A62D0" w:rsidP="007054D9">
      <w:pPr>
        <w:widowControl w:val="0"/>
        <w:shd w:val="clear" w:color="auto" w:fill="FFFFFF"/>
        <w:ind w:firstLine="600"/>
        <w:jc w:val="right"/>
        <w:rPr>
          <w:sz w:val="22"/>
          <w:szCs w:val="22"/>
        </w:rPr>
      </w:pPr>
    </w:p>
    <w:p w:rsidR="00C31A13" w:rsidRPr="005D063F" w:rsidRDefault="00C31A13" w:rsidP="007054D9">
      <w:pPr>
        <w:widowControl w:val="0"/>
        <w:shd w:val="clear" w:color="auto" w:fill="FFFFFF"/>
        <w:ind w:firstLine="600"/>
        <w:jc w:val="right"/>
        <w:rPr>
          <w:sz w:val="22"/>
          <w:szCs w:val="22"/>
        </w:rPr>
      </w:pPr>
    </w:p>
    <w:p w:rsidR="006A62D0" w:rsidRPr="005D063F" w:rsidRDefault="006A62D0" w:rsidP="007054D9">
      <w:pPr>
        <w:widowControl w:val="0"/>
        <w:shd w:val="clear" w:color="auto" w:fill="FFFFFF"/>
        <w:ind w:firstLine="600"/>
        <w:jc w:val="right"/>
        <w:rPr>
          <w:sz w:val="22"/>
          <w:szCs w:val="22"/>
        </w:rPr>
      </w:pPr>
    </w:p>
    <w:p w:rsidR="006A62D0" w:rsidRPr="005D063F" w:rsidRDefault="006A62D0"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right"/>
        <w:rPr>
          <w:sz w:val="22"/>
          <w:szCs w:val="22"/>
        </w:rPr>
      </w:pPr>
    </w:p>
    <w:p w:rsidR="007054D9" w:rsidRPr="005D063F" w:rsidRDefault="007054D9" w:rsidP="007054D9">
      <w:pPr>
        <w:widowControl w:val="0"/>
        <w:shd w:val="clear" w:color="auto" w:fill="FFFFFF"/>
        <w:ind w:firstLine="600"/>
        <w:jc w:val="center"/>
        <w:rPr>
          <w:b/>
          <w:spacing w:val="1"/>
          <w:sz w:val="22"/>
          <w:szCs w:val="22"/>
        </w:rPr>
      </w:pPr>
      <w:r w:rsidRPr="005D063F">
        <w:rPr>
          <w:spacing w:val="1"/>
          <w:sz w:val="22"/>
          <w:szCs w:val="22"/>
        </w:rPr>
        <w:t xml:space="preserve">                                                                                                  </w:t>
      </w:r>
    </w:p>
    <w:p w:rsidR="007054D9" w:rsidRPr="005D063F" w:rsidRDefault="007054D9" w:rsidP="007054D9">
      <w:pPr>
        <w:widowControl w:val="0"/>
        <w:shd w:val="clear" w:color="auto" w:fill="FFFFFF"/>
        <w:ind w:firstLine="600"/>
        <w:jc w:val="right"/>
        <w:rPr>
          <w:spacing w:val="1"/>
          <w:sz w:val="22"/>
          <w:szCs w:val="22"/>
        </w:rPr>
      </w:pPr>
      <w:r w:rsidRPr="005D063F">
        <w:rPr>
          <w:spacing w:val="1"/>
          <w:sz w:val="22"/>
          <w:szCs w:val="22"/>
        </w:rPr>
        <w:lastRenderedPageBreak/>
        <w:t>Приложение № 5</w:t>
      </w:r>
    </w:p>
    <w:p w:rsidR="007054D9" w:rsidRPr="005D063F" w:rsidRDefault="007054D9" w:rsidP="007054D9">
      <w:pPr>
        <w:widowControl w:val="0"/>
        <w:shd w:val="clear" w:color="auto" w:fill="FFFFFF"/>
        <w:ind w:firstLine="600"/>
        <w:jc w:val="right"/>
        <w:rPr>
          <w:spacing w:val="1"/>
          <w:sz w:val="22"/>
          <w:szCs w:val="22"/>
        </w:rPr>
      </w:pPr>
      <w:r w:rsidRPr="005D063F">
        <w:rPr>
          <w:spacing w:val="1"/>
          <w:sz w:val="22"/>
          <w:szCs w:val="22"/>
        </w:rPr>
        <w:t xml:space="preserve">к конкурсной документации                     </w:t>
      </w:r>
    </w:p>
    <w:p w:rsidR="007054D9" w:rsidRPr="005D063F" w:rsidRDefault="007054D9" w:rsidP="007054D9">
      <w:pPr>
        <w:widowControl w:val="0"/>
        <w:shd w:val="clear" w:color="auto" w:fill="FFFFFF"/>
        <w:ind w:firstLine="600"/>
        <w:rPr>
          <w:spacing w:val="1"/>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639"/>
        <w:gridCol w:w="7081"/>
      </w:tblGrid>
      <w:tr w:rsidR="007054D9" w:rsidRPr="005D063F" w:rsidTr="007054D9">
        <w:trPr>
          <w:trHeight w:hRule="exact" w:val="701"/>
        </w:trPr>
        <w:tc>
          <w:tcPr>
            <w:tcW w:w="2639" w:type="dxa"/>
            <w:shd w:val="clear" w:color="auto" w:fill="auto"/>
          </w:tcPr>
          <w:p w:rsidR="007054D9" w:rsidRPr="005D063F" w:rsidRDefault="007054D9" w:rsidP="007054D9">
            <w:pPr>
              <w:widowControl w:val="0"/>
              <w:shd w:val="clear" w:color="auto" w:fill="FFFFFF"/>
              <w:snapToGrid w:val="0"/>
              <w:rPr>
                <w:sz w:val="22"/>
                <w:szCs w:val="22"/>
              </w:rPr>
            </w:pPr>
            <w:r w:rsidRPr="005D063F">
              <w:rPr>
                <w:spacing w:val="-2"/>
                <w:sz w:val="22"/>
                <w:szCs w:val="22"/>
              </w:rPr>
              <w:t xml:space="preserve">Бланк организации </w:t>
            </w:r>
          </w:p>
          <w:p w:rsidR="007054D9" w:rsidRPr="005D063F" w:rsidRDefault="007054D9" w:rsidP="007054D9">
            <w:pPr>
              <w:widowControl w:val="0"/>
              <w:shd w:val="clear" w:color="auto" w:fill="FFFFFF"/>
              <w:rPr>
                <w:i/>
                <w:iCs/>
                <w:spacing w:val="-1"/>
                <w:sz w:val="22"/>
                <w:szCs w:val="22"/>
              </w:rPr>
            </w:pPr>
            <w:r w:rsidRPr="005D063F">
              <w:rPr>
                <w:sz w:val="22"/>
                <w:szCs w:val="22"/>
              </w:rPr>
              <w:t>Дата, исх. номер</w:t>
            </w:r>
          </w:p>
        </w:tc>
        <w:tc>
          <w:tcPr>
            <w:tcW w:w="7081" w:type="dxa"/>
            <w:shd w:val="clear" w:color="auto" w:fill="auto"/>
          </w:tcPr>
          <w:p w:rsidR="007054D9" w:rsidRPr="005D063F" w:rsidRDefault="007054D9" w:rsidP="007054D9">
            <w:pPr>
              <w:widowControl w:val="0"/>
              <w:shd w:val="clear" w:color="auto" w:fill="FFFFFF"/>
              <w:snapToGrid w:val="0"/>
              <w:ind w:firstLine="600"/>
              <w:jc w:val="right"/>
              <w:rPr>
                <w:sz w:val="22"/>
                <w:szCs w:val="22"/>
              </w:rPr>
            </w:pPr>
            <w:r w:rsidRPr="005D063F">
              <w:rPr>
                <w:i/>
                <w:iCs/>
                <w:spacing w:val="-1"/>
                <w:sz w:val="22"/>
                <w:szCs w:val="22"/>
              </w:rPr>
              <w:t xml:space="preserve">В конкурсную комиссию </w:t>
            </w:r>
          </w:p>
        </w:tc>
      </w:tr>
    </w:tbl>
    <w:p w:rsidR="00C66206" w:rsidRPr="005D063F" w:rsidRDefault="00C66206" w:rsidP="00C66206">
      <w:pPr>
        <w:widowControl w:val="0"/>
        <w:shd w:val="clear" w:color="auto" w:fill="FFFFFF"/>
        <w:jc w:val="left"/>
        <w:rPr>
          <w:bCs/>
          <w:sz w:val="22"/>
          <w:szCs w:val="22"/>
        </w:rPr>
      </w:pPr>
      <w:r w:rsidRPr="005D063F">
        <w:rPr>
          <w:bCs/>
          <w:sz w:val="22"/>
          <w:szCs w:val="22"/>
        </w:rPr>
        <w:t xml:space="preserve">Форма </w:t>
      </w:r>
    </w:p>
    <w:p w:rsidR="00C66206" w:rsidRPr="005D063F" w:rsidRDefault="00C66206" w:rsidP="00C66206">
      <w:pPr>
        <w:widowControl w:val="0"/>
        <w:shd w:val="clear" w:color="auto" w:fill="FFFFFF"/>
        <w:jc w:val="left"/>
        <w:rPr>
          <w:b/>
          <w:bCs/>
          <w:sz w:val="22"/>
          <w:szCs w:val="22"/>
        </w:rPr>
      </w:pPr>
    </w:p>
    <w:p w:rsidR="007054D9" w:rsidRPr="005D063F" w:rsidRDefault="007054D9" w:rsidP="007054D9">
      <w:pPr>
        <w:widowControl w:val="0"/>
        <w:shd w:val="clear" w:color="auto" w:fill="FFFFFF"/>
        <w:jc w:val="center"/>
        <w:rPr>
          <w:b/>
          <w:bCs/>
          <w:spacing w:val="-1"/>
          <w:sz w:val="22"/>
          <w:szCs w:val="22"/>
        </w:rPr>
      </w:pPr>
      <w:r w:rsidRPr="005D063F">
        <w:rPr>
          <w:b/>
          <w:bCs/>
          <w:sz w:val="22"/>
          <w:szCs w:val="22"/>
        </w:rPr>
        <w:t>ЗАПРОС</w:t>
      </w:r>
    </w:p>
    <w:p w:rsidR="007054D9" w:rsidRPr="005D063F" w:rsidRDefault="007054D9" w:rsidP="007054D9">
      <w:pPr>
        <w:widowControl w:val="0"/>
        <w:shd w:val="clear" w:color="auto" w:fill="FFFFFF"/>
        <w:jc w:val="center"/>
        <w:rPr>
          <w:b/>
          <w:bCs/>
          <w:spacing w:val="-1"/>
          <w:sz w:val="22"/>
          <w:szCs w:val="22"/>
        </w:rPr>
      </w:pPr>
      <w:r w:rsidRPr="005D063F">
        <w:rPr>
          <w:b/>
          <w:bCs/>
          <w:spacing w:val="-1"/>
          <w:sz w:val="22"/>
          <w:szCs w:val="22"/>
        </w:rPr>
        <w:t>о разъяснении положений конкурсной документации</w:t>
      </w:r>
    </w:p>
    <w:p w:rsidR="007054D9" w:rsidRPr="005D063F" w:rsidRDefault="007054D9" w:rsidP="007054D9">
      <w:pPr>
        <w:widowControl w:val="0"/>
        <w:shd w:val="clear" w:color="auto" w:fill="FFFFFF"/>
        <w:ind w:firstLine="600"/>
        <w:rPr>
          <w:b/>
          <w:bCs/>
          <w:spacing w:val="-1"/>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B40490">
      <w:pPr>
        <w:snapToGrid w:val="0"/>
        <w:ind w:firstLine="708"/>
        <w:rPr>
          <w:sz w:val="22"/>
          <w:szCs w:val="22"/>
        </w:rPr>
      </w:pPr>
      <w:r w:rsidRPr="005D063F">
        <w:rPr>
          <w:spacing w:val="-1"/>
          <w:sz w:val="22"/>
          <w:szCs w:val="22"/>
        </w:rPr>
        <w:t xml:space="preserve">Прошу направить в наш адрес разъяснения </w:t>
      </w:r>
      <w:r w:rsidR="00481F73" w:rsidRPr="005D063F">
        <w:rPr>
          <w:sz w:val="22"/>
          <w:szCs w:val="22"/>
        </w:rPr>
        <w:t xml:space="preserve">положений конкурсной документации, представляемой для участия в открытом конкурсе на </w:t>
      </w:r>
      <w:r w:rsidR="00481F73" w:rsidRPr="005D063F">
        <w:rPr>
          <w:color w:val="000000"/>
          <w:spacing w:val="-1"/>
          <w:sz w:val="22"/>
          <w:szCs w:val="22"/>
        </w:rPr>
        <w:t>право</w:t>
      </w:r>
      <w:r w:rsidRPr="005D063F">
        <w:rPr>
          <w:sz w:val="22"/>
          <w:szCs w:val="22"/>
        </w:rPr>
        <w:t xml:space="preserve"> заключения концессионного соглашения в отношени</w:t>
      </w:r>
      <w:r w:rsidR="009377FE" w:rsidRPr="005D063F">
        <w:rPr>
          <w:sz w:val="22"/>
          <w:szCs w:val="22"/>
        </w:rPr>
        <w:t>и объектов теплоснабжения, находящихся в</w:t>
      </w:r>
      <w:r w:rsidR="00481F73" w:rsidRPr="005D063F">
        <w:rPr>
          <w:sz w:val="22"/>
          <w:szCs w:val="22"/>
        </w:rPr>
        <w:t xml:space="preserve"> муниципальной </w:t>
      </w:r>
      <w:r w:rsidR="009377FE" w:rsidRPr="005D063F">
        <w:rPr>
          <w:sz w:val="22"/>
          <w:szCs w:val="22"/>
        </w:rPr>
        <w:t>собственности М</w:t>
      </w:r>
      <w:r w:rsidRPr="005D063F">
        <w:rPr>
          <w:sz w:val="22"/>
          <w:szCs w:val="22"/>
        </w:rPr>
        <w:t xml:space="preserve">униципального образования </w:t>
      </w:r>
      <w:r w:rsidR="008E2979" w:rsidRPr="005D063F">
        <w:rPr>
          <w:rStyle w:val="tendersubject1"/>
          <w:b w:val="0"/>
          <w:color w:val="auto"/>
          <w:sz w:val="22"/>
          <w:szCs w:val="22"/>
        </w:rPr>
        <w:t>«Полетаевское сельское поселение Сосновского муниципального района Челябинской области»</w:t>
      </w:r>
      <w:r w:rsidR="00B40490" w:rsidRPr="005D063F">
        <w:rPr>
          <w:sz w:val="22"/>
          <w:szCs w:val="22"/>
        </w:rPr>
        <w:t>,</w:t>
      </w:r>
      <w:r w:rsidR="00B40490" w:rsidRPr="005D063F">
        <w:rPr>
          <w:rFonts w:eastAsia="Arial Unicode MS"/>
          <w:sz w:val="22"/>
          <w:szCs w:val="22"/>
        </w:rPr>
        <w:t xml:space="preserve"> конкурс № ___</w:t>
      </w:r>
      <w:proofErr w:type="gramStart"/>
      <w:r w:rsidR="00B40490" w:rsidRPr="005D063F">
        <w:rPr>
          <w:rFonts w:eastAsia="Arial Unicode MS"/>
          <w:sz w:val="22"/>
          <w:szCs w:val="22"/>
        </w:rPr>
        <w:t>_,_</w:t>
      </w:r>
      <w:proofErr w:type="gramEnd"/>
      <w:r w:rsidR="00B40490" w:rsidRPr="005D063F">
        <w:rPr>
          <w:rFonts w:eastAsia="Arial Unicode MS"/>
          <w:sz w:val="22"/>
          <w:szCs w:val="22"/>
        </w:rPr>
        <w:t>Лот №1____</w:t>
      </w:r>
      <w:r w:rsidRPr="005D063F">
        <w:rPr>
          <w:rFonts w:eastAsia="Arial Unicode MS"/>
          <w:sz w:val="22"/>
          <w:szCs w:val="22"/>
        </w:rPr>
        <w:t xml:space="preserve">, </w:t>
      </w:r>
      <w:r w:rsidRPr="005D063F">
        <w:rPr>
          <w:sz w:val="22"/>
          <w:szCs w:val="22"/>
        </w:rPr>
        <w:t xml:space="preserve"> по следующим пунктам:</w:t>
      </w:r>
    </w:p>
    <w:p w:rsidR="007054D9" w:rsidRPr="005D063F" w:rsidRDefault="007054D9" w:rsidP="007054D9">
      <w:pPr>
        <w:widowControl w:val="0"/>
        <w:ind w:firstLine="600"/>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90"/>
        <w:gridCol w:w="2711"/>
        <w:gridCol w:w="1655"/>
        <w:gridCol w:w="808"/>
        <w:gridCol w:w="501"/>
        <w:gridCol w:w="2514"/>
        <w:gridCol w:w="598"/>
        <w:gridCol w:w="40"/>
        <w:gridCol w:w="40"/>
        <w:gridCol w:w="40"/>
        <w:gridCol w:w="10"/>
      </w:tblGrid>
      <w:tr w:rsidR="007054D9" w:rsidRPr="005D063F" w:rsidTr="007054D9">
        <w:trPr>
          <w:trHeight w:val="23"/>
        </w:trPr>
        <w:tc>
          <w:tcPr>
            <w:tcW w:w="690"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w:t>
            </w:r>
          </w:p>
          <w:p w:rsidR="007054D9" w:rsidRPr="005D063F" w:rsidRDefault="007054D9" w:rsidP="007054D9">
            <w:pPr>
              <w:widowControl w:val="0"/>
              <w:jc w:val="center"/>
              <w:rPr>
                <w:sz w:val="22"/>
                <w:szCs w:val="22"/>
              </w:rPr>
            </w:pPr>
            <w:r w:rsidRPr="005D063F">
              <w:rPr>
                <w:sz w:val="22"/>
                <w:szCs w:val="22"/>
              </w:rPr>
              <w:t>п/п</w:t>
            </w:r>
          </w:p>
        </w:tc>
        <w:tc>
          <w:tcPr>
            <w:tcW w:w="4366" w:type="dxa"/>
            <w:gridSpan w:val="2"/>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Ссылка на раздел (пункт) конкурсной документации</w:t>
            </w:r>
          </w:p>
        </w:tc>
        <w:tc>
          <w:tcPr>
            <w:tcW w:w="455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Содержание запроса</w:t>
            </w:r>
          </w:p>
        </w:tc>
      </w:tr>
      <w:tr w:rsidR="007054D9" w:rsidRPr="005D063F" w:rsidTr="007054D9">
        <w:trPr>
          <w:trHeight w:val="23"/>
        </w:trPr>
        <w:tc>
          <w:tcPr>
            <w:tcW w:w="690"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1.</w:t>
            </w:r>
          </w:p>
        </w:tc>
        <w:tc>
          <w:tcPr>
            <w:tcW w:w="4366" w:type="dxa"/>
            <w:gridSpan w:val="2"/>
            <w:tcBorders>
              <w:top w:val="single" w:sz="4" w:space="0" w:color="000000"/>
              <w:left w:val="single" w:sz="4" w:space="0" w:color="000000"/>
              <w:bottom w:val="single" w:sz="4" w:space="0" w:color="000000"/>
            </w:tcBorders>
            <w:shd w:val="clear" w:color="auto" w:fill="auto"/>
          </w:tcPr>
          <w:p w:rsidR="007054D9" w:rsidRPr="005D063F" w:rsidRDefault="007054D9" w:rsidP="007054D9">
            <w:pPr>
              <w:widowControl w:val="0"/>
              <w:snapToGrid w:val="0"/>
              <w:rPr>
                <w:sz w:val="22"/>
                <w:szCs w:val="22"/>
              </w:rPr>
            </w:pPr>
          </w:p>
        </w:tc>
        <w:tc>
          <w:tcPr>
            <w:tcW w:w="4551" w:type="dxa"/>
            <w:gridSpan w:val="8"/>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widowControl w:val="0"/>
              <w:snapToGrid w:val="0"/>
              <w:rPr>
                <w:sz w:val="22"/>
                <w:szCs w:val="22"/>
              </w:rPr>
            </w:pPr>
          </w:p>
        </w:tc>
      </w:tr>
      <w:tr w:rsidR="007054D9" w:rsidRPr="005D063F" w:rsidTr="007054D9">
        <w:trPr>
          <w:trHeight w:val="23"/>
        </w:trPr>
        <w:tc>
          <w:tcPr>
            <w:tcW w:w="690"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2.</w:t>
            </w:r>
          </w:p>
        </w:tc>
        <w:tc>
          <w:tcPr>
            <w:tcW w:w="4366" w:type="dxa"/>
            <w:gridSpan w:val="2"/>
            <w:tcBorders>
              <w:top w:val="single" w:sz="4" w:space="0" w:color="000000"/>
              <w:left w:val="single" w:sz="4" w:space="0" w:color="000000"/>
              <w:bottom w:val="single" w:sz="4" w:space="0" w:color="000000"/>
            </w:tcBorders>
            <w:shd w:val="clear" w:color="auto" w:fill="auto"/>
          </w:tcPr>
          <w:p w:rsidR="007054D9" w:rsidRPr="005D063F" w:rsidRDefault="007054D9" w:rsidP="007054D9">
            <w:pPr>
              <w:widowControl w:val="0"/>
              <w:snapToGrid w:val="0"/>
              <w:rPr>
                <w:sz w:val="22"/>
                <w:szCs w:val="22"/>
              </w:rPr>
            </w:pPr>
          </w:p>
        </w:tc>
        <w:tc>
          <w:tcPr>
            <w:tcW w:w="4551" w:type="dxa"/>
            <w:gridSpan w:val="8"/>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widowControl w:val="0"/>
              <w:snapToGrid w:val="0"/>
              <w:rPr>
                <w:sz w:val="22"/>
                <w:szCs w:val="22"/>
              </w:rPr>
            </w:pPr>
          </w:p>
        </w:tc>
      </w:tr>
      <w:tr w:rsidR="007054D9" w:rsidRPr="005D063F" w:rsidTr="007054D9">
        <w:trPr>
          <w:trHeight w:val="23"/>
        </w:trPr>
        <w:tc>
          <w:tcPr>
            <w:tcW w:w="690" w:type="dxa"/>
            <w:tcBorders>
              <w:top w:val="single" w:sz="4" w:space="0" w:color="000000"/>
              <w:left w:val="single" w:sz="4" w:space="0" w:color="000000"/>
              <w:bottom w:val="single" w:sz="4" w:space="0" w:color="000000"/>
            </w:tcBorders>
            <w:shd w:val="clear" w:color="auto" w:fill="auto"/>
            <w:vAlign w:val="center"/>
          </w:tcPr>
          <w:p w:rsidR="007054D9" w:rsidRPr="005D063F" w:rsidRDefault="007054D9" w:rsidP="007054D9">
            <w:pPr>
              <w:widowControl w:val="0"/>
              <w:snapToGrid w:val="0"/>
              <w:jc w:val="center"/>
              <w:rPr>
                <w:sz w:val="22"/>
                <w:szCs w:val="22"/>
              </w:rPr>
            </w:pPr>
            <w:r w:rsidRPr="005D063F">
              <w:rPr>
                <w:sz w:val="22"/>
                <w:szCs w:val="22"/>
              </w:rPr>
              <w:t>3.</w:t>
            </w:r>
          </w:p>
        </w:tc>
        <w:tc>
          <w:tcPr>
            <w:tcW w:w="4366" w:type="dxa"/>
            <w:gridSpan w:val="2"/>
            <w:tcBorders>
              <w:top w:val="single" w:sz="4" w:space="0" w:color="000000"/>
              <w:left w:val="single" w:sz="4" w:space="0" w:color="000000"/>
              <w:bottom w:val="single" w:sz="4" w:space="0" w:color="000000"/>
            </w:tcBorders>
            <w:shd w:val="clear" w:color="auto" w:fill="auto"/>
          </w:tcPr>
          <w:p w:rsidR="007054D9" w:rsidRPr="005D063F" w:rsidRDefault="007054D9" w:rsidP="007054D9">
            <w:pPr>
              <w:widowControl w:val="0"/>
              <w:snapToGrid w:val="0"/>
              <w:rPr>
                <w:sz w:val="22"/>
                <w:szCs w:val="22"/>
              </w:rPr>
            </w:pPr>
          </w:p>
        </w:tc>
        <w:tc>
          <w:tcPr>
            <w:tcW w:w="4551" w:type="dxa"/>
            <w:gridSpan w:val="8"/>
            <w:tcBorders>
              <w:top w:val="single" w:sz="4" w:space="0" w:color="000000"/>
              <w:left w:val="single" w:sz="4" w:space="0" w:color="000000"/>
              <w:bottom w:val="single" w:sz="4" w:space="0" w:color="000000"/>
              <w:right w:val="single" w:sz="4" w:space="0" w:color="000000"/>
            </w:tcBorders>
            <w:shd w:val="clear" w:color="auto" w:fill="auto"/>
          </w:tcPr>
          <w:p w:rsidR="007054D9" w:rsidRPr="005D063F" w:rsidRDefault="007054D9" w:rsidP="007054D9">
            <w:pPr>
              <w:widowControl w:val="0"/>
              <w:snapToGrid w:val="0"/>
              <w:rPr>
                <w:sz w:val="22"/>
                <w:szCs w:val="22"/>
              </w:rPr>
            </w:pPr>
          </w:p>
        </w:tc>
      </w:tr>
      <w:tr w:rsidR="00481F73" w:rsidRPr="005D063F" w:rsidTr="00C31A13">
        <w:tblPrEx>
          <w:tblCellMar>
            <w:left w:w="0" w:type="dxa"/>
            <w:right w:w="0" w:type="dxa"/>
          </w:tblCellMar>
        </w:tblPrEx>
        <w:trPr>
          <w:gridAfter w:val="1"/>
          <w:wAfter w:w="10" w:type="dxa"/>
        </w:trPr>
        <w:tc>
          <w:tcPr>
            <w:tcW w:w="8879" w:type="dxa"/>
            <w:gridSpan w:val="6"/>
            <w:shd w:val="clear" w:color="auto" w:fill="auto"/>
          </w:tcPr>
          <w:p w:rsidR="00481F73" w:rsidRPr="005D063F" w:rsidRDefault="00481F73" w:rsidP="007054D9">
            <w:pPr>
              <w:widowControl w:val="0"/>
              <w:snapToGrid w:val="0"/>
              <w:rPr>
                <w:spacing w:val="-5"/>
                <w:sz w:val="22"/>
                <w:szCs w:val="22"/>
              </w:rPr>
            </w:pPr>
          </w:p>
          <w:p w:rsidR="00481F73" w:rsidRPr="005D063F" w:rsidRDefault="00481F73" w:rsidP="00481F73">
            <w:pPr>
              <w:pStyle w:val="Style2"/>
              <w:ind w:firstLine="709"/>
              <w:jc w:val="left"/>
              <w:rPr>
                <w:sz w:val="22"/>
                <w:szCs w:val="22"/>
              </w:rPr>
            </w:pPr>
            <w:r w:rsidRPr="005D063F">
              <w:rPr>
                <w:sz w:val="22"/>
                <w:szCs w:val="22"/>
              </w:rPr>
              <w:t>Ответ на запрос прошу направить по электронной почте: (электронная почта участника открытого конкурса).</w:t>
            </w:r>
          </w:p>
          <w:p w:rsidR="00481F73" w:rsidRPr="005D063F" w:rsidRDefault="00481F73" w:rsidP="007054D9">
            <w:pPr>
              <w:widowControl w:val="0"/>
              <w:snapToGrid w:val="0"/>
              <w:rPr>
                <w:spacing w:val="-5"/>
                <w:sz w:val="22"/>
                <w:szCs w:val="22"/>
              </w:rPr>
            </w:pPr>
          </w:p>
          <w:p w:rsidR="00481F73" w:rsidRPr="005D063F" w:rsidRDefault="00481F73" w:rsidP="007054D9">
            <w:pPr>
              <w:widowControl w:val="0"/>
              <w:snapToGrid w:val="0"/>
              <w:rPr>
                <w:spacing w:val="-5"/>
                <w:sz w:val="22"/>
                <w:szCs w:val="22"/>
              </w:rPr>
            </w:pPr>
          </w:p>
          <w:p w:rsidR="00481F73" w:rsidRPr="005D063F" w:rsidRDefault="00481F73" w:rsidP="007054D9">
            <w:pPr>
              <w:widowControl w:val="0"/>
              <w:snapToGrid w:val="0"/>
              <w:rPr>
                <w:spacing w:val="-5"/>
                <w:sz w:val="22"/>
                <w:szCs w:val="22"/>
              </w:rPr>
            </w:pPr>
          </w:p>
          <w:p w:rsidR="00481F73" w:rsidRPr="005D063F" w:rsidRDefault="00481F73" w:rsidP="007054D9">
            <w:pPr>
              <w:widowControl w:val="0"/>
              <w:snapToGrid w:val="0"/>
              <w:rPr>
                <w:sz w:val="22"/>
                <w:szCs w:val="22"/>
                <w:shd w:val="clear" w:color="auto" w:fill="FFFF00"/>
              </w:rPr>
            </w:pPr>
            <w:r w:rsidRPr="005D063F">
              <w:rPr>
                <w:spacing w:val="-5"/>
                <w:sz w:val="22"/>
                <w:szCs w:val="22"/>
              </w:rPr>
              <w:t>Руководитель организации</w:t>
            </w:r>
          </w:p>
        </w:tc>
        <w:tc>
          <w:tcPr>
            <w:tcW w:w="598" w:type="dxa"/>
            <w:shd w:val="clear" w:color="auto" w:fill="auto"/>
          </w:tcPr>
          <w:p w:rsidR="00481F73" w:rsidRPr="005D063F" w:rsidRDefault="00481F73" w:rsidP="007054D9">
            <w:pPr>
              <w:snapToGrid w:val="0"/>
              <w:rPr>
                <w:sz w:val="22"/>
                <w:szCs w:val="22"/>
              </w:rPr>
            </w:pPr>
          </w:p>
        </w:tc>
        <w:tc>
          <w:tcPr>
            <w:tcW w:w="40" w:type="dxa"/>
            <w:shd w:val="clear" w:color="auto" w:fill="auto"/>
          </w:tcPr>
          <w:p w:rsidR="00481F73" w:rsidRPr="005D063F" w:rsidRDefault="00481F73" w:rsidP="007054D9">
            <w:pPr>
              <w:snapToGrid w:val="0"/>
              <w:rPr>
                <w:sz w:val="22"/>
                <w:szCs w:val="22"/>
              </w:rPr>
            </w:pPr>
          </w:p>
        </w:tc>
        <w:tc>
          <w:tcPr>
            <w:tcW w:w="40" w:type="dxa"/>
            <w:shd w:val="clear" w:color="auto" w:fill="auto"/>
          </w:tcPr>
          <w:p w:rsidR="00481F73" w:rsidRPr="005D063F" w:rsidRDefault="00481F73" w:rsidP="007054D9">
            <w:pPr>
              <w:snapToGrid w:val="0"/>
              <w:rPr>
                <w:sz w:val="22"/>
                <w:szCs w:val="22"/>
              </w:rPr>
            </w:pPr>
          </w:p>
        </w:tc>
        <w:tc>
          <w:tcPr>
            <w:tcW w:w="40" w:type="dxa"/>
            <w:shd w:val="clear" w:color="auto" w:fill="auto"/>
          </w:tcPr>
          <w:p w:rsidR="00481F73" w:rsidRPr="005D063F" w:rsidRDefault="00481F73" w:rsidP="007054D9">
            <w:pPr>
              <w:snapToGrid w:val="0"/>
              <w:rPr>
                <w:sz w:val="22"/>
                <w:szCs w:val="22"/>
              </w:rPr>
            </w:pPr>
          </w:p>
        </w:tc>
      </w:tr>
      <w:tr w:rsidR="00481F73" w:rsidRPr="005D063F" w:rsidTr="007054D9">
        <w:tblPrEx>
          <w:tblCellMar>
            <w:left w:w="0" w:type="dxa"/>
            <w:right w:w="0" w:type="dxa"/>
          </w:tblCellMar>
        </w:tblPrEx>
        <w:trPr>
          <w:gridAfter w:val="1"/>
          <w:wAfter w:w="10" w:type="dxa"/>
        </w:trPr>
        <w:tc>
          <w:tcPr>
            <w:tcW w:w="3401" w:type="dxa"/>
            <w:gridSpan w:val="2"/>
            <w:shd w:val="clear" w:color="auto" w:fill="auto"/>
          </w:tcPr>
          <w:p w:rsidR="00481F73" w:rsidRPr="005D063F" w:rsidRDefault="00481F73" w:rsidP="007054D9">
            <w:pPr>
              <w:widowControl w:val="0"/>
              <w:snapToGrid w:val="0"/>
              <w:rPr>
                <w:spacing w:val="-5"/>
                <w:sz w:val="22"/>
                <w:szCs w:val="22"/>
              </w:rPr>
            </w:pPr>
          </w:p>
        </w:tc>
        <w:tc>
          <w:tcPr>
            <w:tcW w:w="2463" w:type="dxa"/>
            <w:gridSpan w:val="2"/>
            <w:shd w:val="clear" w:color="auto" w:fill="auto"/>
          </w:tcPr>
          <w:p w:rsidR="00481F73" w:rsidRPr="005D063F" w:rsidRDefault="00481F73" w:rsidP="007054D9">
            <w:pPr>
              <w:widowControl w:val="0"/>
              <w:snapToGrid w:val="0"/>
              <w:rPr>
                <w:sz w:val="22"/>
                <w:szCs w:val="22"/>
                <w:shd w:val="clear" w:color="auto" w:fill="FFFF00"/>
              </w:rPr>
            </w:pPr>
          </w:p>
        </w:tc>
        <w:tc>
          <w:tcPr>
            <w:tcW w:w="501" w:type="dxa"/>
            <w:shd w:val="clear" w:color="auto" w:fill="auto"/>
          </w:tcPr>
          <w:p w:rsidR="00481F73" w:rsidRPr="005D063F" w:rsidRDefault="00481F73" w:rsidP="007054D9">
            <w:pPr>
              <w:widowControl w:val="0"/>
              <w:snapToGrid w:val="0"/>
              <w:rPr>
                <w:sz w:val="22"/>
                <w:szCs w:val="22"/>
              </w:rPr>
            </w:pPr>
          </w:p>
        </w:tc>
        <w:tc>
          <w:tcPr>
            <w:tcW w:w="2514" w:type="dxa"/>
            <w:shd w:val="clear" w:color="auto" w:fill="auto"/>
          </w:tcPr>
          <w:p w:rsidR="00481F73" w:rsidRPr="005D063F" w:rsidRDefault="00481F73" w:rsidP="007054D9">
            <w:pPr>
              <w:widowControl w:val="0"/>
              <w:snapToGrid w:val="0"/>
              <w:rPr>
                <w:sz w:val="22"/>
                <w:szCs w:val="22"/>
                <w:shd w:val="clear" w:color="auto" w:fill="FFFF00"/>
              </w:rPr>
            </w:pPr>
          </w:p>
        </w:tc>
        <w:tc>
          <w:tcPr>
            <w:tcW w:w="598" w:type="dxa"/>
            <w:shd w:val="clear" w:color="auto" w:fill="auto"/>
          </w:tcPr>
          <w:p w:rsidR="00481F73" w:rsidRPr="005D063F" w:rsidRDefault="00481F73" w:rsidP="007054D9">
            <w:pPr>
              <w:snapToGrid w:val="0"/>
              <w:rPr>
                <w:sz w:val="22"/>
                <w:szCs w:val="22"/>
              </w:rPr>
            </w:pPr>
          </w:p>
        </w:tc>
        <w:tc>
          <w:tcPr>
            <w:tcW w:w="40" w:type="dxa"/>
            <w:shd w:val="clear" w:color="auto" w:fill="auto"/>
          </w:tcPr>
          <w:p w:rsidR="00481F73" w:rsidRPr="005D063F" w:rsidRDefault="00481F73" w:rsidP="007054D9">
            <w:pPr>
              <w:snapToGrid w:val="0"/>
              <w:rPr>
                <w:sz w:val="22"/>
                <w:szCs w:val="22"/>
              </w:rPr>
            </w:pPr>
          </w:p>
        </w:tc>
        <w:tc>
          <w:tcPr>
            <w:tcW w:w="40" w:type="dxa"/>
            <w:shd w:val="clear" w:color="auto" w:fill="auto"/>
          </w:tcPr>
          <w:p w:rsidR="00481F73" w:rsidRPr="005D063F" w:rsidRDefault="00481F73" w:rsidP="007054D9">
            <w:pPr>
              <w:snapToGrid w:val="0"/>
              <w:rPr>
                <w:sz w:val="22"/>
                <w:szCs w:val="22"/>
              </w:rPr>
            </w:pPr>
          </w:p>
        </w:tc>
        <w:tc>
          <w:tcPr>
            <w:tcW w:w="40" w:type="dxa"/>
            <w:shd w:val="clear" w:color="auto" w:fill="auto"/>
          </w:tcPr>
          <w:p w:rsidR="00481F73" w:rsidRPr="005D063F" w:rsidRDefault="00481F73" w:rsidP="007054D9">
            <w:pPr>
              <w:snapToGrid w:val="0"/>
              <w:rPr>
                <w:sz w:val="22"/>
                <w:szCs w:val="22"/>
              </w:rPr>
            </w:pPr>
          </w:p>
        </w:tc>
      </w:tr>
      <w:tr w:rsidR="007054D9" w:rsidRPr="005D063F" w:rsidTr="007054D9">
        <w:tblPrEx>
          <w:tblCellMar>
            <w:left w:w="0" w:type="dxa"/>
            <w:right w:w="0" w:type="dxa"/>
          </w:tblCellMar>
        </w:tblPrEx>
        <w:trPr>
          <w:gridAfter w:val="1"/>
          <w:wAfter w:w="10" w:type="dxa"/>
        </w:trPr>
        <w:tc>
          <w:tcPr>
            <w:tcW w:w="3401" w:type="dxa"/>
            <w:gridSpan w:val="2"/>
            <w:shd w:val="clear" w:color="auto" w:fill="auto"/>
          </w:tcPr>
          <w:p w:rsidR="007054D9" w:rsidRPr="005D063F" w:rsidRDefault="007054D9" w:rsidP="007054D9">
            <w:pPr>
              <w:widowControl w:val="0"/>
              <w:snapToGrid w:val="0"/>
              <w:rPr>
                <w:sz w:val="22"/>
                <w:szCs w:val="22"/>
              </w:rPr>
            </w:pPr>
          </w:p>
        </w:tc>
        <w:tc>
          <w:tcPr>
            <w:tcW w:w="2463" w:type="dxa"/>
            <w:gridSpan w:val="2"/>
            <w:shd w:val="clear" w:color="auto" w:fill="auto"/>
          </w:tcPr>
          <w:p w:rsidR="007054D9" w:rsidRPr="005D063F" w:rsidRDefault="007054D9" w:rsidP="007054D9">
            <w:pPr>
              <w:widowControl w:val="0"/>
              <w:snapToGrid w:val="0"/>
              <w:jc w:val="center"/>
              <w:rPr>
                <w:sz w:val="22"/>
                <w:szCs w:val="22"/>
              </w:rPr>
            </w:pPr>
            <w:r w:rsidRPr="005D063F">
              <w:rPr>
                <w:i/>
                <w:sz w:val="22"/>
                <w:szCs w:val="22"/>
              </w:rPr>
              <w:t>(подпись)</w:t>
            </w:r>
          </w:p>
        </w:tc>
        <w:tc>
          <w:tcPr>
            <w:tcW w:w="501" w:type="dxa"/>
            <w:shd w:val="clear" w:color="auto" w:fill="auto"/>
          </w:tcPr>
          <w:p w:rsidR="007054D9" w:rsidRPr="005D063F" w:rsidRDefault="007054D9" w:rsidP="007054D9">
            <w:pPr>
              <w:widowControl w:val="0"/>
              <w:snapToGrid w:val="0"/>
              <w:rPr>
                <w:sz w:val="22"/>
                <w:szCs w:val="22"/>
              </w:rPr>
            </w:pPr>
          </w:p>
        </w:tc>
        <w:tc>
          <w:tcPr>
            <w:tcW w:w="2514" w:type="dxa"/>
            <w:shd w:val="clear" w:color="auto" w:fill="auto"/>
          </w:tcPr>
          <w:p w:rsidR="007054D9" w:rsidRPr="005D063F" w:rsidRDefault="007054D9" w:rsidP="007054D9">
            <w:pPr>
              <w:widowControl w:val="0"/>
              <w:snapToGrid w:val="0"/>
              <w:jc w:val="center"/>
              <w:rPr>
                <w:sz w:val="22"/>
                <w:szCs w:val="22"/>
              </w:rPr>
            </w:pPr>
            <w:r w:rsidRPr="005D063F">
              <w:rPr>
                <w:i/>
                <w:spacing w:val="-1"/>
                <w:sz w:val="22"/>
                <w:szCs w:val="22"/>
              </w:rPr>
              <w:t>(Ф.И.О.)</w:t>
            </w:r>
          </w:p>
        </w:tc>
        <w:tc>
          <w:tcPr>
            <w:tcW w:w="598" w:type="dxa"/>
            <w:shd w:val="clear" w:color="auto" w:fill="auto"/>
          </w:tcPr>
          <w:p w:rsidR="007054D9" w:rsidRPr="005D063F" w:rsidRDefault="007054D9" w:rsidP="007054D9">
            <w:pPr>
              <w:snapToGrid w:val="0"/>
              <w:rPr>
                <w:sz w:val="22"/>
                <w:szCs w:val="22"/>
              </w:rPr>
            </w:pPr>
          </w:p>
        </w:tc>
        <w:tc>
          <w:tcPr>
            <w:tcW w:w="40" w:type="dxa"/>
            <w:shd w:val="clear" w:color="auto" w:fill="auto"/>
          </w:tcPr>
          <w:p w:rsidR="007054D9" w:rsidRPr="005D063F" w:rsidRDefault="007054D9" w:rsidP="007054D9">
            <w:pPr>
              <w:snapToGrid w:val="0"/>
              <w:rPr>
                <w:sz w:val="22"/>
                <w:szCs w:val="22"/>
              </w:rPr>
            </w:pPr>
          </w:p>
        </w:tc>
        <w:tc>
          <w:tcPr>
            <w:tcW w:w="40" w:type="dxa"/>
            <w:shd w:val="clear" w:color="auto" w:fill="auto"/>
          </w:tcPr>
          <w:p w:rsidR="007054D9" w:rsidRPr="005D063F" w:rsidRDefault="007054D9" w:rsidP="007054D9">
            <w:pPr>
              <w:snapToGrid w:val="0"/>
              <w:rPr>
                <w:sz w:val="22"/>
                <w:szCs w:val="22"/>
              </w:rPr>
            </w:pPr>
          </w:p>
        </w:tc>
        <w:tc>
          <w:tcPr>
            <w:tcW w:w="40" w:type="dxa"/>
            <w:shd w:val="clear" w:color="auto" w:fill="auto"/>
          </w:tcPr>
          <w:p w:rsidR="007054D9" w:rsidRPr="005D063F" w:rsidRDefault="007054D9" w:rsidP="007054D9">
            <w:pPr>
              <w:snapToGrid w:val="0"/>
              <w:rPr>
                <w:sz w:val="22"/>
                <w:szCs w:val="22"/>
              </w:rPr>
            </w:pPr>
          </w:p>
        </w:tc>
      </w:tr>
      <w:tr w:rsidR="007054D9" w:rsidRPr="005D063F" w:rsidTr="007054D9">
        <w:tblPrEx>
          <w:tblCellMar>
            <w:left w:w="0" w:type="dxa"/>
            <w:right w:w="0" w:type="dxa"/>
          </w:tblCellMar>
        </w:tblPrEx>
        <w:trPr>
          <w:gridAfter w:val="1"/>
          <w:wAfter w:w="10" w:type="dxa"/>
        </w:trPr>
        <w:tc>
          <w:tcPr>
            <w:tcW w:w="3401" w:type="dxa"/>
            <w:gridSpan w:val="2"/>
            <w:shd w:val="clear" w:color="auto" w:fill="auto"/>
          </w:tcPr>
          <w:p w:rsidR="007054D9" w:rsidRPr="005D063F" w:rsidRDefault="007054D9" w:rsidP="007054D9">
            <w:pPr>
              <w:widowControl w:val="0"/>
              <w:snapToGrid w:val="0"/>
              <w:jc w:val="right"/>
              <w:rPr>
                <w:sz w:val="22"/>
                <w:szCs w:val="22"/>
              </w:rPr>
            </w:pPr>
            <w:r w:rsidRPr="005D063F">
              <w:rPr>
                <w:sz w:val="22"/>
                <w:szCs w:val="22"/>
              </w:rPr>
              <w:t>М.П.</w:t>
            </w:r>
          </w:p>
        </w:tc>
        <w:tc>
          <w:tcPr>
            <w:tcW w:w="2463" w:type="dxa"/>
            <w:gridSpan w:val="2"/>
            <w:shd w:val="clear" w:color="auto" w:fill="auto"/>
          </w:tcPr>
          <w:p w:rsidR="007054D9" w:rsidRPr="005D063F" w:rsidRDefault="007054D9" w:rsidP="007054D9">
            <w:pPr>
              <w:widowControl w:val="0"/>
              <w:snapToGrid w:val="0"/>
              <w:rPr>
                <w:sz w:val="22"/>
                <w:szCs w:val="22"/>
              </w:rPr>
            </w:pPr>
          </w:p>
        </w:tc>
        <w:tc>
          <w:tcPr>
            <w:tcW w:w="501" w:type="dxa"/>
            <w:shd w:val="clear" w:color="auto" w:fill="auto"/>
          </w:tcPr>
          <w:p w:rsidR="007054D9" w:rsidRPr="005D063F" w:rsidRDefault="007054D9" w:rsidP="007054D9">
            <w:pPr>
              <w:widowControl w:val="0"/>
              <w:snapToGrid w:val="0"/>
              <w:jc w:val="center"/>
              <w:rPr>
                <w:sz w:val="22"/>
                <w:szCs w:val="22"/>
              </w:rPr>
            </w:pPr>
          </w:p>
        </w:tc>
        <w:tc>
          <w:tcPr>
            <w:tcW w:w="2514" w:type="dxa"/>
            <w:shd w:val="clear" w:color="auto" w:fill="auto"/>
          </w:tcPr>
          <w:p w:rsidR="007054D9" w:rsidRPr="005D063F" w:rsidRDefault="007054D9" w:rsidP="007054D9">
            <w:pPr>
              <w:widowControl w:val="0"/>
              <w:snapToGrid w:val="0"/>
              <w:rPr>
                <w:sz w:val="22"/>
                <w:szCs w:val="22"/>
              </w:rPr>
            </w:pPr>
          </w:p>
        </w:tc>
        <w:tc>
          <w:tcPr>
            <w:tcW w:w="598" w:type="dxa"/>
            <w:shd w:val="clear" w:color="auto" w:fill="auto"/>
          </w:tcPr>
          <w:p w:rsidR="007054D9" w:rsidRPr="005D063F" w:rsidRDefault="007054D9" w:rsidP="007054D9">
            <w:pPr>
              <w:snapToGrid w:val="0"/>
              <w:rPr>
                <w:sz w:val="22"/>
                <w:szCs w:val="22"/>
              </w:rPr>
            </w:pPr>
          </w:p>
        </w:tc>
        <w:tc>
          <w:tcPr>
            <w:tcW w:w="40" w:type="dxa"/>
            <w:shd w:val="clear" w:color="auto" w:fill="auto"/>
          </w:tcPr>
          <w:p w:rsidR="007054D9" w:rsidRPr="005D063F" w:rsidRDefault="007054D9" w:rsidP="007054D9">
            <w:pPr>
              <w:snapToGrid w:val="0"/>
              <w:rPr>
                <w:sz w:val="22"/>
                <w:szCs w:val="22"/>
              </w:rPr>
            </w:pPr>
          </w:p>
        </w:tc>
        <w:tc>
          <w:tcPr>
            <w:tcW w:w="40" w:type="dxa"/>
            <w:shd w:val="clear" w:color="auto" w:fill="auto"/>
          </w:tcPr>
          <w:p w:rsidR="007054D9" w:rsidRPr="005D063F" w:rsidRDefault="007054D9" w:rsidP="007054D9">
            <w:pPr>
              <w:snapToGrid w:val="0"/>
              <w:rPr>
                <w:sz w:val="22"/>
                <w:szCs w:val="22"/>
              </w:rPr>
            </w:pPr>
          </w:p>
        </w:tc>
        <w:tc>
          <w:tcPr>
            <w:tcW w:w="40" w:type="dxa"/>
            <w:shd w:val="clear" w:color="auto" w:fill="auto"/>
          </w:tcPr>
          <w:p w:rsidR="007054D9" w:rsidRPr="005D063F" w:rsidRDefault="007054D9" w:rsidP="007054D9">
            <w:pPr>
              <w:snapToGrid w:val="0"/>
              <w:rPr>
                <w:sz w:val="22"/>
                <w:szCs w:val="22"/>
              </w:rPr>
            </w:pPr>
          </w:p>
        </w:tc>
      </w:tr>
    </w:tbl>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rPr>
          <w:sz w:val="22"/>
          <w:szCs w:val="22"/>
        </w:rPr>
      </w:pPr>
    </w:p>
    <w:p w:rsidR="009377FE" w:rsidRPr="005D063F" w:rsidRDefault="009377FE" w:rsidP="007054D9">
      <w:pPr>
        <w:widowControl w:val="0"/>
        <w:shd w:val="clear" w:color="auto" w:fill="FFFFFF"/>
        <w:ind w:firstLine="600"/>
        <w:rPr>
          <w:sz w:val="22"/>
          <w:szCs w:val="22"/>
        </w:rPr>
      </w:pPr>
    </w:p>
    <w:p w:rsidR="00C31A13" w:rsidRPr="005D063F" w:rsidRDefault="00C31A13" w:rsidP="007054D9">
      <w:pPr>
        <w:widowControl w:val="0"/>
        <w:shd w:val="clear" w:color="auto" w:fill="FFFFFF"/>
        <w:ind w:firstLine="600"/>
        <w:rPr>
          <w:sz w:val="22"/>
          <w:szCs w:val="22"/>
        </w:rPr>
      </w:pPr>
    </w:p>
    <w:p w:rsidR="009377FE" w:rsidRPr="005D063F" w:rsidRDefault="009377FE" w:rsidP="007054D9">
      <w:pPr>
        <w:widowControl w:val="0"/>
        <w:shd w:val="clear" w:color="auto" w:fill="FFFFFF"/>
        <w:ind w:firstLine="600"/>
        <w:rPr>
          <w:sz w:val="22"/>
          <w:szCs w:val="22"/>
        </w:rPr>
      </w:pPr>
    </w:p>
    <w:p w:rsidR="009377FE" w:rsidRPr="005D063F" w:rsidRDefault="009377FE" w:rsidP="007054D9">
      <w:pPr>
        <w:widowControl w:val="0"/>
        <w:shd w:val="clear" w:color="auto" w:fill="FFFFFF"/>
        <w:ind w:firstLine="600"/>
        <w:rPr>
          <w:sz w:val="22"/>
          <w:szCs w:val="22"/>
        </w:rPr>
      </w:pPr>
    </w:p>
    <w:p w:rsidR="009377FE" w:rsidRPr="005D063F" w:rsidRDefault="009377FE" w:rsidP="007054D9">
      <w:pPr>
        <w:widowControl w:val="0"/>
        <w:shd w:val="clear" w:color="auto" w:fill="FFFFFF"/>
        <w:ind w:firstLine="600"/>
        <w:rPr>
          <w:sz w:val="22"/>
          <w:szCs w:val="22"/>
        </w:rPr>
      </w:pPr>
    </w:p>
    <w:p w:rsidR="007054D9" w:rsidRPr="005D063F" w:rsidRDefault="007054D9" w:rsidP="007054D9">
      <w:pPr>
        <w:widowControl w:val="0"/>
        <w:shd w:val="clear" w:color="auto" w:fill="FFFFFF"/>
        <w:ind w:firstLine="600"/>
        <w:jc w:val="right"/>
        <w:rPr>
          <w:sz w:val="22"/>
          <w:szCs w:val="22"/>
        </w:rPr>
      </w:pPr>
      <w:r w:rsidRPr="005D063F">
        <w:rPr>
          <w:sz w:val="22"/>
          <w:szCs w:val="22"/>
        </w:rPr>
        <w:lastRenderedPageBreak/>
        <w:t xml:space="preserve">    Приложение № 6</w:t>
      </w:r>
    </w:p>
    <w:p w:rsidR="007054D9" w:rsidRPr="005D063F" w:rsidRDefault="007054D9" w:rsidP="007054D9">
      <w:pPr>
        <w:widowControl w:val="0"/>
        <w:shd w:val="clear" w:color="auto" w:fill="FFFFFF"/>
        <w:ind w:firstLine="600"/>
        <w:jc w:val="right"/>
        <w:rPr>
          <w:rFonts w:eastAsia="Arial Unicode MS"/>
          <w:kern w:val="1"/>
          <w:sz w:val="22"/>
          <w:szCs w:val="22"/>
        </w:rPr>
      </w:pPr>
      <w:r w:rsidRPr="005D063F">
        <w:rPr>
          <w:sz w:val="22"/>
          <w:szCs w:val="22"/>
        </w:rPr>
        <w:t>к конкурсной документации</w:t>
      </w:r>
    </w:p>
    <w:p w:rsidR="007054D9" w:rsidRPr="005D063F" w:rsidRDefault="007054D9" w:rsidP="007054D9">
      <w:pPr>
        <w:widowControl w:val="0"/>
        <w:ind w:firstLine="720"/>
        <w:rPr>
          <w:rFonts w:eastAsia="Arial Unicode MS"/>
          <w:kern w:val="1"/>
          <w:sz w:val="22"/>
          <w:szCs w:val="22"/>
        </w:rPr>
      </w:pPr>
    </w:p>
    <w:p w:rsidR="003338D8" w:rsidRPr="005D063F" w:rsidRDefault="003338D8" w:rsidP="003338D8">
      <w:pPr>
        <w:widowControl w:val="0"/>
        <w:jc w:val="left"/>
        <w:rPr>
          <w:rFonts w:eastAsia="Arial Unicode MS"/>
          <w:kern w:val="1"/>
          <w:sz w:val="22"/>
          <w:szCs w:val="22"/>
        </w:rPr>
      </w:pPr>
      <w:r w:rsidRPr="005D063F">
        <w:rPr>
          <w:rFonts w:eastAsia="Arial Unicode MS"/>
          <w:kern w:val="1"/>
          <w:sz w:val="22"/>
          <w:szCs w:val="22"/>
        </w:rPr>
        <w:t>Форма</w:t>
      </w:r>
    </w:p>
    <w:p w:rsidR="003338D8" w:rsidRPr="005D063F" w:rsidRDefault="003338D8" w:rsidP="003338D8">
      <w:pPr>
        <w:widowControl w:val="0"/>
        <w:jc w:val="left"/>
        <w:rPr>
          <w:rFonts w:eastAsia="Arial Unicode MS"/>
          <w:b/>
          <w:kern w:val="1"/>
          <w:sz w:val="22"/>
          <w:szCs w:val="22"/>
        </w:rPr>
      </w:pPr>
    </w:p>
    <w:p w:rsidR="007054D9" w:rsidRPr="005D063F" w:rsidRDefault="003338D8" w:rsidP="007054D9">
      <w:pPr>
        <w:widowControl w:val="0"/>
        <w:jc w:val="center"/>
        <w:rPr>
          <w:rFonts w:eastAsia="Arial Unicode MS"/>
          <w:b/>
          <w:bCs/>
          <w:kern w:val="1"/>
          <w:sz w:val="22"/>
          <w:szCs w:val="22"/>
        </w:rPr>
      </w:pPr>
      <w:r w:rsidRPr="005D063F">
        <w:rPr>
          <w:rFonts w:eastAsia="Arial Unicode MS"/>
          <w:b/>
          <w:kern w:val="1"/>
          <w:sz w:val="22"/>
          <w:szCs w:val="22"/>
        </w:rPr>
        <w:t xml:space="preserve">КОНКУРСНОЕ </w:t>
      </w:r>
      <w:r w:rsidR="007054D9" w:rsidRPr="005D063F">
        <w:rPr>
          <w:rFonts w:eastAsia="Arial Unicode MS"/>
          <w:b/>
          <w:kern w:val="1"/>
          <w:sz w:val="22"/>
          <w:szCs w:val="22"/>
        </w:rPr>
        <w:t>ПРЕДЛОЖЕНИ</w:t>
      </w:r>
      <w:r w:rsidRPr="005D063F">
        <w:rPr>
          <w:rFonts w:eastAsia="Arial Unicode MS"/>
          <w:b/>
          <w:kern w:val="1"/>
          <w:sz w:val="22"/>
          <w:szCs w:val="22"/>
        </w:rPr>
        <w:t>Е</w:t>
      </w:r>
    </w:p>
    <w:p w:rsidR="007054D9" w:rsidRPr="005D063F" w:rsidRDefault="007054D9" w:rsidP="007054D9">
      <w:pPr>
        <w:widowControl w:val="0"/>
        <w:ind w:firstLine="720"/>
        <w:rPr>
          <w:spacing w:val="-2"/>
          <w:sz w:val="22"/>
          <w:szCs w:val="22"/>
        </w:rPr>
      </w:pPr>
      <w:r w:rsidRPr="005D063F">
        <w:rPr>
          <w:rFonts w:eastAsia="Arial Unicode MS"/>
          <w:b/>
          <w:bCs/>
          <w:kern w:val="1"/>
          <w:sz w:val="22"/>
          <w:szCs w:val="22"/>
        </w:rPr>
        <w:t xml:space="preserve">                                                      (лот №1)  </w:t>
      </w:r>
    </w:p>
    <w:p w:rsidR="007054D9" w:rsidRPr="005D063F" w:rsidRDefault="007054D9" w:rsidP="007054D9">
      <w:pPr>
        <w:widowControl w:val="0"/>
        <w:rPr>
          <w:rFonts w:eastAsia="Arial Unicode MS"/>
          <w:kern w:val="1"/>
          <w:sz w:val="22"/>
          <w:szCs w:val="22"/>
        </w:rPr>
      </w:pPr>
      <w:r w:rsidRPr="005D063F">
        <w:rPr>
          <w:spacing w:val="-2"/>
          <w:sz w:val="22"/>
          <w:szCs w:val="22"/>
        </w:rPr>
        <w:t xml:space="preserve">Бланк организации                                                                              </w:t>
      </w:r>
      <w:r w:rsidRPr="005D063F">
        <w:rPr>
          <w:rFonts w:eastAsia="Arial Unicode MS"/>
          <w:kern w:val="1"/>
          <w:sz w:val="22"/>
          <w:szCs w:val="22"/>
        </w:rPr>
        <w:t>В Конкурсную комиссию</w:t>
      </w:r>
    </w:p>
    <w:p w:rsidR="007054D9" w:rsidRPr="005D063F" w:rsidRDefault="007054D9" w:rsidP="007054D9">
      <w:pPr>
        <w:widowControl w:val="0"/>
        <w:rPr>
          <w:rFonts w:eastAsia="Arial Unicode MS"/>
          <w:kern w:val="1"/>
          <w:sz w:val="22"/>
          <w:szCs w:val="22"/>
        </w:rPr>
      </w:pPr>
      <w:r w:rsidRPr="005D063F">
        <w:rPr>
          <w:rFonts w:eastAsia="Arial Unicode MS"/>
          <w:kern w:val="1"/>
          <w:sz w:val="22"/>
          <w:szCs w:val="22"/>
        </w:rPr>
        <w:t>Дата, исх. номер</w:t>
      </w:r>
    </w:p>
    <w:p w:rsidR="007054D9" w:rsidRPr="005D063F" w:rsidRDefault="007054D9" w:rsidP="007054D9">
      <w:pPr>
        <w:widowControl w:val="0"/>
        <w:ind w:left="5400"/>
        <w:rPr>
          <w:sz w:val="22"/>
          <w:szCs w:val="22"/>
        </w:rPr>
      </w:pPr>
      <w:r w:rsidRPr="005D063F">
        <w:rPr>
          <w:rFonts w:eastAsia="Arial Unicode MS"/>
          <w:kern w:val="1"/>
          <w:sz w:val="22"/>
          <w:szCs w:val="22"/>
        </w:rPr>
        <w:t xml:space="preserve">             </w:t>
      </w:r>
    </w:p>
    <w:p w:rsidR="007054D9" w:rsidRPr="005D063F" w:rsidRDefault="007054D9" w:rsidP="004A111F">
      <w:pPr>
        <w:snapToGrid w:val="0"/>
        <w:rPr>
          <w:sz w:val="22"/>
          <w:szCs w:val="22"/>
        </w:rPr>
      </w:pPr>
      <w:r w:rsidRPr="005D063F">
        <w:rPr>
          <w:sz w:val="22"/>
          <w:szCs w:val="22"/>
        </w:rPr>
        <w:t xml:space="preserve">     Настоящим (наименование, юридический адрес,</w:t>
      </w:r>
      <w:r w:rsidRPr="005D063F">
        <w:rPr>
          <w:i/>
          <w:sz w:val="22"/>
          <w:szCs w:val="22"/>
          <w:shd w:val="clear" w:color="auto" w:fill="FFFFFF"/>
        </w:rPr>
        <w:t xml:space="preserve"> </w:t>
      </w:r>
      <w:r w:rsidRPr="005D063F">
        <w:rPr>
          <w:sz w:val="22"/>
          <w:szCs w:val="22"/>
          <w:shd w:val="clear" w:color="auto" w:fill="FFFFFF"/>
        </w:rPr>
        <w:t xml:space="preserve">для физ. лиц - Ф.И.О., паспортные данные, сведения о месте жительства, </w:t>
      </w:r>
      <w:r w:rsidRPr="005D063F">
        <w:rPr>
          <w:sz w:val="22"/>
          <w:szCs w:val="22"/>
        </w:rPr>
        <w:t xml:space="preserve"> </w:t>
      </w:r>
      <w:r w:rsidRPr="005D063F">
        <w:rPr>
          <w:sz w:val="22"/>
          <w:szCs w:val="22"/>
          <w:shd w:val="clear" w:color="auto" w:fill="FFFFFF"/>
        </w:rPr>
        <w:t>банковские реквизиты - наименование банка, БИК, ИНН, р/с и к/с,</w:t>
      </w:r>
      <w:r w:rsidRPr="005D063F">
        <w:rPr>
          <w:i/>
          <w:sz w:val="22"/>
          <w:szCs w:val="22"/>
          <w:shd w:val="clear" w:color="auto" w:fill="FFFFFF"/>
        </w:rPr>
        <w:t xml:space="preserve"> </w:t>
      </w:r>
      <w:r w:rsidRPr="005D063F">
        <w:rPr>
          <w:sz w:val="22"/>
          <w:szCs w:val="22"/>
        </w:rPr>
        <w:t>E-mail, тел/факс заявителя) представляет конкурсное предложение по открытому конкурсу на право заключения концессионног</w:t>
      </w:r>
      <w:r w:rsidR="00CC3206" w:rsidRPr="005D063F">
        <w:rPr>
          <w:sz w:val="22"/>
          <w:szCs w:val="22"/>
        </w:rPr>
        <w:t xml:space="preserve">о соглашения в отношении объектов теплоснабжения, находящихся в </w:t>
      </w:r>
      <w:r w:rsidR="004A111F" w:rsidRPr="005D063F">
        <w:rPr>
          <w:sz w:val="22"/>
          <w:szCs w:val="22"/>
        </w:rPr>
        <w:t xml:space="preserve">муниципальной </w:t>
      </w:r>
      <w:r w:rsidR="00CC3206" w:rsidRPr="005D063F">
        <w:rPr>
          <w:sz w:val="22"/>
          <w:szCs w:val="22"/>
        </w:rPr>
        <w:t>собственности М</w:t>
      </w:r>
      <w:r w:rsidRPr="005D063F">
        <w:rPr>
          <w:sz w:val="22"/>
          <w:szCs w:val="22"/>
        </w:rPr>
        <w:t xml:space="preserve">униципального образования </w:t>
      </w:r>
      <w:r w:rsidR="00CC3206" w:rsidRPr="005D063F">
        <w:rPr>
          <w:sz w:val="22"/>
          <w:szCs w:val="22"/>
        </w:rPr>
        <w:t>«</w:t>
      </w:r>
      <w:r w:rsidR="008E2979" w:rsidRPr="005D063F">
        <w:rPr>
          <w:rStyle w:val="tendersubject1"/>
          <w:b w:val="0"/>
          <w:color w:val="auto"/>
          <w:sz w:val="22"/>
          <w:szCs w:val="22"/>
        </w:rPr>
        <w:t>Полетаевско</w:t>
      </w:r>
      <w:r w:rsidR="00CC3206" w:rsidRPr="005D063F">
        <w:rPr>
          <w:rStyle w:val="tendersubject1"/>
          <w:b w:val="0"/>
          <w:color w:val="auto"/>
          <w:sz w:val="22"/>
          <w:szCs w:val="22"/>
        </w:rPr>
        <w:t>е сельское поселение</w:t>
      </w:r>
      <w:r w:rsidR="008E2979" w:rsidRPr="005D063F">
        <w:rPr>
          <w:rStyle w:val="tendersubject1"/>
          <w:b w:val="0"/>
          <w:color w:val="auto"/>
          <w:sz w:val="22"/>
          <w:szCs w:val="22"/>
        </w:rPr>
        <w:t xml:space="preserve"> Сосновского муниципального района Челябинской области</w:t>
      </w:r>
      <w:r w:rsidR="00CC3206" w:rsidRPr="005D063F">
        <w:rPr>
          <w:rStyle w:val="tendersubject1"/>
          <w:b w:val="0"/>
          <w:color w:val="auto"/>
          <w:sz w:val="22"/>
          <w:szCs w:val="22"/>
        </w:rPr>
        <w:t>»</w:t>
      </w:r>
      <w:r w:rsidRPr="005D063F">
        <w:rPr>
          <w:sz w:val="22"/>
          <w:szCs w:val="22"/>
        </w:rPr>
        <w:t xml:space="preserve">, </w:t>
      </w:r>
      <w:r w:rsidR="004A111F" w:rsidRPr="005D063F">
        <w:rPr>
          <w:rFonts w:eastAsia="Arial Unicode MS"/>
          <w:sz w:val="22"/>
          <w:szCs w:val="22"/>
        </w:rPr>
        <w:t>конкурс №____, лот №1 ______</w:t>
      </w:r>
      <w:r w:rsidRPr="005D063F">
        <w:rPr>
          <w:rFonts w:eastAsia="Arial Unicode MS"/>
          <w:sz w:val="22"/>
          <w:szCs w:val="22"/>
        </w:rPr>
        <w:t>,</w:t>
      </w:r>
      <w:r w:rsidRPr="005D063F">
        <w:rPr>
          <w:sz w:val="22"/>
          <w:szCs w:val="22"/>
        </w:rPr>
        <w:t xml:space="preserve"> (далее - Объект) ________________________________________________________________________________</w:t>
      </w:r>
    </w:p>
    <w:p w:rsidR="007054D9" w:rsidRPr="005D063F" w:rsidRDefault="007054D9" w:rsidP="007054D9">
      <w:pPr>
        <w:widowControl w:val="0"/>
        <w:rPr>
          <w:sz w:val="22"/>
          <w:szCs w:val="22"/>
        </w:rPr>
      </w:pPr>
      <w:r w:rsidRPr="005D063F">
        <w:rPr>
          <w:sz w:val="22"/>
          <w:szCs w:val="22"/>
        </w:rPr>
        <w:t xml:space="preserve">                                                      (наименование лота)</w:t>
      </w:r>
    </w:p>
    <w:p w:rsidR="007054D9" w:rsidRPr="005D063F" w:rsidRDefault="007054D9" w:rsidP="007054D9">
      <w:pPr>
        <w:snapToGrid w:val="0"/>
        <w:rPr>
          <w:sz w:val="22"/>
          <w:szCs w:val="22"/>
        </w:rPr>
      </w:pPr>
      <w:r w:rsidRPr="005D063F">
        <w:rPr>
          <w:sz w:val="22"/>
          <w:szCs w:val="22"/>
        </w:rPr>
        <w:t>________________________________________________________________________________</w:t>
      </w:r>
    </w:p>
    <w:p w:rsidR="007054D9" w:rsidRPr="005D063F" w:rsidRDefault="007054D9" w:rsidP="007054D9">
      <w:pPr>
        <w:snapToGrid w:val="0"/>
        <w:rPr>
          <w:rFonts w:eastAsia="Arial Unicode MS"/>
          <w:kern w:val="1"/>
          <w:sz w:val="22"/>
          <w:szCs w:val="22"/>
        </w:rPr>
      </w:pPr>
      <w:r w:rsidRPr="005D063F">
        <w:rPr>
          <w:sz w:val="22"/>
          <w:szCs w:val="22"/>
        </w:rPr>
        <w:t xml:space="preserve"> в количестве 2-х экземпляров (оригинал и копия), каждый экземпляр на __________ стр.</w:t>
      </w: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Конкурсное предложение подается от (наименование), прошедшего предварительный отбор.</w:t>
      </w:r>
    </w:p>
    <w:p w:rsidR="007054D9" w:rsidRPr="005D063F" w:rsidRDefault="007054D9" w:rsidP="007054D9">
      <w:pPr>
        <w:widowControl w:val="0"/>
        <w:ind w:firstLine="720"/>
        <w:rPr>
          <w:sz w:val="22"/>
          <w:szCs w:val="22"/>
        </w:rPr>
      </w:pPr>
      <w:r w:rsidRPr="005D063F">
        <w:rPr>
          <w:rFonts w:eastAsia="Arial Unicode MS"/>
          <w:kern w:val="1"/>
          <w:sz w:val="22"/>
          <w:szCs w:val="22"/>
        </w:rPr>
        <w:t>Настоящим (наименование, юридический адрес, E-mail, тел/факс Участника Конкурса) подтверждает обязательное исполнение условий Конкурсной документации.</w:t>
      </w:r>
    </w:p>
    <w:p w:rsidR="007054D9" w:rsidRPr="005D063F" w:rsidRDefault="007054D9" w:rsidP="007054D9">
      <w:pPr>
        <w:snapToGrid w:val="0"/>
        <w:rPr>
          <w:rFonts w:eastAsia="Arial Unicode MS"/>
          <w:kern w:val="1"/>
          <w:sz w:val="22"/>
          <w:szCs w:val="22"/>
        </w:rPr>
      </w:pPr>
      <w:r w:rsidRPr="005D063F">
        <w:rPr>
          <w:sz w:val="22"/>
          <w:szCs w:val="22"/>
        </w:rPr>
        <w:t xml:space="preserve">Настоящим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и исполнить Концессионное соглашения в отношении </w:t>
      </w:r>
      <w:r w:rsidR="00F04B54" w:rsidRPr="005D063F">
        <w:rPr>
          <w:sz w:val="22"/>
          <w:szCs w:val="22"/>
        </w:rPr>
        <w:t>объектов теплоснабжения, находящихся</w:t>
      </w:r>
      <w:r w:rsidRPr="005D063F">
        <w:rPr>
          <w:sz w:val="22"/>
          <w:szCs w:val="22"/>
        </w:rPr>
        <w:t xml:space="preserve"> в</w:t>
      </w:r>
      <w:r w:rsidR="00F04B54" w:rsidRPr="005D063F">
        <w:rPr>
          <w:sz w:val="22"/>
          <w:szCs w:val="22"/>
        </w:rPr>
        <w:t xml:space="preserve"> муниципальной</w:t>
      </w:r>
      <w:r w:rsidRPr="005D063F">
        <w:rPr>
          <w:sz w:val="22"/>
          <w:szCs w:val="22"/>
        </w:rPr>
        <w:t xml:space="preserve"> собственности муниципального образования </w:t>
      </w:r>
      <w:r w:rsidR="008E2979" w:rsidRPr="005D063F">
        <w:rPr>
          <w:rStyle w:val="tendersubject1"/>
          <w:b w:val="0"/>
          <w:color w:val="auto"/>
          <w:sz w:val="22"/>
          <w:szCs w:val="22"/>
        </w:rPr>
        <w:t>«Полетаевское сельское поселение Сосновского муниципального района Челябинской области»</w:t>
      </w:r>
      <w:r w:rsidRPr="005D063F">
        <w:rPr>
          <w:sz w:val="22"/>
          <w:szCs w:val="22"/>
        </w:rPr>
        <w:t xml:space="preserve">, предназначенной для                  </w:t>
      </w:r>
      <w:r w:rsidR="00F04B54" w:rsidRPr="005D063F">
        <w:rPr>
          <w:sz w:val="22"/>
          <w:szCs w:val="22"/>
        </w:rPr>
        <w:t xml:space="preserve">                               </w:t>
      </w:r>
      <w:r w:rsidRPr="005D063F">
        <w:rPr>
          <w:sz w:val="22"/>
          <w:szCs w:val="22"/>
        </w:rPr>
        <w:t xml:space="preserve">теплоснабжения, </w:t>
      </w:r>
      <w:r w:rsidR="00F04B54" w:rsidRPr="005D063F">
        <w:rPr>
          <w:sz w:val="22"/>
          <w:szCs w:val="22"/>
        </w:rPr>
        <w:t>конкурс №___, лот № 1_____</w:t>
      </w:r>
      <w:r w:rsidRPr="005D063F">
        <w:rPr>
          <w:sz w:val="22"/>
          <w:szCs w:val="22"/>
        </w:rPr>
        <w:t>,(далее - Объект).</w:t>
      </w:r>
    </w:p>
    <w:p w:rsidR="007054D9" w:rsidRPr="005D063F" w:rsidRDefault="007054D9" w:rsidP="007054D9">
      <w:pPr>
        <w:widowControl w:val="0"/>
        <w:ind w:firstLine="720"/>
        <w:rPr>
          <w:rFonts w:eastAsia="Arial Unicode MS"/>
          <w:kern w:val="1"/>
          <w:sz w:val="22"/>
          <w:szCs w:val="22"/>
        </w:rPr>
      </w:pPr>
      <w:r w:rsidRPr="005D063F">
        <w:rPr>
          <w:rFonts w:eastAsia="Arial Unicode MS"/>
          <w:kern w:val="1"/>
          <w:sz w:val="22"/>
          <w:szCs w:val="22"/>
        </w:rPr>
        <w:t xml:space="preserve">Настоящим (наименование Участника Конкурса) обязуется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 </w:t>
      </w:r>
      <w:proofErr w:type="gramStart"/>
      <w:r w:rsidRPr="005D063F">
        <w:rPr>
          <w:rFonts w:eastAsia="Arial Unicode MS"/>
          <w:kern w:val="1"/>
          <w:sz w:val="22"/>
          <w:szCs w:val="22"/>
        </w:rPr>
        <w:t>в срок</w:t>
      </w:r>
      <w:proofErr w:type="gramEnd"/>
      <w:r w:rsidRPr="005D063F">
        <w:rPr>
          <w:rFonts w:eastAsia="Arial Unicode MS"/>
          <w:kern w:val="1"/>
          <w:sz w:val="22"/>
          <w:szCs w:val="22"/>
        </w:rPr>
        <w:t xml:space="preserve"> установленный Конкурсной документацией.</w:t>
      </w:r>
    </w:p>
    <w:p w:rsidR="007054D9" w:rsidRPr="005D063F" w:rsidRDefault="007054D9" w:rsidP="00F25BA9">
      <w:pPr>
        <w:widowControl w:val="0"/>
        <w:ind w:firstLine="709"/>
        <w:rPr>
          <w:rFonts w:eastAsia="Arial Unicode MS"/>
          <w:kern w:val="1"/>
          <w:sz w:val="22"/>
          <w:szCs w:val="22"/>
        </w:rPr>
      </w:pPr>
      <w:r w:rsidRPr="005D063F">
        <w:rPr>
          <w:rFonts w:eastAsia="Arial Unicode MS"/>
          <w:kern w:val="1"/>
          <w:sz w:val="22"/>
          <w:szCs w:val="22"/>
        </w:rPr>
        <w:t>Настоящим (наименование) выражает согласие сохранить свои обязательства по подписанию концессионного соглашения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концессионного соглашения будет принято в связи с объявлением конкурса несостоявшимся.</w:t>
      </w:r>
    </w:p>
    <w:p w:rsidR="007054D9" w:rsidRPr="005D063F" w:rsidRDefault="007054D9" w:rsidP="00F25BA9">
      <w:pPr>
        <w:widowControl w:val="0"/>
        <w:ind w:firstLine="709"/>
        <w:jc w:val="center"/>
        <w:rPr>
          <w:rFonts w:eastAsia="Arial Unicode MS"/>
          <w:b/>
          <w:kern w:val="1"/>
          <w:sz w:val="22"/>
          <w:szCs w:val="22"/>
        </w:rPr>
      </w:pPr>
      <w:r w:rsidRPr="005D063F">
        <w:rPr>
          <w:rFonts w:eastAsia="Arial Unicode MS"/>
          <w:b/>
          <w:kern w:val="1"/>
          <w:sz w:val="22"/>
          <w:szCs w:val="22"/>
        </w:rPr>
        <w:t>КОНКУРСНОЕ ПРЕДЛОЖЕНИЕ</w:t>
      </w:r>
    </w:p>
    <w:p w:rsidR="00F25BA9" w:rsidRPr="005D063F" w:rsidRDefault="00F25BA9" w:rsidP="00F25BA9">
      <w:pPr>
        <w:widowControl w:val="0"/>
        <w:ind w:firstLine="709"/>
        <w:jc w:val="center"/>
        <w:rPr>
          <w:rFonts w:eastAsia="Arial Unicode MS"/>
          <w:b/>
          <w:kern w:val="1"/>
          <w:sz w:val="22"/>
          <w:szCs w:val="22"/>
        </w:rPr>
      </w:pPr>
    </w:p>
    <w:p w:rsidR="00F25BA9" w:rsidRPr="005D063F" w:rsidRDefault="00F25BA9" w:rsidP="00F25BA9">
      <w:pPr>
        <w:pStyle w:val="affc"/>
        <w:numPr>
          <w:ilvl w:val="0"/>
          <w:numId w:val="37"/>
        </w:numPr>
        <w:shd w:val="clear" w:color="auto" w:fill="FFFFFF"/>
        <w:ind w:left="0" w:firstLine="709"/>
        <w:rPr>
          <w:color w:val="000000"/>
          <w:spacing w:val="-7"/>
          <w:sz w:val="22"/>
          <w:szCs w:val="22"/>
        </w:rPr>
      </w:pPr>
      <w:r w:rsidRPr="005D063F">
        <w:rPr>
          <w:color w:val="000000"/>
          <w:spacing w:val="-7"/>
          <w:sz w:val="22"/>
          <w:szCs w:val="22"/>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F25BA9" w:rsidRPr="005D063F" w:rsidRDefault="00F25BA9" w:rsidP="00F25BA9">
      <w:pPr>
        <w:pStyle w:val="affc"/>
        <w:shd w:val="clear" w:color="auto" w:fill="FFFFFF"/>
        <w:ind w:left="0" w:firstLine="709"/>
        <w:rPr>
          <w:color w:val="000000"/>
          <w:spacing w:val="-7"/>
          <w:sz w:val="22"/>
          <w:szCs w:val="22"/>
        </w:rPr>
      </w:pPr>
      <w:r w:rsidRPr="005D063F">
        <w:rPr>
          <w:color w:val="000000"/>
          <w:spacing w:val="-7"/>
          <w:sz w:val="22"/>
          <w:szCs w:val="22"/>
        </w:rPr>
        <w:t>1)___________________________________________________________________________</w:t>
      </w:r>
    </w:p>
    <w:p w:rsidR="00F25BA9" w:rsidRPr="005D063F" w:rsidRDefault="00F25BA9" w:rsidP="00F25BA9">
      <w:pPr>
        <w:pStyle w:val="affc"/>
        <w:shd w:val="clear" w:color="auto" w:fill="FFFFFF"/>
        <w:ind w:left="0" w:firstLine="709"/>
        <w:rPr>
          <w:color w:val="000000"/>
          <w:spacing w:val="-7"/>
          <w:sz w:val="22"/>
          <w:szCs w:val="22"/>
        </w:rPr>
      </w:pPr>
      <w:r w:rsidRPr="005D063F">
        <w:rPr>
          <w:color w:val="000000"/>
          <w:spacing w:val="-7"/>
          <w:sz w:val="22"/>
          <w:szCs w:val="22"/>
        </w:rPr>
        <w:t>2)___________________________________________________________________________</w:t>
      </w:r>
    </w:p>
    <w:p w:rsidR="00F25BA9" w:rsidRPr="005D063F" w:rsidRDefault="00F25BA9" w:rsidP="00F25BA9">
      <w:pPr>
        <w:pStyle w:val="affc"/>
        <w:shd w:val="clear" w:color="auto" w:fill="FFFFFF"/>
        <w:ind w:left="0" w:firstLine="709"/>
        <w:rPr>
          <w:color w:val="000000"/>
          <w:spacing w:val="-7"/>
          <w:sz w:val="22"/>
          <w:szCs w:val="22"/>
        </w:rPr>
      </w:pPr>
      <w:r w:rsidRPr="005D063F">
        <w:rPr>
          <w:color w:val="000000"/>
          <w:spacing w:val="-7"/>
          <w:sz w:val="22"/>
          <w:szCs w:val="22"/>
        </w:rPr>
        <w:t>3)___________________________________________________________________________</w:t>
      </w:r>
    </w:p>
    <w:p w:rsidR="00F25BA9" w:rsidRPr="005D063F" w:rsidRDefault="00F25BA9" w:rsidP="00F25BA9">
      <w:pPr>
        <w:pStyle w:val="affc"/>
        <w:shd w:val="clear" w:color="auto" w:fill="FFFFFF"/>
        <w:ind w:left="0" w:firstLine="709"/>
        <w:rPr>
          <w:color w:val="000000"/>
          <w:spacing w:val="-7"/>
          <w:sz w:val="22"/>
          <w:szCs w:val="22"/>
        </w:rPr>
      </w:pPr>
      <w:r w:rsidRPr="005D063F">
        <w:rPr>
          <w:color w:val="000000"/>
          <w:spacing w:val="-7"/>
          <w:sz w:val="22"/>
          <w:szCs w:val="22"/>
        </w:rPr>
        <w:t>4)___________________________________________________________________________</w:t>
      </w:r>
    </w:p>
    <w:p w:rsidR="00F25BA9" w:rsidRPr="005D063F" w:rsidRDefault="00F25BA9" w:rsidP="00F25BA9">
      <w:pPr>
        <w:pStyle w:val="affc"/>
        <w:shd w:val="clear" w:color="auto" w:fill="FFFFFF"/>
        <w:ind w:left="0" w:firstLine="709"/>
        <w:rPr>
          <w:color w:val="000000"/>
          <w:spacing w:val="-7"/>
          <w:sz w:val="22"/>
          <w:szCs w:val="22"/>
        </w:rPr>
      </w:pPr>
      <w:r w:rsidRPr="005D063F">
        <w:rPr>
          <w:color w:val="000000"/>
          <w:spacing w:val="-7"/>
          <w:sz w:val="22"/>
          <w:szCs w:val="22"/>
        </w:rPr>
        <w:t>и т.д.....</w:t>
      </w:r>
    </w:p>
    <w:p w:rsidR="007054D9" w:rsidRPr="005D063F" w:rsidRDefault="007054D9" w:rsidP="007054D9">
      <w:pPr>
        <w:widowControl w:val="0"/>
        <w:ind w:firstLine="720"/>
        <w:rPr>
          <w:rFonts w:eastAsia="Arial Unicode MS"/>
          <w:kern w:val="1"/>
          <w:sz w:val="22"/>
          <w:szCs w:val="22"/>
        </w:rPr>
      </w:pPr>
    </w:p>
    <w:tbl>
      <w:tblPr>
        <w:tblW w:w="936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0"/>
        <w:gridCol w:w="1773"/>
        <w:gridCol w:w="1104"/>
        <w:gridCol w:w="30"/>
        <w:gridCol w:w="915"/>
        <w:gridCol w:w="160"/>
        <w:gridCol w:w="756"/>
        <w:gridCol w:w="349"/>
        <w:gridCol w:w="567"/>
        <w:gridCol w:w="537"/>
        <w:gridCol w:w="378"/>
        <w:gridCol w:w="727"/>
        <w:gridCol w:w="189"/>
        <w:gridCol w:w="916"/>
      </w:tblGrid>
      <w:tr w:rsidR="00C7227A" w:rsidRPr="005D063F" w:rsidTr="00883124">
        <w:trPr>
          <w:trHeight w:val="566"/>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center"/>
              <w:rPr>
                <w:sz w:val="22"/>
                <w:szCs w:val="22"/>
              </w:rPr>
            </w:pPr>
            <w:r w:rsidRPr="005D063F">
              <w:rPr>
                <w:rFonts w:eastAsiaTheme="minorEastAsia"/>
                <w:sz w:val="22"/>
                <w:szCs w:val="22"/>
              </w:rPr>
              <w:t>№</w:t>
            </w:r>
          </w:p>
          <w:p w:rsidR="00C7227A" w:rsidRPr="005D063F" w:rsidRDefault="00C7227A" w:rsidP="00C7227A">
            <w:pPr>
              <w:jc w:val="center"/>
              <w:rPr>
                <w:rFonts w:eastAsiaTheme="minorEastAsia"/>
                <w:sz w:val="22"/>
                <w:szCs w:val="22"/>
              </w:rPr>
            </w:pPr>
            <w:r w:rsidRPr="005D063F">
              <w:rPr>
                <w:rFonts w:eastAsiaTheme="minorEastAsia"/>
                <w:sz w:val="22"/>
                <w:szCs w:val="22"/>
              </w:rPr>
              <w:t>п/п</w:t>
            </w: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center"/>
              <w:rPr>
                <w:rFonts w:eastAsiaTheme="minorEastAsia"/>
                <w:sz w:val="22"/>
                <w:szCs w:val="22"/>
              </w:rPr>
            </w:pPr>
            <w:r w:rsidRPr="005D063F">
              <w:rPr>
                <w:rFonts w:eastAsiaTheme="minorEastAsia"/>
                <w:sz w:val="22"/>
                <w:szCs w:val="22"/>
              </w:rPr>
              <w:t>Наименование критерия конкурса</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center"/>
              <w:rPr>
                <w:rFonts w:eastAsiaTheme="minorEastAsia"/>
                <w:sz w:val="22"/>
                <w:szCs w:val="22"/>
              </w:rPr>
            </w:pPr>
            <w:r w:rsidRPr="005D063F">
              <w:rPr>
                <w:rFonts w:eastAsiaTheme="minorEastAsia"/>
                <w:sz w:val="22"/>
                <w:szCs w:val="22"/>
              </w:rPr>
              <w:t>Предельные значения критерия</w:t>
            </w:r>
          </w:p>
        </w:tc>
      </w:tr>
      <w:tr w:rsidR="00C7227A" w:rsidRPr="005D063F" w:rsidTr="00AC2DD1">
        <w:trPr>
          <w:trHeight w:val="525"/>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center"/>
              <w:rPr>
                <w:rFonts w:eastAsiaTheme="minorEastAsia"/>
                <w:sz w:val="22"/>
                <w:szCs w:val="22"/>
              </w:rPr>
            </w:pPr>
            <w:r w:rsidRPr="005D063F">
              <w:rPr>
                <w:rFonts w:eastAsiaTheme="minorEastAsia"/>
                <w:b/>
                <w:bCs/>
                <w:sz w:val="22"/>
                <w:szCs w:val="22"/>
              </w:rPr>
              <w:t>1.</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AC2DD1" w:rsidP="00C7227A">
            <w:pPr>
              <w:rPr>
                <w:rFonts w:eastAsiaTheme="minorEastAsia"/>
                <w:sz w:val="22"/>
                <w:szCs w:val="22"/>
              </w:rPr>
            </w:pPr>
            <w:r w:rsidRPr="005D063F">
              <w:rPr>
                <w:rFonts w:eastAsiaTheme="minorEastAsia"/>
                <w:sz w:val="22"/>
                <w:szCs w:val="22"/>
              </w:rPr>
              <w:t>Предельный размер расходов на реконструкцию (капитальный ремонт, модернизацию) объектов концессионного соглашения:</w:t>
            </w:r>
          </w:p>
        </w:tc>
      </w:tr>
      <w:tr w:rsidR="00AC2DD1" w:rsidRPr="005D063F" w:rsidTr="007F766B">
        <w:trPr>
          <w:trHeight w:val="1084"/>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AC2DD1" w:rsidRPr="005D063F" w:rsidRDefault="00AC2DD1" w:rsidP="00C7227A">
            <w:pPr>
              <w:jc w:val="center"/>
              <w:rPr>
                <w:rFonts w:eastAsiaTheme="minorEastAsia"/>
                <w:b/>
                <w:bCs/>
                <w:sz w:val="22"/>
                <w:szCs w:val="22"/>
              </w:rPr>
            </w:pPr>
            <w:r w:rsidRPr="005D063F">
              <w:rPr>
                <w:rFonts w:eastAsiaTheme="minorEastAsia"/>
                <w:b/>
                <w:bCs/>
                <w:sz w:val="22"/>
                <w:szCs w:val="22"/>
              </w:rPr>
              <w:t>1.1.</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DD1" w:rsidRPr="005D063F" w:rsidRDefault="00AC2DD1" w:rsidP="00C7227A">
            <w:pPr>
              <w:rPr>
                <w:rFonts w:eastAsiaTheme="minorEastAsia"/>
                <w:sz w:val="22"/>
                <w:szCs w:val="22"/>
              </w:rPr>
            </w:pPr>
            <w:r w:rsidRPr="005D063F">
              <w:rPr>
                <w:rFonts w:eastAsiaTheme="minorEastAsia"/>
                <w:sz w:val="22"/>
                <w:szCs w:val="22"/>
              </w:rPr>
              <w:t>Предельный размер расходов на реконструкцию (капитальный ремонт, модернизацию) объектов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тыс. руб.  (минимум)</w:t>
            </w:r>
            <w:r w:rsidRPr="005D063F">
              <w:rPr>
                <w:rFonts w:eastAsiaTheme="minorEastAsia"/>
                <w:b/>
                <w:bCs/>
                <w:sz w:val="22"/>
                <w:szCs w:val="22"/>
              </w:rPr>
              <w:t>:</w:t>
            </w:r>
          </w:p>
        </w:tc>
      </w:tr>
      <w:tr w:rsidR="00C7227A" w:rsidRPr="005D063F" w:rsidTr="00FC03E2">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2024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0677" w:rsidRPr="005D063F" w:rsidRDefault="002C0677" w:rsidP="002C0677">
            <w:pPr>
              <w:spacing w:line="276" w:lineRule="auto"/>
              <w:jc w:val="center"/>
              <w:rPr>
                <w:rFonts w:eastAsiaTheme="minorEastAsia"/>
                <w:sz w:val="22"/>
                <w:szCs w:val="22"/>
              </w:rPr>
            </w:pPr>
            <w:r w:rsidRPr="005D063F">
              <w:rPr>
                <w:rFonts w:eastAsiaTheme="minorEastAsia"/>
                <w:sz w:val="22"/>
                <w:szCs w:val="22"/>
              </w:rPr>
              <w:t>1 393,567</w:t>
            </w:r>
          </w:p>
        </w:tc>
      </w:tr>
      <w:tr w:rsidR="00C7227A" w:rsidRPr="005D063F" w:rsidTr="00FC03E2">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2025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14 756,161</w:t>
            </w:r>
          </w:p>
        </w:tc>
      </w:tr>
      <w:tr w:rsidR="00C7227A" w:rsidRPr="005D063F" w:rsidTr="00FC03E2">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2026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3 060,442</w:t>
            </w:r>
          </w:p>
        </w:tc>
      </w:tr>
      <w:tr w:rsidR="00C7227A" w:rsidRPr="005D063F" w:rsidTr="00883124">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2027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17 128,286</w:t>
            </w:r>
          </w:p>
        </w:tc>
      </w:tr>
      <w:tr w:rsidR="00C7227A"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2028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C7227A"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2029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contextualSpacing/>
              <w:jc w:val="center"/>
              <w:rPr>
                <w:rFonts w:eastAsiaTheme="minorEastAsia"/>
                <w:sz w:val="22"/>
                <w:szCs w:val="22"/>
              </w:rPr>
            </w:pPr>
            <w:r w:rsidRPr="005D063F">
              <w:rPr>
                <w:rFonts w:eastAsiaTheme="minorEastAsia"/>
                <w:sz w:val="22"/>
                <w:szCs w:val="22"/>
              </w:rPr>
              <w:t>х</w:t>
            </w:r>
          </w:p>
        </w:tc>
      </w:tr>
      <w:tr w:rsidR="00C7227A"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2030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contextualSpacing/>
              <w:jc w:val="center"/>
              <w:rPr>
                <w:rFonts w:eastAsiaTheme="minorEastAsia"/>
                <w:sz w:val="22"/>
                <w:szCs w:val="22"/>
              </w:rPr>
            </w:pPr>
            <w:r w:rsidRPr="005D063F">
              <w:rPr>
                <w:rFonts w:eastAsiaTheme="minorEastAsia"/>
                <w:sz w:val="22"/>
                <w:szCs w:val="22"/>
              </w:rPr>
              <w:t>х</w:t>
            </w:r>
          </w:p>
        </w:tc>
      </w:tr>
      <w:tr w:rsidR="00C7227A" w:rsidRPr="005D063F" w:rsidTr="00883124">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r w:rsidRPr="005D063F">
              <w:rPr>
                <w:rFonts w:eastAsiaTheme="minorEastAsia"/>
                <w:sz w:val="22"/>
                <w:szCs w:val="22"/>
              </w:rPr>
              <w:t xml:space="preserve">        2031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contextualSpacing/>
              <w:jc w:val="center"/>
              <w:rPr>
                <w:rFonts w:eastAsiaTheme="minorEastAsia"/>
                <w:sz w:val="22"/>
                <w:szCs w:val="22"/>
              </w:rPr>
            </w:pPr>
            <w:r w:rsidRPr="005D063F">
              <w:rPr>
                <w:rFonts w:eastAsiaTheme="minorEastAsia"/>
                <w:sz w:val="22"/>
                <w:szCs w:val="22"/>
              </w:rPr>
              <w:t>х</w:t>
            </w:r>
          </w:p>
        </w:tc>
      </w:tr>
      <w:tr w:rsidR="00C7227A"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2032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C7227A"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2033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C7227A"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ind w:firstLine="440"/>
              <w:jc w:val="left"/>
              <w:rPr>
                <w:rFonts w:eastAsiaTheme="minorEastAsia"/>
                <w:sz w:val="22"/>
                <w:szCs w:val="22"/>
              </w:rPr>
            </w:pPr>
            <w:r w:rsidRPr="005D063F">
              <w:rPr>
                <w:rFonts w:eastAsiaTheme="minorEastAsia"/>
                <w:sz w:val="22"/>
                <w:szCs w:val="22"/>
              </w:rPr>
              <w:t>2034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2035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2036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2037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2038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2039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2040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ind w:firstLine="440"/>
              <w:jc w:val="left"/>
              <w:rPr>
                <w:rFonts w:eastAsiaTheme="minorEastAsia"/>
                <w:sz w:val="22"/>
                <w:szCs w:val="22"/>
              </w:rPr>
            </w:pPr>
            <w:r w:rsidRPr="005D063F">
              <w:rPr>
                <w:rFonts w:eastAsiaTheme="minorEastAsia"/>
                <w:sz w:val="22"/>
                <w:szCs w:val="22"/>
              </w:rPr>
              <w:t>2041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FA00A4" w:rsidP="00C7227A">
            <w:pPr>
              <w:ind w:firstLine="440"/>
              <w:jc w:val="left"/>
              <w:rPr>
                <w:rFonts w:eastAsiaTheme="minorEastAsia"/>
                <w:sz w:val="22"/>
                <w:szCs w:val="22"/>
              </w:rPr>
            </w:pPr>
            <w:r w:rsidRPr="005D063F">
              <w:rPr>
                <w:rFonts w:eastAsiaTheme="minorEastAsia"/>
                <w:sz w:val="22"/>
                <w:szCs w:val="22"/>
              </w:rPr>
              <w:t>2042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FA00A4" w:rsidP="00C7227A">
            <w:pPr>
              <w:ind w:firstLine="440"/>
              <w:jc w:val="left"/>
              <w:rPr>
                <w:rFonts w:eastAsiaTheme="minorEastAsia"/>
                <w:sz w:val="22"/>
                <w:szCs w:val="22"/>
              </w:rPr>
            </w:pPr>
            <w:r w:rsidRPr="005D063F">
              <w:rPr>
                <w:rFonts w:eastAsiaTheme="minorEastAsia"/>
                <w:sz w:val="22"/>
                <w:szCs w:val="22"/>
              </w:rPr>
              <w:t>2043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5C33B0" w:rsidRPr="005D063F" w:rsidTr="00FC03E2">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5C33B0"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FA00A4" w:rsidP="00C7227A">
            <w:pPr>
              <w:ind w:firstLine="440"/>
              <w:jc w:val="left"/>
              <w:rPr>
                <w:rFonts w:eastAsiaTheme="minorEastAsia"/>
                <w:sz w:val="22"/>
                <w:szCs w:val="22"/>
              </w:rPr>
            </w:pPr>
            <w:r w:rsidRPr="005D063F">
              <w:rPr>
                <w:rFonts w:eastAsiaTheme="minorEastAsia"/>
                <w:sz w:val="22"/>
                <w:szCs w:val="22"/>
              </w:rPr>
              <w:t>2044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33B0" w:rsidRPr="005D063F" w:rsidRDefault="002C0677" w:rsidP="00C7227A">
            <w:pPr>
              <w:spacing w:line="276" w:lineRule="auto"/>
              <w:jc w:val="center"/>
              <w:rPr>
                <w:rFonts w:eastAsiaTheme="minorEastAsia"/>
                <w:sz w:val="22"/>
                <w:szCs w:val="22"/>
              </w:rPr>
            </w:pPr>
            <w:r w:rsidRPr="005D063F">
              <w:rPr>
                <w:rFonts w:eastAsiaTheme="minorEastAsia"/>
                <w:sz w:val="22"/>
                <w:szCs w:val="22"/>
              </w:rPr>
              <w:t>х</w:t>
            </w:r>
          </w:p>
        </w:tc>
      </w:tr>
      <w:tr w:rsidR="004600C4" w:rsidRPr="005D063F" w:rsidTr="00C65205">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00C4" w:rsidRPr="005D063F" w:rsidRDefault="004D48DE" w:rsidP="00C7227A">
            <w:pPr>
              <w:jc w:val="left"/>
              <w:rPr>
                <w:rFonts w:eastAsiaTheme="minorEastAsia"/>
                <w:sz w:val="22"/>
                <w:szCs w:val="22"/>
              </w:rPr>
            </w:pPr>
            <w:r w:rsidRPr="005D063F">
              <w:rPr>
                <w:rFonts w:eastAsiaTheme="minorEastAsia"/>
                <w:sz w:val="22"/>
                <w:szCs w:val="22"/>
              </w:rPr>
              <w:t>1.2.</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00C4" w:rsidRPr="005D063F" w:rsidRDefault="004D48DE" w:rsidP="00BA0A53">
            <w:pPr>
              <w:spacing w:line="276" w:lineRule="auto"/>
              <w:rPr>
                <w:rFonts w:eastAsiaTheme="minorEastAsia"/>
                <w:sz w:val="22"/>
                <w:szCs w:val="22"/>
              </w:rPr>
            </w:pPr>
            <w:r w:rsidRPr="005D063F">
              <w:rPr>
                <w:rFonts w:eastAsia="Calibri"/>
                <w:sz w:val="22"/>
                <w:szCs w:val="22"/>
                <w:lang w:eastAsia="en-US"/>
              </w:rPr>
              <w:t>Объем расходов, финансируемых за счет средств концедента, на создание и (или)реконструкцию объекта концессионного соглашения на каждый год срока действия концессионного соглашения,</w:t>
            </w:r>
            <w:r w:rsidRPr="005D063F">
              <w:rPr>
                <w:rFonts w:eastAsiaTheme="minorEastAsia"/>
                <w:sz w:val="22"/>
                <w:szCs w:val="22"/>
              </w:rPr>
              <w:t xml:space="preserve"> </w:t>
            </w:r>
            <w:r w:rsidR="004600C4" w:rsidRPr="005D063F">
              <w:rPr>
                <w:rFonts w:eastAsiaTheme="minorEastAsia"/>
                <w:sz w:val="22"/>
                <w:szCs w:val="22"/>
              </w:rPr>
              <w:t xml:space="preserve">тыс. руб.  </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2024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BB6347" w:rsidP="00715DE8">
            <w:pPr>
              <w:spacing w:line="276" w:lineRule="auto"/>
              <w:jc w:val="center"/>
              <w:rPr>
                <w:rFonts w:eastAsia="Calibri"/>
                <w:sz w:val="22"/>
                <w:szCs w:val="22"/>
                <w:lang w:eastAsia="en-US"/>
              </w:rPr>
            </w:pPr>
            <w:r w:rsidRPr="005D063F">
              <w:rPr>
                <w:rFonts w:eastAsia="Calibri"/>
                <w:sz w:val="22"/>
                <w:szCs w:val="22"/>
                <w:lang w:eastAsia="en-US"/>
              </w:rPr>
              <w:t>597,243</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2025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BB6347" w:rsidP="00715DE8">
            <w:pPr>
              <w:spacing w:line="276" w:lineRule="auto"/>
              <w:jc w:val="center"/>
              <w:rPr>
                <w:rFonts w:eastAsia="Calibri"/>
                <w:sz w:val="22"/>
                <w:szCs w:val="22"/>
                <w:lang w:eastAsia="en-US"/>
              </w:rPr>
            </w:pPr>
            <w:r w:rsidRPr="005D063F">
              <w:rPr>
                <w:rFonts w:eastAsia="Calibri"/>
                <w:sz w:val="22"/>
                <w:szCs w:val="22"/>
                <w:lang w:eastAsia="en-US"/>
              </w:rPr>
              <w:t>6 324,069</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2026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BB6347" w:rsidP="00715DE8">
            <w:pPr>
              <w:spacing w:line="276" w:lineRule="auto"/>
              <w:jc w:val="center"/>
              <w:rPr>
                <w:rFonts w:eastAsia="Calibri"/>
                <w:sz w:val="22"/>
                <w:szCs w:val="22"/>
                <w:lang w:eastAsia="en-US"/>
              </w:rPr>
            </w:pPr>
            <w:r w:rsidRPr="005D063F">
              <w:rPr>
                <w:rFonts w:eastAsia="Calibri"/>
                <w:sz w:val="22"/>
                <w:szCs w:val="22"/>
                <w:lang w:eastAsia="en-US"/>
              </w:rPr>
              <w:t>1 311,618</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2027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BB6347" w:rsidP="00715DE8">
            <w:pPr>
              <w:spacing w:line="276" w:lineRule="auto"/>
              <w:jc w:val="center"/>
              <w:rPr>
                <w:rFonts w:eastAsia="Calibri"/>
                <w:sz w:val="22"/>
                <w:szCs w:val="22"/>
                <w:lang w:eastAsia="en-US"/>
              </w:rPr>
            </w:pPr>
            <w:r w:rsidRPr="005D063F">
              <w:rPr>
                <w:rFonts w:eastAsia="Calibri"/>
                <w:sz w:val="22"/>
                <w:szCs w:val="22"/>
                <w:lang w:eastAsia="en-US"/>
              </w:rPr>
              <w:t>7</w:t>
            </w:r>
            <w:r w:rsidR="00395875" w:rsidRPr="005D063F">
              <w:rPr>
                <w:rFonts w:eastAsia="Calibri"/>
                <w:sz w:val="22"/>
                <w:szCs w:val="22"/>
                <w:lang w:eastAsia="en-US"/>
              </w:rPr>
              <w:t xml:space="preserve"> </w:t>
            </w:r>
            <w:r w:rsidRPr="005D063F">
              <w:rPr>
                <w:rFonts w:eastAsia="Calibri"/>
                <w:sz w:val="22"/>
                <w:szCs w:val="22"/>
                <w:lang w:eastAsia="en-US"/>
              </w:rPr>
              <w:t>340,694</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2028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2029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2030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2031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2032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2033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2034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2035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2036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2037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2038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2039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715DE8"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2040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AB37DB"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2041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AB37DB"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2042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AB37DB"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Calibri"/>
                <w:sz w:val="22"/>
                <w:szCs w:val="22"/>
                <w:lang w:eastAsia="en-US"/>
              </w:rPr>
            </w:pPr>
            <w:r w:rsidRPr="005D063F">
              <w:rPr>
                <w:rFonts w:eastAsiaTheme="minorEastAsia"/>
                <w:sz w:val="22"/>
                <w:szCs w:val="22"/>
              </w:rPr>
              <w:t>2043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AB37DB" w:rsidP="00AC0A58">
            <w:pPr>
              <w:spacing w:line="276" w:lineRule="auto"/>
              <w:jc w:val="center"/>
              <w:rPr>
                <w:rFonts w:eastAsia="Calibri"/>
                <w:sz w:val="22"/>
                <w:szCs w:val="22"/>
                <w:lang w:eastAsia="en-US"/>
              </w:rPr>
            </w:pPr>
            <w:r w:rsidRPr="005D063F">
              <w:rPr>
                <w:rFonts w:eastAsiaTheme="minorEastAsia"/>
                <w:sz w:val="22"/>
                <w:szCs w:val="22"/>
              </w:rPr>
              <w:t>х</w:t>
            </w:r>
          </w:p>
        </w:tc>
      </w:tr>
      <w:tr w:rsidR="004D48DE" w:rsidRPr="005D063F" w:rsidTr="000510AC">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D48DE" w:rsidRPr="005D063F" w:rsidRDefault="004D48DE" w:rsidP="004D48DE">
            <w:pPr>
              <w:spacing w:line="276" w:lineRule="auto"/>
              <w:ind w:left="417"/>
              <w:jc w:val="left"/>
              <w:rPr>
                <w:rFonts w:eastAsiaTheme="minorEastAsia"/>
                <w:sz w:val="22"/>
                <w:szCs w:val="22"/>
              </w:rPr>
            </w:pPr>
            <w:r w:rsidRPr="005D063F">
              <w:rPr>
                <w:rFonts w:eastAsiaTheme="minorEastAsia"/>
                <w:sz w:val="22"/>
                <w:szCs w:val="22"/>
              </w:rPr>
              <w:t>2044 год</w:t>
            </w:r>
          </w:p>
        </w:tc>
        <w:tc>
          <w:tcPr>
            <w:tcW w:w="6628" w:type="dxa"/>
            <w:gridSpan w:val="12"/>
            <w:tcBorders>
              <w:top w:val="single" w:sz="4" w:space="0" w:color="000000"/>
              <w:left w:val="single" w:sz="4" w:space="0" w:color="000000"/>
              <w:bottom w:val="single" w:sz="4" w:space="0" w:color="000000"/>
              <w:right w:val="single" w:sz="4" w:space="0" w:color="000000"/>
            </w:tcBorders>
            <w:shd w:val="clear" w:color="auto" w:fill="auto"/>
          </w:tcPr>
          <w:p w:rsidR="004D48DE" w:rsidRPr="005D063F" w:rsidRDefault="00AB37DB" w:rsidP="00AC0A58">
            <w:pPr>
              <w:spacing w:line="276" w:lineRule="auto"/>
              <w:jc w:val="center"/>
              <w:rPr>
                <w:rFonts w:eastAsia="Calibri"/>
                <w:sz w:val="22"/>
                <w:szCs w:val="22"/>
                <w:lang w:eastAsia="en-US"/>
              </w:rPr>
            </w:pPr>
            <w:r w:rsidRPr="005D063F">
              <w:rPr>
                <w:rFonts w:eastAsiaTheme="minorEastAsia"/>
                <w:sz w:val="22"/>
                <w:szCs w:val="22"/>
              </w:rPr>
              <w:t>х</w:t>
            </w:r>
          </w:p>
        </w:tc>
      </w:tr>
      <w:tr w:rsidR="00C7227A" w:rsidRPr="005D063F" w:rsidTr="007F766B">
        <w:trPr>
          <w:trHeight w:val="36"/>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r w:rsidRPr="005D063F">
              <w:rPr>
                <w:rFonts w:eastAsiaTheme="minorEastAsia"/>
                <w:sz w:val="22"/>
                <w:szCs w:val="22"/>
              </w:rPr>
              <w:t>2.</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rPr>
                <w:sz w:val="22"/>
                <w:szCs w:val="22"/>
              </w:rPr>
            </w:pPr>
            <w:r w:rsidRPr="005D063F">
              <w:rPr>
                <w:rFonts w:eastAsiaTheme="minorEastAsia"/>
                <w:sz w:val="22"/>
                <w:szCs w:val="22"/>
              </w:rPr>
              <w:t xml:space="preserve">Долгосрочные параметры регулирования деятельности Концессионера </w:t>
            </w:r>
          </w:p>
          <w:p w:rsidR="00C7227A" w:rsidRPr="005D063F" w:rsidRDefault="00C7227A" w:rsidP="00C7227A">
            <w:pPr>
              <w:rPr>
                <w:rFonts w:eastAsiaTheme="minorEastAsia"/>
                <w:sz w:val="22"/>
                <w:szCs w:val="22"/>
              </w:rPr>
            </w:pPr>
            <w:r w:rsidRPr="005D063F">
              <w:rPr>
                <w:rFonts w:eastAsiaTheme="minorEastAsia"/>
                <w:sz w:val="22"/>
                <w:szCs w:val="22"/>
              </w:rPr>
              <w:t>(максимальные значения):</w:t>
            </w:r>
          </w:p>
        </w:tc>
      </w:tr>
      <w:tr w:rsidR="00C7227A" w:rsidRPr="005D063F" w:rsidTr="007F766B">
        <w:trPr>
          <w:trHeight w:val="535"/>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left"/>
              <w:rPr>
                <w:rFonts w:eastAsiaTheme="minorEastAsia"/>
                <w:sz w:val="22"/>
                <w:szCs w:val="22"/>
              </w:rPr>
            </w:pPr>
            <w:r w:rsidRPr="005D063F">
              <w:rPr>
                <w:rFonts w:eastAsiaTheme="minorEastAsia"/>
                <w:sz w:val="22"/>
                <w:szCs w:val="22"/>
              </w:rPr>
              <w:t>2.1.</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112931">
            <w:pPr>
              <w:rPr>
                <w:rFonts w:eastAsiaTheme="minorEastAsia"/>
                <w:sz w:val="22"/>
                <w:szCs w:val="22"/>
              </w:rPr>
            </w:pPr>
            <w:r w:rsidRPr="005D063F">
              <w:rPr>
                <w:rFonts w:eastAsiaTheme="minorEastAsia"/>
                <w:sz w:val="22"/>
                <w:szCs w:val="22"/>
              </w:rPr>
              <w:t>Базовый уровень опе</w:t>
            </w:r>
            <w:r w:rsidR="00112931" w:rsidRPr="005D063F">
              <w:rPr>
                <w:rFonts w:eastAsiaTheme="minorEastAsia"/>
                <w:sz w:val="22"/>
                <w:szCs w:val="22"/>
              </w:rPr>
              <w:t>рационных расходов, без учета НДС,</w:t>
            </w:r>
            <w:r w:rsidRPr="005D063F">
              <w:rPr>
                <w:rFonts w:eastAsiaTheme="minorEastAsia"/>
                <w:b/>
                <w:bCs/>
                <w:sz w:val="22"/>
                <w:szCs w:val="22"/>
              </w:rPr>
              <w:t xml:space="preserve"> </w:t>
            </w:r>
            <w:r w:rsidRPr="005D063F">
              <w:rPr>
                <w:rFonts w:eastAsiaTheme="minorEastAsia"/>
                <w:sz w:val="22"/>
                <w:szCs w:val="22"/>
              </w:rPr>
              <w:t>(тыс. руб.)</w:t>
            </w:r>
          </w:p>
        </w:tc>
      </w:tr>
      <w:tr w:rsidR="00112931" w:rsidRPr="005D063F" w:rsidTr="00112931">
        <w:trPr>
          <w:cantSplit/>
          <w:trHeight w:val="2458"/>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2931" w:rsidRPr="005D063F" w:rsidRDefault="00112931"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2931" w:rsidRPr="005D063F" w:rsidRDefault="00112931" w:rsidP="00C7227A">
            <w:pPr>
              <w:rPr>
                <w:rFonts w:eastAsiaTheme="minorEastAsia"/>
                <w:color w:val="FF0000"/>
                <w:sz w:val="22"/>
                <w:szCs w:val="22"/>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extDirection w:val="btLr"/>
          </w:tcPr>
          <w:p w:rsidR="00112931" w:rsidRPr="005D063F" w:rsidRDefault="00112931" w:rsidP="00112931">
            <w:pPr>
              <w:ind w:left="113" w:right="113"/>
              <w:jc w:val="center"/>
              <w:rPr>
                <w:rFonts w:eastAsiaTheme="minorEastAsia"/>
                <w:color w:val="FF0000"/>
                <w:sz w:val="22"/>
                <w:szCs w:val="22"/>
              </w:rPr>
            </w:pPr>
            <w:r w:rsidRPr="005D063F">
              <w:rPr>
                <w:rFonts w:eastAsiaTheme="minorHAnsi"/>
                <w:sz w:val="22"/>
                <w:szCs w:val="22"/>
                <w:lang w:eastAsia="en-US"/>
              </w:rPr>
              <w:t>Теплотрасса                     ул. Почтовая, 128м</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tcPr>
          <w:p w:rsidR="00112931" w:rsidRPr="005D063F" w:rsidRDefault="00112931" w:rsidP="00112931">
            <w:pPr>
              <w:ind w:left="113" w:right="113"/>
              <w:jc w:val="center"/>
              <w:rPr>
                <w:rFonts w:eastAsiaTheme="minorEastAsia"/>
                <w:color w:val="FF0000"/>
                <w:sz w:val="22"/>
                <w:szCs w:val="22"/>
              </w:rPr>
            </w:pPr>
            <w:r w:rsidRPr="005D063F">
              <w:rPr>
                <w:rFonts w:eastAsiaTheme="minorHAnsi"/>
                <w:sz w:val="22"/>
                <w:szCs w:val="22"/>
                <w:lang w:eastAsia="en-US"/>
              </w:rPr>
              <w:t>Теплотрасса ул.Пионерская, 1961м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112931" w:rsidRPr="005D063F" w:rsidRDefault="00112931" w:rsidP="00112931">
            <w:pPr>
              <w:ind w:left="113" w:right="113"/>
              <w:jc w:val="center"/>
              <w:rPr>
                <w:rFonts w:eastAsiaTheme="minorEastAsia"/>
                <w:color w:val="FF0000"/>
                <w:sz w:val="22"/>
                <w:szCs w:val="22"/>
              </w:rPr>
            </w:pPr>
            <w:r w:rsidRPr="005D063F">
              <w:rPr>
                <w:rFonts w:eastAsiaTheme="minorHAnsi"/>
                <w:sz w:val="22"/>
                <w:szCs w:val="22"/>
                <w:lang w:eastAsia="en-US"/>
              </w:rPr>
              <w:t>Теплотрасса                         ул. Почтовая, 158м</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112931" w:rsidRPr="005D063F" w:rsidRDefault="00112931" w:rsidP="00112931">
            <w:pPr>
              <w:ind w:left="113" w:right="113"/>
              <w:jc w:val="center"/>
              <w:rPr>
                <w:rFonts w:eastAsiaTheme="minorEastAsia"/>
                <w:color w:val="FF0000"/>
                <w:sz w:val="22"/>
                <w:szCs w:val="22"/>
              </w:rPr>
            </w:pPr>
            <w:r w:rsidRPr="005D063F">
              <w:rPr>
                <w:rFonts w:eastAsiaTheme="minorHAnsi"/>
                <w:sz w:val="22"/>
                <w:szCs w:val="22"/>
                <w:lang w:eastAsia="en-US"/>
              </w:rPr>
              <w:t>Теплотрасса ул.Лесная—ул.Западная, ул.Пионерская, 2453м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112931" w:rsidRPr="005D063F" w:rsidRDefault="00112931" w:rsidP="00112931">
            <w:pPr>
              <w:ind w:left="113" w:right="113"/>
              <w:jc w:val="center"/>
              <w:rPr>
                <w:rFonts w:eastAsiaTheme="minorEastAsia"/>
                <w:color w:val="FF0000"/>
                <w:sz w:val="22"/>
                <w:szCs w:val="22"/>
              </w:rPr>
            </w:pPr>
            <w:r w:rsidRPr="005D063F">
              <w:rPr>
                <w:rFonts w:eastAsiaTheme="minorHAnsi"/>
                <w:sz w:val="22"/>
                <w:szCs w:val="22"/>
                <w:lang w:eastAsia="en-US"/>
              </w:rPr>
              <w:t>Теплотрасса                д.Бутаки, 100м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112931" w:rsidRPr="005D063F" w:rsidRDefault="00112931" w:rsidP="00112931">
            <w:pPr>
              <w:ind w:left="113" w:right="113"/>
              <w:jc w:val="center"/>
              <w:rPr>
                <w:rFonts w:eastAsiaTheme="minorEastAsia"/>
                <w:color w:val="FF0000"/>
                <w:sz w:val="22"/>
                <w:szCs w:val="22"/>
              </w:rPr>
            </w:pPr>
            <w:r w:rsidRPr="005D063F">
              <w:rPr>
                <w:rFonts w:eastAsiaTheme="minorHAnsi"/>
                <w:sz w:val="22"/>
                <w:szCs w:val="22"/>
                <w:lang w:eastAsia="en-US"/>
              </w:rPr>
              <w:t>Теплотрасса ул.Северная, 276м</w:t>
            </w:r>
          </w:p>
        </w:tc>
      </w:tr>
      <w:tr w:rsidR="00112931" w:rsidRPr="005D063F" w:rsidTr="009848DF">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2931" w:rsidRPr="005D063F" w:rsidRDefault="00112931"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2931" w:rsidRPr="005D063F" w:rsidRDefault="00112931" w:rsidP="00C7227A">
            <w:pPr>
              <w:rPr>
                <w:rFonts w:eastAsiaTheme="minorEastAsia"/>
                <w:color w:val="FF0000"/>
                <w:sz w:val="22"/>
                <w:szCs w:val="22"/>
              </w:rPr>
            </w:pPr>
            <w:r w:rsidRPr="005D063F">
              <w:rPr>
                <w:rFonts w:eastAsiaTheme="minorEastAsia"/>
                <w:color w:val="FF0000"/>
                <w:sz w:val="22"/>
                <w:szCs w:val="22"/>
              </w:rPr>
              <w:t xml:space="preserve">   </w:t>
            </w:r>
            <w:r w:rsidRPr="005D063F">
              <w:rPr>
                <w:rFonts w:eastAsiaTheme="minorEastAsia"/>
                <w:sz w:val="22"/>
                <w:szCs w:val="22"/>
              </w:rPr>
              <w:t>2024</w:t>
            </w:r>
            <w:r w:rsidR="004331C0" w:rsidRPr="005D063F">
              <w:rPr>
                <w:rFonts w:eastAsiaTheme="minorEastAsia"/>
                <w:sz w:val="22"/>
                <w:szCs w:val="22"/>
              </w:rPr>
              <w:t xml:space="preserve">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12931" w:rsidRPr="005D063F" w:rsidRDefault="00530014" w:rsidP="00C7227A">
            <w:pPr>
              <w:jc w:val="center"/>
              <w:rPr>
                <w:rFonts w:eastAsiaTheme="minorEastAsia"/>
                <w:sz w:val="22"/>
                <w:szCs w:val="22"/>
              </w:rPr>
            </w:pPr>
            <w:r w:rsidRPr="005D063F">
              <w:rPr>
                <w:rFonts w:eastAsiaTheme="minorEastAsia"/>
                <w:sz w:val="22"/>
                <w:szCs w:val="22"/>
              </w:rPr>
              <w:t>160,53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112931" w:rsidRPr="005D063F" w:rsidRDefault="00530014" w:rsidP="00C7227A">
            <w:pPr>
              <w:jc w:val="center"/>
              <w:rPr>
                <w:rFonts w:eastAsiaTheme="minorEastAsia"/>
                <w:sz w:val="22"/>
                <w:szCs w:val="22"/>
              </w:rPr>
            </w:pPr>
            <w:r w:rsidRPr="005D063F">
              <w:rPr>
                <w:rFonts w:eastAsiaTheme="minorEastAsia"/>
                <w:sz w:val="22"/>
                <w:szCs w:val="22"/>
              </w:rPr>
              <w:t>566,74</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12931" w:rsidRPr="005D063F" w:rsidRDefault="00590EAA" w:rsidP="00C7227A">
            <w:pPr>
              <w:jc w:val="center"/>
              <w:rPr>
                <w:rFonts w:eastAsiaTheme="minorEastAsia"/>
                <w:sz w:val="22"/>
                <w:szCs w:val="22"/>
              </w:rPr>
            </w:pPr>
            <w:r w:rsidRPr="005D063F">
              <w:rPr>
                <w:rFonts w:eastAsiaTheme="minorEastAsia"/>
                <w:sz w:val="22"/>
                <w:szCs w:val="22"/>
              </w:rPr>
              <w:t>161,04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112931" w:rsidRPr="005D063F" w:rsidRDefault="00530014" w:rsidP="00C7227A">
            <w:pPr>
              <w:jc w:val="center"/>
              <w:rPr>
                <w:rFonts w:eastAsiaTheme="minorEastAsia"/>
                <w:sz w:val="22"/>
                <w:szCs w:val="22"/>
              </w:rPr>
            </w:pPr>
            <w:r w:rsidRPr="005D063F">
              <w:rPr>
                <w:rFonts w:eastAsiaTheme="minorEastAsia"/>
                <w:sz w:val="22"/>
                <w:szCs w:val="22"/>
              </w:rPr>
              <w:t>561,34</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12931" w:rsidRPr="005D063F" w:rsidRDefault="00530014" w:rsidP="00C7227A">
            <w:pPr>
              <w:jc w:val="center"/>
              <w:rPr>
                <w:rFonts w:eastAsiaTheme="minorEastAsia"/>
                <w:sz w:val="22"/>
                <w:szCs w:val="22"/>
              </w:rPr>
            </w:pPr>
            <w:r w:rsidRPr="005D063F">
              <w:rPr>
                <w:rFonts w:eastAsiaTheme="minorEastAsia"/>
                <w:sz w:val="22"/>
                <w:szCs w:val="22"/>
              </w:rPr>
              <w:t>159,90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12931" w:rsidRPr="005D063F" w:rsidRDefault="00F7114C" w:rsidP="00C7227A">
            <w:pPr>
              <w:jc w:val="center"/>
              <w:rPr>
                <w:rFonts w:eastAsiaTheme="minorEastAsia"/>
                <w:sz w:val="22"/>
                <w:szCs w:val="22"/>
              </w:rPr>
            </w:pPr>
            <w:r w:rsidRPr="005D063F">
              <w:rPr>
                <w:rFonts w:eastAsiaTheme="minorEastAsia"/>
                <w:sz w:val="22"/>
                <w:szCs w:val="22"/>
              </w:rPr>
              <w:t>179,49</w:t>
            </w:r>
          </w:p>
        </w:tc>
      </w:tr>
      <w:tr w:rsidR="00C7227A" w:rsidRPr="005D063F" w:rsidTr="007F766B">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r w:rsidRPr="005D063F">
              <w:rPr>
                <w:rFonts w:eastAsiaTheme="minorEastAsia"/>
                <w:sz w:val="22"/>
                <w:szCs w:val="22"/>
              </w:rPr>
              <w:t>2.2.</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rPr>
                <w:rFonts w:eastAsiaTheme="minorEastAsia"/>
                <w:sz w:val="22"/>
                <w:szCs w:val="22"/>
              </w:rPr>
            </w:pPr>
            <w:r w:rsidRPr="005D063F">
              <w:rPr>
                <w:rFonts w:eastAsiaTheme="minorEastAsia"/>
                <w:sz w:val="22"/>
                <w:szCs w:val="22"/>
              </w:rPr>
              <w:t>Показатели энергосбережения и энергетической эффективности:</w:t>
            </w:r>
          </w:p>
        </w:tc>
      </w:tr>
      <w:tr w:rsidR="00C7227A" w:rsidRPr="005D063F" w:rsidTr="005D65FC">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r w:rsidRPr="005D063F">
              <w:rPr>
                <w:rFonts w:eastAsiaTheme="minorEastAsia"/>
                <w:sz w:val="22"/>
                <w:szCs w:val="22"/>
              </w:rPr>
              <w:t>2.2.1.</w:t>
            </w:r>
          </w:p>
        </w:tc>
        <w:tc>
          <w:tcPr>
            <w:tcW w:w="8401" w:type="dxa"/>
            <w:gridSpan w:val="1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7227A" w:rsidRPr="005D063F" w:rsidRDefault="009D050B" w:rsidP="00C7227A">
            <w:pPr>
              <w:rPr>
                <w:rFonts w:eastAsiaTheme="minorEastAsia"/>
                <w:sz w:val="22"/>
                <w:szCs w:val="22"/>
              </w:rPr>
            </w:pPr>
            <w:r w:rsidRPr="005D063F">
              <w:rPr>
                <w:rFonts w:eastAsiaTheme="minorEastAsia"/>
                <w:sz w:val="22"/>
                <w:szCs w:val="22"/>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r w:rsidR="000F3885" w:rsidRPr="005D063F">
              <w:rPr>
                <w:rFonts w:eastAsiaTheme="minorEastAsia"/>
                <w:sz w:val="22"/>
                <w:szCs w:val="22"/>
              </w:rPr>
              <w:t>, кг у. т/Гкал</w:t>
            </w:r>
          </w:p>
        </w:tc>
      </w:tr>
      <w:tr w:rsidR="005D65FC" w:rsidRPr="005D063F" w:rsidTr="006F7E0F">
        <w:trPr>
          <w:cantSplit/>
          <w:trHeight w:val="2526"/>
        </w:trPr>
        <w:tc>
          <w:tcPr>
            <w:tcW w:w="960"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5D65FC" w:rsidRPr="005D063F" w:rsidRDefault="005D65FC" w:rsidP="00C7227A">
            <w:pPr>
              <w:jc w:val="left"/>
              <w:rPr>
                <w:rFonts w:eastAsiaTheme="minorEastAsia"/>
                <w:sz w:val="22"/>
                <w:szCs w:val="22"/>
              </w:rPr>
            </w:pPr>
          </w:p>
        </w:tc>
        <w:tc>
          <w:tcPr>
            <w:tcW w:w="177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65FC" w:rsidRPr="005D063F" w:rsidRDefault="005D65FC" w:rsidP="00C7227A">
            <w:pPr>
              <w:ind w:firstLine="440"/>
              <w:jc w:val="left"/>
              <w:rPr>
                <w:rFonts w:eastAsiaTheme="minorEastAsia"/>
                <w:sz w:val="22"/>
                <w:szCs w:val="22"/>
              </w:rPr>
            </w:pPr>
          </w:p>
          <w:p w:rsidR="005D65FC" w:rsidRPr="005D063F" w:rsidRDefault="005D65FC" w:rsidP="00C7227A">
            <w:pPr>
              <w:ind w:firstLine="440"/>
              <w:jc w:val="left"/>
              <w:rPr>
                <w:rFonts w:eastAsiaTheme="minorEastAsia"/>
                <w:sz w:val="22"/>
                <w:szCs w:val="22"/>
              </w:rPr>
            </w:pPr>
          </w:p>
          <w:p w:rsidR="005D65FC" w:rsidRPr="005D063F" w:rsidRDefault="005D65FC" w:rsidP="00C7227A">
            <w:pPr>
              <w:ind w:firstLine="440"/>
              <w:jc w:val="left"/>
              <w:rPr>
                <w:rFonts w:eastAsiaTheme="minorEastAsia"/>
                <w:sz w:val="22"/>
                <w:szCs w:val="22"/>
              </w:rPr>
            </w:pPr>
          </w:p>
        </w:tc>
        <w:tc>
          <w:tcPr>
            <w:tcW w:w="1104" w:type="dxa"/>
            <w:tcBorders>
              <w:top w:val="single" w:sz="4" w:space="0" w:color="auto"/>
              <w:left w:val="single" w:sz="4" w:space="0" w:color="auto"/>
              <w:bottom w:val="single" w:sz="4" w:space="0" w:color="auto"/>
              <w:right w:val="single" w:sz="4" w:space="0" w:color="auto"/>
            </w:tcBorders>
            <w:shd w:val="clear" w:color="auto" w:fill="auto"/>
            <w:textDirection w:val="btLr"/>
          </w:tcPr>
          <w:p w:rsidR="005D65FC" w:rsidRPr="005D063F" w:rsidRDefault="006F7E0F" w:rsidP="006F7E0F">
            <w:pPr>
              <w:ind w:left="113" w:right="113"/>
              <w:rPr>
                <w:rFonts w:eastAsiaTheme="minorEastAsia"/>
                <w:sz w:val="22"/>
                <w:szCs w:val="22"/>
              </w:rPr>
            </w:pPr>
            <w:r w:rsidRPr="005D063F">
              <w:rPr>
                <w:rFonts w:eastAsiaTheme="minorHAnsi"/>
                <w:sz w:val="22"/>
                <w:szCs w:val="22"/>
                <w:lang w:eastAsia="en-US"/>
              </w:rPr>
              <w:t>Теплотрасса                     ул. Почтовая, 128м</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rsidR="005D65FC" w:rsidRPr="005D063F" w:rsidRDefault="006F7E0F" w:rsidP="006F7E0F">
            <w:pPr>
              <w:ind w:left="113" w:right="113"/>
              <w:rPr>
                <w:rFonts w:eastAsiaTheme="minorEastAsia"/>
                <w:sz w:val="22"/>
                <w:szCs w:val="22"/>
              </w:rPr>
            </w:pPr>
            <w:r w:rsidRPr="005D063F">
              <w:rPr>
                <w:rFonts w:eastAsiaTheme="minorHAnsi"/>
                <w:sz w:val="22"/>
                <w:szCs w:val="22"/>
                <w:lang w:eastAsia="en-US"/>
              </w:rPr>
              <w:t>Теплотрасса ул.Пионерская, 1961м</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5D65FC" w:rsidRPr="005D063F" w:rsidRDefault="006F7E0F" w:rsidP="006F7E0F">
            <w:pPr>
              <w:ind w:left="113" w:right="113"/>
              <w:rPr>
                <w:rFonts w:eastAsiaTheme="minorEastAsia"/>
                <w:sz w:val="22"/>
                <w:szCs w:val="22"/>
              </w:rPr>
            </w:pPr>
            <w:r w:rsidRPr="005D063F">
              <w:rPr>
                <w:rFonts w:eastAsiaTheme="minorHAnsi"/>
                <w:sz w:val="22"/>
                <w:szCs w:val="22"/>
                <w:lang w:eastAsia="en-US"/>
              </w:rPr>
              <w:t>Теплотрасса                         ул. Почтовая, 158м</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5D65FC" w:rsidRPr="005D063F" w:rsidRDefault="006F7E0F" w:rsidP="006F7E0F">
            <w:pPr>
              <w:ind w:left="113" w:right="113"/>
              <w:rPr>
                <w:rFonts w:eastAsiaTheme="minorEastAsia"/>
                <w:sz w:val="22"/>
                <w:szCs w:val="22"/>
              </w:rPr>
            </w:pPr>
            <w:r w:rsidRPr="005D063F">
              <w:rPr>
                <w:rFonts w:eastAsiaTheme="minorHAnsi"/>
                <w:sz w:val="22"/>
                <w:szCs w:val="22"/>
                <w:lang w:eastAsia="en-US"/>
              </w:rPr>
              <w:t>Теплотрасса ул.Лесная—ул.Западная, ул.Пионерская, 2453м</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5D65FC" w:rsidRPr="005D063F" w:rsidRDefault="006F7E0F" w:rsidP="006F7E0F">
            <w:pPr>
              <w:ind w:left="113" w:right="113"/>
              <w:rPr>
                <w:rFonts w:eastAsiaTheme="minorEastAsia"/>
                <w:sz w:val="22"/>
                <w:szCs w:val="22"/>
              </w:rPr>
            </w:pPr>
            <w:r w:rsidRPr="005D063F">
              <w:rPr>
                <w:rFonts w:eastAsiaTheme="minorHAnsi"/>
                <w:sz w:val="22"/>
                <w:szCs w:val="22"/>
                <w:lang w:eastAsia="en-US"/>
              </w:rPr>
              <w:t>Теплотрасса                д.Бутаки, 100м</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5D65FC" w:rsidRPr="005D063F" w:rsidRDefault="006F7E0F" w:rsidP="006F7E0F">
            <w:pPr>
              <w:ind w:left="113" w:right="113"/>
              <w:rPr>
                <w:rFonts w:eastAsiaTheme="minorEastAsia"/>
                <w:sz w:val="22"/>
                <w:szCs w:val="22"/>
              </w:rPr>
            </w:pPr>
            <w:r w:rsidRPr="005D063F">
              <w:rPr>
                <w:rFonts w:eastAsiaTheme="minorHAnsi"/>
                <w:sz w:val="22"/>
                <w:szCs w:val="22"/>
                <w:lang w:eastAsia="en-US"/>
              </w:rPr>
              <w:t>Теплотрасса ул.Северная, 276м</w:t>
            </w:r>
          </w:p>
        </w:tc>
      </w:tr>
      <w:tr w:rsidR="005D65FC" w:rsidRPr="005D063F" w:rsidTr="009848DF">
        <w:trPr>
          <w:trHeight w:val="20"/>
        </w:trPr>
        <w:tc>
          <w:tcPr>
            <w:tcW w:w="960" w:type="dxa"/>
            <w:tcBorders>
              <w:top w:val="single" w:sz="4" w:space="0" w:color="000000"/>
              <w:left w:val="single" w:sz="4" w:space="0" w:color="000000"/>
              <w:bottom w:val="single" w:sz="4" w:space="0" w:color="000000"/>
              <w:right w:val="single" w:sz="4" w:space="0" w:color="auto"/>
            </w:tcBorders>
            <w:shd w:val="clear" w:color="auto" w:fill="FFFFFF"/>
            <w:tcMar>
              <w:top w:w="80" w:type="dxa"/>
              <w:left w:w="80" w:type="dxa"/>
              <w:bottom w:w="80" w:type="dxa"/>
              <w:right w:w="80" w:type="dxa"/>
            </w:tcMar>
          </w:tcPr>
          <w:p w:rsidR="005D65FC" w:rsidRPr="005D063F" w:rsidRDefault="005D65FC" w:rsidP="00C7227A">
            <w:pPr>
              <w:jc w:val="left"/>
              <w:rPr>
                <w:rFonts w:eastAsiaTheme="minorEastAsia"/>
                <w:sz w:val="22"/>
                <w:szCs w:val="22"/>
              </w:rPr>
            </w:pPr>
          </w:p>
        </w:tc>
        <w:tc>
          <w:tcPr>
            <w:tcW w:w="177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65FC" w:rsidRPr="005D063F" w:rsidRDefault="005D65FC" w:rsidP="00C7227A">
            <w:pPr>
              <w:ind w:firstLine="440"/>
              <w:jc w:val="left"/>
              <w:rPr>
                <w:rFonts w:eastAsiaTheme="minorEastAsia"/>
                <w:sz w:val="22"/>
                <w:szCs w:val="22"/>
              </w:rPr>
            </w:pPr>
            <w:r w:rsidRPr="005D063F">
              <w:rPr>
                <w:rFonts w:eastAsiaTheme="minorEastAsia"/>
                <w:sz w:val="22"/>
                <w:szCs w:val="22"/>
              </w:rPr>
              <w:t>2024 год</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rsidR="005D65FC" w:rsidRPr="005D063F" w:rsidRDefault="0023245E" w:rsidP="00C7227A">
            <w:pPr>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auto"/>
              <w:left w:val="single" w:sz="4" w:space="0" w:color="auto"/>
              <w:bottom w:val="single" w:sz="4" w:space="0" w:color="auto"/>
              <w:right w:val="single" w:sz="4" w:space="0" w:color="auto"/>
            </w:tcBorders>
            <w:shd w:val="clear" w:color="auto" w:fill="auto"/>
          </w:tcPr>
          <w:p w:rsidR="005D65FC"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rsidR="005D65FC" w:rsidRPr="005D063F" w:rsidRDefault="0023245E" w:rsidP="00C7227A">
            <w:pPr>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auto"/>
              <w:left w:val="single" w:sz="4" w:space="0" w:color="auto"/>
              <w:bottom w:val="single" w:sz="4" w:space="0" w:color="auto"/>
              <w:right w:val="single" w:sz="4" w:space="0" w:color="auto"/>
            </w:tcBorders>
            <w:shd w:val="clear" w:color="auto" w:fill="auto"/>
          </w:tcPr>
          <w:p w:rsidR="005D65FC"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rsidR="005D65FC"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tcPr>
          <w:p w:rsidR="005D65FC" w:rsidRPr="005D063F" w:rsidRDefault="00DE353B" w:rsidP="00C7227A">
            <w:pPr>
              <w:jc w:val="center"/>
              <w:rPr>
                <w:rFonts w:eastAsiaTheme="minorEastAsia"/>
                <w:sz w:val="22"/>
                <w:szCs w:val="22"/>
              </w:rPr>
            </w:pPr>
            <w:r w:rsidRPr="005D063F">
              <w:rPr>
                <w:rFonts w:eastAsiaTheme="minorEastAsia"/>
                <w:sz w:val="22"/>
                <w:szCs w:val="22"/>
              </w:rPr>
              <w:t>0,00</w:t>
            </w:r>
          </w:p>
        </w:tc>
      </w:tr>
      <w:tr w:rsidR="005D65FC"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D65FC" w:rsidRPr="005D063F" w:rsidRDefault="005D65FC" w:rsidP="00C7227A">
            <w:pPr>
              <w:jc w:val="left"/>
              <w:rPr>
                <w:rFonts w:eastAsiaTheme="minorEastAsia"/>
                <w:sz w:val="22"/>
                <w:szCs w:val="22"/>
              </w:rPr>
            </w:pPr>
          </w:p>
        </w:tc>
        <w:tc>
          <w:tcPr>
            <w:tcW w:w="1773"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65FC" w:rsidRPr="005D063F" w:rsidRDefault="005D65FC" w:rsidP="00C7227A">
            <w:pPr>
              <w:ind w:firstLine="440"/>
              <w:jc w:val="left"/>
              <w:rPr>
                <w:rFonts w:eastAsiaTheme="minorEastAsia"/>
                <w:sz w:val="22"/>
                <w:szCs w:val="22"/>
              </w:rPr>
            </w:pPr>
            <w:r w:rsidRPr="005D063F">
              <w:rPr>
                <w:rFonts w:eastAsiaTheme="minorEastAsia"/>
                <w:sz w:val="22"/>
                <w:szCs w:val="22"/>
              </w:rPr>
              <w:t>2025 год</w:t>
            </w:r>
          </w:p>
        </w:tc>
        <w:tc>
          <w:tcPr>
            <w:tcW w:w="1104" w:type="dxa"/>
            <w:tcBorders>
              <w:top w:val="single" w:sz="4" w:space="0" w:color="auto"/>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D65FC"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auto"/>
              <w:left w:val="single" w:sz="4" w:space="0" w:color="000000"/>
              <w:bottom w:val="single" w:sz="4" w:space="0" w:color="000000"/>
              <w:right w:val="single" w:sz="4" w:space="0" w:color="000000"/>
            </w:tcBorders>
            <w:shd w:val="clear" w:color="auto" w:fill="FFFFFF"/>
          </w:tcPr>
          <w:p w:rsidR="005D65FC"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auto"/>
              <w:left w:val="single" w:sz="4" w:space="0" w:color="000000"/>
              <w:bottom w:val="single" w:sz="4" w:space="0" w:color="000000"/>
              <w:right w:val="single" w:sz="4" w:space="0" w:color="000000"/>
            </w:tcBorders>
            <w:shd w:val="clear" w:color="auto" w:fill="FFFFFF"/>
          </w:tcPr>
          <w:p w:rsidR="005D65FC"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auto"/>
              <w:left w:val="single" w:sz="4" w:space="0" w:color="000000"/>
              <w:bottom w:val="single" w:sz="4" w:space="0" w:color="000000"/>
              <w:right w:val="single" w:sz="4" w:space="0" w:color="000000"/>
            </w:tcBorders>
            <w:shd w:val="clear" w:color="auto" w:fill="FFFFFF"/>
          </w:tcPr>
          <w:p w:rsidR="005D65FC"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auto"/>
              <w:left w:val="single" w:sz="4" w:space="0" w:color="000000"/>
              <w:bottom w:val="single" w:sz="4" w:space="0" w:color="000000"/>
              <w:right w:val="single" w:sz="4" w:space="0" w:color="000000"/>
            </w:tcBorders>
            <w:shd w:val="clear" w:color="auto" w:fill="FFFFFF"/>
          </w:tcPr>
          <w:p w:rsidR="005D65FC"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auto"/>
              <w:left w:val="single" w:sz="4" w:space="0" w:color="000000"/>
              <w:bottom w:val="single" w:sz="4" w:space="0" w:color="000000"/>
              <w:right w:val="single" w:sz="4" w:space="0" w:color="000000"/>
            </w:tcBorders>
            <w:shd w:val="clear" w:color="auto" w:fill="FFFFFF"/>
          </w:tcPr>
          <w:p w:rsidR="005D65FC" w:rsidRPr="005D063F" w:rsidRDefault="00DE353B"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r>
      <w:tr w:rsidR="005D65FC"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65FC" w:rsidRPr="005D063F" w:rsidRDefault="005D65FC"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65FC" w:rsidRPr="005D063F" w:rsidRDefault="005D65FC" w:rsidP="00C7227A">
            <w:pPr>
              <w:ind w:firstLine="440"/>
              <w:jc w:val="left"/>
              <w:rPr>
                <w:rFonts w:eastAsiaTheme="minorEastAsia"/>
                <w:sz w:val="22"/>
                <w:szCs w:val="22"/>
              </w:rPr>
            </w:pPr>
            <w:r w:rsidRPr="005D063F">
              <w:rPr>
                <w:rFonts w:eastAsiaTheme="minorEastAsia"/>
                <w:sz w:val="22"/>
                <w:szCs w:val="22"/>
              </w:rPr>
              <w:t>2026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65FC"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5D65FC"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5D65FC"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5D65FC"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5D65FC"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5D65FC" w:rsidRPr="005D063F" w:rsidRDefault="00DE353B"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ind w:firstLine="440"/>
              <w:jc w:val="left"/>
              <w:rPr>
                <w:rFonts w:eastAsiaTheme="minorEastAsia"/>
                <w:sz w:val="22"/>
                <w:szCs w:val="22"/>
              </w:rPr>
            </w:pPr>
            <w:r w:rsidRPr="005D063F">
              <w:rPr>
                <w:rFonts w:eastAsiaTheme="minorEastAsia"/>
                <w:sz w:val="22"/>
                <w:szCs w:val="22"/>
              </w:rPr>
              <w:t>2027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E353B"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ind w:firstLine="440"/>
              <w:jc w:val="left"/>
              <w:rPr>
                <w:rFonts w:eastAsiaTheme="minorEastAsia"/>
                <w:sz w:val="22"/>
                <w:szCs w:val="22"/>
              </w:rPr>
            </w:pPr>
            <w:r w:rsidRPr="005D063F">
              <w:rPr>
                <w:rFonts w:eastAsiaTheme="minorEastAsia"/>
                <w:sz w:val="22"/>
                <w:szCs w:val="22"/>
              </w:rPr>
              <w:t>2028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23245E"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E353B" w:rsidP="00C7227A">
            <w:pPr>
              <w:spacing w:after="200" w:line="276" w:lineRule="auto"/>
              <w:contextualSpacing/>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ind w:firstLine="440"/>
              <w:jc w:val="left"/>
              <w:rPr>
                <w:rFonts w:eastAsiaTheme="minorEastAsia"/>
                <w:sz w:val="22"/>
                <w:szCs w:val="22"/>
              </w:rPr>
            </w:pPr>
            <w:r w:rsidRPr="005D063F">
              <w:rPr>
                <w:rFonts w:eastAsiaTheme="minorEastAsia"/>
                <w:sz w:val="22"/>
                <w:szCs w:val="22"/>
              </w:rPr>
              <w:t>2029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ind w:firstLine="440"/>
              <w:jc w:val="left"/>
              <w:rPr>
                <w:rFonts w:eastAsiaTheme="minorEastAsia"/>
                <w:sz w:val="22"/>
                <w:szCs w:val="22"/>
              </w:rPr>
            </w:pPr>
            <w:r w:rsidRPr="005D063F">
              <w:rPr>
                <w:rFonts w:eastAsiaTheme="minorEastAsia"/>
                <w:sz w:val="22"/>
                <w:szCs w:val="22"/>
              </w:rPr>
              <w:t>2030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jc w:val="left"/>
              <w:rPr>
                <w:rFonts w:eastAsiaTheme="minorEastAsia"/>
                <w:sz w:val="22"/>
                <w:szCs w:val="22"/>
              </w:rPr>
            </w:pPr>
            <w:r w:rsidRPr="005D063F">
              <w:rPr>
                <w:rFonts w:eastAsiaTheme="minorEastAsia"/>
                <w:sz w:val="22"/>
                <w:szCs w:val="22"/>
              </w:rPr>
              <w:t xml:space="preserve">        2031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D0FBD" w:rsidP="00C7227A">
            <w:pPr>
              <w:ind w:firstLine="440"/>
              <w:jc w:val="left"/>
              <w:rPr>
                <w:rFonts w:eastAsiaTheme="minorEastAsia"/>
                <w:sz w:val="22"/>
                <w:szCs w:val="22"/>
              </w:rPr>
            </w:pPr>
            <w:r w:rsidRPr="005D063F">
              <w:rPr>
                <w:rFonts w:eastAsiaTheme="minorEastAsia"/>
                <w:sz w:val="22"/>
                <w:szCs w:val="22"/>
              </w:rPr>
              <w:t>2032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r>
      <w:tr w:rsidR="002D0FBD"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D0FBD" w:rsidRPr="005D063F" w:rsidRDefault="002D0FBD"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D0FBD" w:rsidP="00C7227A">
            <w:pPr>
              <w:ind w:firstLine="440"/>
              <w:jc w:val="left"/>
              <w:rPr>
                <w:rFonts w:eastAsiaTheme="minorEastAsia"/>
                <w:sz w:val="22"/>
                <w:szCs w:val="22"/>
              </w:rPr>
            </w:pPr>
            <w:r w:rsidRPr="005D063F">
              <w:rPr>
                <w:rFonts w:eastAsiaTheme="minorEastAsia"/>
                <w:sz w:val="22"/>
                <w:szCs w:val="22"/>
              </w:rPr>
              <w:t>2033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D0FBD" w:rsidRPr="005D063F" w:rsidRDefault="0023245E" w:rsidP="00C7227A">
            <w:pPr>
              <w:jc w:val="center"/>
              <w:rPr>
                <w:rFonts w:eastAsiaTheme="minorEastAsia"/>
                <w:sz w:val="22"/>
                <w:szCs w:val="22"/>
              </w:rPr>
            </w:pPr>
            <w:r w:rsidRPr="005D063F">
              <w:rPr>
                <w:rFonts w:eastAsiaTheme="minorEastAsia"/>
                <w:sz w:val="22"/>
                <w:szCs w:val="22"/>
              </w:rPr>
              <w:t>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72142" w:rsidP="00C7227A">
            <w:pPr>
              <w:jc w:val="center"/>
              <w:rPr>
                <w:rFonts w:eastAsiaTheme="minorEastAsia"/>
                <w:sz w:val="22"/>
                <w:szCs w:val="22"/>
              </w:rPr>
            </w:pPr>
            <w:r w:rsidRPr="005D063F">
              <w:rPr>
                <w:rFonts w:eastAsiaTheme="minorEastAsia"/>
                <w:sz w:val="22"/>
                <w:szCs w:val="22"/>
              </w:rPr>
              <w:t>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2D0FBD" w:rsidRPr="005D063F" w:rsidRDefault="00DE353B" w:rsidP="00C7227A">
            <w:pPr>
              <w:jc w:val="center"/>
              <w:rPr>
                <w:rFonts w:eastAsiaTheme="minorEastAsia"/>
                <w:sz w:val="22"/>
                <w:szCs w:val="22"/>
              </w:rPr>
            </w:pPr>
            <w:r w:rsidRPr="005D063F">
              <w:rPr>
                <w:rFonts w:eastAsiaTheme="minorEastAsia"/>
                <w:sz w:val="22"/>
                <w:szCs w:val="22"/>
              </w:rPr>
              <w:t>0,00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2034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1,00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1,00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1,00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1,00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516668">
            <w:pPr>
              <w:jc w:val="center"/>
              <w:rPr>
                <w:rFonts w:eastAsiaTheme="minorEastAsia"/>
                <w:sz w:val="22"/>
                <w:szCs w:val="22"/>
              </w:rPr>
            </w:pPr>
            <w:r w:rsidRPr="005D063F">
              <w:rPr>
                <w:rFonts w:eastAsiaTheme="minorEastAsia"/>
                <w:sz w:val="22"/>
                <w:szCs w:val="22"/>
              </w:rPr>
              <w:t>1,00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1,00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2035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2,00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2,00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2,00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2,00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2,00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2,00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2036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3,00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3,00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3,00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3,00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3,00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3,00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2037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4,00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4,00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4,00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4,00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4,00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4,00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2038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5,00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5,00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5,00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5,00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5,00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5,00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2039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6,00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6,00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6,00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6,00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6,00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6,00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2040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7,00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7,00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7,00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7,00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7,00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7,00</w:t>
            </w:r>
          </w:p>
        </w:tc>
      </w:tr>
      <w:tr w:rsidR="003D255F"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3D255F" w:rsidP="00C7227A">
            <w:pPr>
              <w:ind w:firstLine="440"/>
              <w:jc w:val="left"/>
              <w:rPr>
                <w:rFonts w:eastAsiaTheme="minorEastAsia"/>
                <w:sz w:val="22"/>
                <w:szCs w:val="22"/>
              </w:rPr>
            </w:pPr>
            <w:r w:rsidRPr="005D063F">
              <w:rPr>
                <w:rFonts w:eastAsiaTheme="minorEastAsia"/>
                <w:sz w:val="22"/>
                <w:szCs w:val="22"/>
              </w:rPr>
              <w:t>2041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255F" w:rsidRPr="005D063F" w:rsidRDefault="005E6F42" w:rsidP="00C7227A">
            <w:pPr>
              <w:jc w:val="center"/>
              <w:rPr>
                <w:rFonts w:eastAsiaTheme="minorEastAsia"/>
                <w:sz w:val="22"/>
                <w:szCs w:val="22"/>
              </w:rPr>
            </w:pPr>
            <w:r w:rsidRPr="005D063F">
              <w:rPr>
                <w:rFonts w:eastAsiaTheme="minorEastAsia"/>
                <w:sz w:val="22"/>
                <w:szCs w:val="22"/>
              </w:rPr>
              <w:t>8,00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8,00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A72F37" w:rsidP="00C7227A">
            <w:pPr>
              <w:jc w:val="center"/>
              <w:rPr>
                <w:rFonts w:eastAsiaTheme="minorEastAsia"/>
                <w:sz w:val="22"/>
                <w:szCs w:val="22"/>
              </w:rPr>
            </w:pPr>
            <w:r w:rsidRPr="005D063F">
              <w:rPr>
                <w:rFonts w:eastAsiaTheme="minorEastAsia"/>
                <w:sz w:val="22"/>
                <w:szCs w:val="22"/>
              </w:rPr>
              <w:t>8,00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606124" w:rsidP="00C7227A">
            <w:pPr>
              <w:jc w:val="center"/>
              <w:rPr>
                <w:rFonts w:eastAsiaTheme="minorEastAsia"/>
                <w:sz w:val="22"/>
                <w:szCs w:val="22"/>
              </w:rPr>
            </w:pPr>
            <w:r w:rsidRPr="005D063F">
              <w:rPr>
                <w:rFonts w:eastAsiaTheme="minorEastAsia"/>
                <w:sz w:val="22"/>
                <w:szCs w:val="22"/>
              </w:rPr>
              <w:t>8,00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516668" w:rsidP="00C7227A">
            <w:pPr>
              <w:jc w:val="center"/>
              <w:rPr>
                <w:rFonts w:eastAsiaTheme="minorEastAsia"/>
                <w:sz w:val="22"/>
                <w:szCs w:val="22"/>
              </w:rPr>
            </w:pPr>
            <w:r w:rsidRPr="005D063F">
              <w:rPr>
                <w:rFonts w:eastAsiaTheme="minorEastAsia"/>
                <w:sz w:val="22"/>
                <w:szCs w:val="22"/>
              </w:rPr>
              <w:t>8,00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3D255F" w:rsidRPr="005D063F" w:rsidRDefault="00452C67" w:rsidP="00C7227A">
            <w:pPr>
              <w:jc w:val="center"/>
              <w:rPr>
                <w:rFonts w:eastAsiaTheme="minorEastAsia"/>
                <w:sz w:val="22"/>
                <w:szCs w:val="22"/>
              </w:rPr>
            </w:pPr>
            <w:r w:rsidRPr="005D063F">
              <w:rPr>
                <w:rFonts w:eastAsiaTheme="minorEastAsia"/>
                <w:sz w:val="22"/>
                <w:szCs w:val="22"/>
              </w:rPr>
              <w:t>8,00</w:t>
            </w:r>
          </w:p>
        </w:tc>
      </w:tr>
      <w:tr w:rsidR="001F44A3"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1F44A3"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1F44A3" w:rsidP="00C7227A">
            <w:pPr>
              <w:ind w:firstLine="440"/>
              <w:jc w:val="left"/>
              <w:rPr>
                <w:rFonts w:eastAsiaTheme="minorEastAsia"/>
                <w:sz w:val="22"/>
                <w:szCs w:val="22"/>
              </w:rPr>
            </w:pPr>
            <w:r w:rsidRPr="005D063F">
              <w:rPr>
                <w:rFonts w:eastAsiaTheme="minorEastAsia"/>
                <w:sz w:val="22"/>
                <w:szCs w:val="22"/>
              </w:rPr>
              <w:t>2042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5E6F42" w:rsidP="00C7227A">
            <w:pPr>
              <w:jc w:val="center"/>
              <w:rPr>
                <w:rFonts w:eastAsiaTheme="minorEastAsia"/>
                <w:sz w:val="22"/>
                <w:szCs w:val="22"/>
              </w:rPr>
            </w:pPr>
            <w:r w:rsidRPr="005D063F">
              <w:rPr>
                <w:rFonts w:eastAsiaTheme="minorEastAsia"/>
                <w:sz w:val="22"/>
                <w:szCs w:val="22"/>
              </w:rPr>
              <w:t>9,00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606124" w:rsidP="00C7227A">
            <w:pPr>
              <w:jc w:val="center"/>
              <w:rPr>
                <w:rFonts w:eastAsiaTheme="minorEastAsia"/>
                <w:sz w:val="22"/>
                <w:szCs w:val="22"/>
              </w:rPr>
            </w:pPr>
            <w:r w:rsidRPr="005D063F">
              <w:rPr>
                <w:rFonts w:eastAsiaTheme="minorEastAsia"/>
                <w:sz w:val="22"/>
                <w:szCs w:val="22"/>
              </w:rPr>
              <w:t>9,00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A72F37" w:rsidP="00C7227A">
            <w:pPr>
              <w:jc w:val="center"/>
              <w:rPr>
                <w:rFonts w:eastAsiaTheme="minorEastAsia"/>
                <w:sz w:val="22"/>
                <w:szCs w:val="22"/>
              </w:rPr>
            </w:pPr>
            <w:r w:rsidRPr="005D063F">
              <w:rPr>
                <w:rFonts w:eastAsiaTheme="minorEastAsia"/>
                <w:sz w:val="22"/>
                <w:szCs w:val="22"/>
              </w:rPr>
              <w:t>9,00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606124" w:rsidP="00C7227A">
            <w:pPr>
              <w:jc w:val="center"/>
              <w:rPr>
                <w:rFonts w:eastAsiaTheme="minorEastAsia"/>
                <w:sz w:val="22"/>
                <w:szCs w:val="22"/>
              </w:rPr>
            </w:pPr>
            <w:r w:rsidRPr="005D063F">
              <w:rPr>
                <w:rFonts w:eastAsiaTheme="minorEastAsia"/>
                <w:sz w:val="22"/>
                <w:szCs w:val="22"/>
              </w:rPr>
              <w:t>9,00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516668" w:rsidP="00C7227A">
            <w:pPr>
              <w:jc w:val="center"/>
              <w:rPr>
                <w:rFonts w:eastAsiaTheme="minorEastAsia"/>
                <w:sz w:val="22"/>
                <w:szCs w:val="22"/>
              </w:rPr>
            </w:pPr>
            <w:r w:rsidRPr="005D063F">
              <w:rPr>
                <w:rFonts w:eastAsiaTheme="minorEastAsia"/>
                <w:sz w:val="22"/>
                <w:szCs w:val="22"/>
              </w:rPr>
              <w:t>9,00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452C67" w:rsidP="00C7227A">
            <w:pPr>
              <w:jc w:val="center"/>
              <w:rPr>
                <w:rFonts w:eastAsiaTheme="minorEastAsia"/>
                <w:sz w:val="22"/>
                <w:szCs w:val="22"/>
              </w:rPr>
            </w:pPr>
            <w:r w:rsidRPr="005D063F">
              <w:rPr>
                <w:rFonts w:eastAsiaTheme="minorEastAsia"/>
                <w:sz w:val="22"/>
                <w:szCs w:val="22"/>
              </w:rPr>
              <w:t>9,00</w:t>
            </w:r>
          </w:p>
        </w:tc>
      </w:tr>
      <w:tr w:rsidR="001F44A3"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1F44A3"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1F44A3" w:rsidP="00C7227A">
            <w:pPr>
              <w:ind w:firstLine="440"/>
              <w:jc w:val="left"/>
              <w:rPr>
                <w:rFonts w:eastAsiaTheme="minorEastAsia"/>
                <w:sz w:val="22"/>
                <w:szCs w:val="22"/>
              </w:rPr>
            </w:pPr>
            <w:r w:rsidRPr="005D063F">
              <w:rPr>
                <w:rFonts w:eastAsiaTheme="minorEastAsia"/>
                <w:sz w:val="22"/>
                <w:szCs w:val="22"/>
              </w:rPr>
              <w:t>2043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5E6F42" w:rsidP="00C7227A">
            <w:pPr>
              <w:jc w:val="center"/>
              <w:rPr>
                <w:rFonts w:eastAsiaTheme="minorEastAsia"/>
                <w:sz w:val="22"/>
                <w:szCs w:val="22"/>
              </w:rPr>
            </w:pPr>
            <w:r w:rsidRPr="005D063F">
              <w:rPr>
                <w:rFonts w:eastAsiaTheme="minorEastAsia"/>
                <w:sz w:val="22"/>
                <w:szCs w:val="22"/>
              </w:rPr>
              <w:t>10,00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606124" w:rsidP="00C7227A">
            <w:pPr>
              <w:jc w:val="center"/>
              <w:rPr>
                <w:rFonts w:eastAsiaTheme="minorEastAsia"/>
                <w:sz w:val="22"/>
                <w:szCs w:val="22"/>
              </w:rPr>
            </w:pPr>
            <w:r w:rsidRPr="005D063F">
              <w:rPr>
                <w:rFonts w:eastAsiaTheme="minorEastAsia"/>
                <w:sz w:val="22"/>
                <w:szCs w:val="22"/>
              </w:rPr>
              <w:t>10,00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A72F37" w:rsidP="00C7227A">
            <w:pPr>
              <w:jc w:val="center"/>
              <w:rPr>
                <w:rFonts w:eastAsiaTheme="minorEastAsia"/>
                <w:sz w:val="22"/>
                <w:szCs w:val="22"/>
              </w:rPr>
            </w:pPr>
            <w:r w:rsidRPr="005D063F">
              <w:rPr>
                <w:rFonts w:eastAsiaTheme="minorEastAsia"/>
                <w:sz w:val="22"/>
                <w:szCs w:val="22"/>
              </w:rPr>
              <w:t>10,00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606124" w:rsidP="00C7227A">
            <w:pPr>
              <w:jc w:val="center"/>
              <w:rPr>
                <w:rFonts w:eastAsiaTheme="minorEastAsia"/>
                <w:sz w:val="22"/>
                <w:szCs w:val="22"/>
              </w:rPr>
            </w:pPr>
            <w:r w:rsidRPr="005D063F">
              <w:rPr>
                <w:rFonts w:eastAsiaTheme="minorEastAsia"/>
                <w:sz w:val="22"/>
                <w:szCs w:val="22"/>
              </w:rPr>
              <w:t>10,00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516668" w:rsidP="00C7227A">
            <w:pPr>
              <w:jc w:val="center"/>
              <w:rPr>
                <w:rFonts w:eastAsiaTheme="minorEastAsia"/>
                <w:sz w:val="22"/>
                <w:szCs w:val="22"/>
              </w:rPr>
            </w:pPr>
            <w:r w:rsidRPr="005D063F">
              <w:rPr>
                <w:rFonts w:eastAsiaTheme="minorEastAsia"/>
                <w:sz w:val="22"/>
                <w:szCs w:val="22"/>
              </w:rPr>
              <w:t>10,00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452C67" w:rsidP="00C7227A">
            <w:pPr>
              <w:jc w:val="center"/>
              <w:rPr>
                <w:rFonts w:eastAsiaTheme="minorEastAsia"/>
                <w:sz w:val="22"/>
                <w:szCs w:val="22"/>
              </w:rPr>
            </w:pPr>
            <w:r w:rsidRPr="005D063F">
              <w:rPr>
                <w:rFonts w:eastAsiaTheme="minorEastAsia"/>
                <w:sz w:val="22"/>
                <w:szCs w:val="22"/>
              </w:rPr>
              <w:t>10,00</w:t>
            </w:r>
          </w:p>
        </w:tc>
      </w:tr>
      <w:tr w:rsidR="001F44A3" w:rsidRPr="005D063F" w:rsidTr="009848DF">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1F44A3"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1F44A3" w:rsidP="00C7227A">
            <w:pPr>
              <w:ind w:firstLine="440"/>
              <w:jc w:val="left"/>
              <w:rPr>
                <w:rFonts w:eastAsiaTheme="minorEastAsia"/>
                <w:sz w:val="22"/>
                <w:szCs w:val="22"/>
              </w:rPr>
            </w:pPr>
            <w:r w:rsidRPr="005D063F">
              <w:rPr>
                <w:rFonts w:eastAsiaTheme="minorEastAsia"/>
                <w:sz w:val="22"/>
                <w:szCs w:val="22"/>
              </w:rPr>
              <w:t>2044 год</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44A3" w:rsidRPr="005D063F" w:rsidRDefault="005E6F42" w:rsidP="00C7227A">
            <w:pPr>
              <w:jc w:val="center"/>
              <w:rPr>
                <w:rFonts w:eastAsiaTheme="minorEastAsia"/>
                <w:sz w:val="22"/>
                <w:szCs w:val="22"/>
              </w:rPr>
            </w:pPr>
            <w:r w:rsidRPr="005D063F">
              <w:rPr>
                <w:rFonts w:eastAsiaTheme="minorEastAsia"/>
                <w:sz w:val="22"/>
                <w:szCs w:val="22"/>
              </w:rPr>
              <w:t>11,00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606124" w:rsidP="00C7227A">
            <w:pPr>
              <w:jc w:val="center"/>
              <w:rPr>
                <w:rFonts w:eastAsiaTheme="minorEastAsia"/>
                <w:sz w:val="22"/>
                <w:szCs w:val="22"/>
              </w:rPr>
            </w:pPr>
            <w:r w:rsidRPr="005D063F">
              <w:rPr>
                <w:rFonts w:eastAsiaTheme="minorEastAsia"/>
                <w:sz w:val="22"/>
                <w:szCs w:val="22"/>
              </w:rPr>
              <w:t>11,00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A72F37" w:rsidP="00C7227A">
            <w:pPr>
              <w:jc w:val="center"/>
              <w:rPr>
                <w:rFonts w:eastAsiaTheme="minorEastAsia"/>
                <w:sz w:val="22"/>
                <w:szCs w:val="22"/>
              </w:rPr>
            </w:pPr>
            <w:r w:rsidRPr="005D063F">
              <w:rPr>
                <w:rFonts w:eastAsiaTheme="minorEastAsia"/>
                <w:sz w:val="22"/>
                <w:szCs w:val="22"/>
              </w:rPr>
              <w:t>11,00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606124" w:rsidP="00C7227A">
            <w:pPr>
              <w:jc w:val="center"/>
              <w:rPr>
                <w:rFonts w:eastAsiaTheme="minorEastAsia"/>
                <w:sz w:val="22"/>
                <w:szCs w:val="22"/>
              </w:rPr>
            </w:pPr>
            <w:r w:rsidRPr="005D063F">
              <w:rPr>
                <w:rFonts w:eastAsiaTheme="minorEastAsia"/>
                <w:sz w:val="22"/>
                <w:szCs w:val="22"/>
              </w:rPr>
              <w:t>11,00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516668" w:rsidP="00C7227A">
            <w:pPr>
              <w:jc w:val="center"/>
              <w:rPr>
                <w:rFonts w:eastAsiaTheme="minorEastAsia"/>
                <w:sz w:val="22"/>
                <w:szCs w:val="22"/>
              </w:rPr>
            </w:pPr>
            <w:r w:rsidRPr="005D063F">
              <w:rPr>
                <w:rFonts w:eastAsiaTheme="minorEastAsia"/>
                <w:sz w:val="22"/>
                <w:szCs w:val="22"/>
              </w:rPr>
              <w:t>11,00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3" w:rsidRPr="005D063F" w:rsidRDefault="00452C67" w:rsidP="00C7227A">
            <w:pPr>
              <w:jc w:val="center"/>
              <w:rPr>
                <w:rFonts w:eastAsiaTheme="minorEastAsia"/>
                <w:sz w:val="22"/>
                <w:szCs w:val="22"/>
              </w:rPr>
            </w:pPr>
            <w:r w:rsidRPr="005D063F">
              <w:rPr>
                <w:rFonts w:eastAsiaTheme="minorEastAsia"/>
                <w:sz w:val="22"/>
                <w:szCs w:val="22"/>
              </w:rPr>
              <w:t>11,00</w:t>
            </w:r>
          </w:p>
        </w:tc>
      </w:tr>
      <w:tr w:rsidR="00C7227A" w:rsidRPr="005D063F" w:rsidTr="007F766B">
        <w:trPr>
          <w:trHeight w:val="58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D234CB" w:rsidP="00C7227A">
            <w:pPr>
              <w:jc w:val="left"/>
              <w:rPr>
                <w:rFonts w:eastAsiaTheme="minorEastAsia"/>
                <w:sz w:val="22"/>
                <w:szCs w:val="22"/>
              </w:rPr>
            </w:pPr>
            <w:r w:rsidRPr="005D063F">
              <w:rPr>
                <w:rFonts w:eastAsiaTheme="minorEastAsia"/>
                <w:sz w:val="22"/>
                <w:szCs w:val="22"/>
              </w:rPr>
              <w:t>2.2.2</w:t>
            </w:r>
            <w:r w:rsidR="00C7227A" w:rsidRPr="005D063F">
              <w:rPr>
                <w:rFonts w:eastAsiaTheme="minorEastAsia"/>
                <w:sz w:val="22"/>
                <w:szCs w:val="22"/>
              </w:rPr>
              <w:t>.</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9848DF" w:rsidP="00C7227A">
            <w:pPr>
              <w:spacing w:after="200" w:line="276" w:lineRule="auto"/>
              <w:contextualSpacing/>
              <w:jc w:val="left"/>
              <w:rPr>
                <w:rFonts w:eastAsiaTheme="minorEastAsia"/>
                <w:sz w:val="22"/>
                <w:szCs w:val="22"/>
              </w:rPr>
            </w:pPr>
            <w:r w:rsidRPr="005D063F">
              <w:rPr>
                <w:rFonts w:eastAsiaTheme="minorEastAsia"/>
                <w:sz w:val="22"/>
                <w:szCs w:val="22"/>
              </w:rPr>
              <w:t>Величина технологических потерь по тепловым сетям</w:t>
            </w:r>
            <w:r w:rsidR="008E3CDF" w:rsidRPr="005D063F">
              <w:rPr>
                <w:rFonts w:eastAsiaTheme="minorEastAsia"/>
                <w:sz w:val="22"/>
                <w:szCs w:val="22"/>
              </w:rPr>
              <w:t>, при передаче тепловой энергии</w:t>
            </w:r>
            <w:r w:rsidRPr="005D063F">
              <w:rPr>
                <w:rFonts w:eastAsiaTheme="minorEastAsia"/>
                <w:sz w:val="22"/>
                <w:szCs w:val="22"/>
              </w:rPr>
              <w:t xml:space="preserve"> (до проведения </w:t>
            </w:r>
            <w:r w:rsidR="00420719" w:rsidRPr="005D063F">
              <w:rPr>
                <w:rFonts w:eastAsiaTheme="minorEastAsia"/>
                <w:sz w:val="22"/>
                <w:szCs w:val="22"/>
              </w:rPr>
              <w:t>мероприятий)</w:t>
            </w:r>
            <w:r w:rsidR="00C7227A" w:rsidRPr="005D063F">
              <w:rPr>
                <w:rFonts w:eastAsiaTheme="minorEastAsia"/>
                <w:sz w:val="22"/>
                <w:szCs w:val="22"/>
              </w:rPr>
              <w:t>, Гкал:</w:t>
            </w:r>
          </w:p>
        </w:tc>
      </w:tr>
      <w:tr w:rsidR="00420719" w:rsidRPr="005D063F" w:rsidTr="00796253">
        <w:trPr>
          <w:cantSplit/>
          <w:trHeight w:val="2665"/>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spacing w:after="200" w:line="276" w:lineRule="auto"/>
              <w:contextualSpacing/>
              <w:jc w:val="left"/>
              <w:rPr>
                <w:rFonts w:eastAsiaTheme="minorEastAsia"/>
                <w:sz w:val="22"/>
                <w:szCs w:val="22"/>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420719" w:rsidRPr="005D063F" w:rsidRDefault="00796253" w:rsidP="0079625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 Почтовая, 128м</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tcPr>
          <w:p w:rsidR="00420719" w:rsidRPr="005D063F" w:rsidRDefault="00796253" w:rsidP="0079625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ул.Пионерская, 1961м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420719" w:rsidRPr="005D063F" w:rsidRDefault="00796253" w:rsidP="0079625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 Почтовая, 158м</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420719" w:rsidRPr="005D063F" w:rsidRDefault="00796253" w:rsidP="0079625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ул.Лесная—ул.Западная, ул.Пионерская, 2453м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420719" w:rsidRPr="005D063F" w:rsidRDefault="00796253" w:rsidP="0079625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д.Бутаки, 100м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420719" w:rsidRPr="005D063F" w:rsidRDefault="00796253" w:rsidP="0079625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ул.Северная, 276м</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2024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9156BF" w:rsidRPr="005D063F" w:rsidRDefault="009156BF" w:rsidP="009156BF">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41E4E"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2025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2026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2027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2028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2029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2030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r w:rsidRPr="005D063F">
              <w:rPr>
                <w:rFonts w:eastAsiaTheme="minorEastAsia"/>
                <w:sz w:val="22"/>
                <w:szCs w:val="22"/>
              </w:rPr>
              <w:t xml:space="preserve">        2031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2032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2033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2034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2035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2036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2037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2038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2039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2040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2041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2042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2043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420719"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0719" w:rsidRPr="005D063F" w:rsidRDefault="00420719" w:rsidP="00C7227A">
            <w:pPr>
              <w:ind w:firstLine="440"/>
              <w:jc w:val="left"/>
              <w:rPr>
                <w:rFonts w:eastAsiaTheme="minorEastAsia"/>
                <w:sz w:val="22"/>
                <w:szCs w:val="22"/>
              </w:rPr>
            </w:pPr>
            <w:r w:rsidRPr="005D063F">
              <w:rPr>
                <w:rFonts w:eastAsiaTheme="minorEastAsia"/>
                <w:sz w:val="22"/>
                <w:szCs w:val="22"/>
              </w:rPr>
              <w:t>2044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20719" w:rsidRPr="005D063F" w:rsidRDefault="004B1579" w:rsidP="00C7227A">
            <w:pPr>
              <w:spacing w:after="200" w:line="276" w:lineRule="auto"/>
              <w:contextualSpacing/>
              <w:jc w:val="center"/>
              <w:rPr>
                <w:rFonts w:eastAsiaTheme="minorEastAsia"/>
                <w:sz w:val="22"/>
                <w:szCs w:val="22"/>
              </w:rPr>
            </w:pPr>
            <w:r w:rsidRPr="005D063F">
              <w:rPr>
                <w:rFonts w:eastAsiaTheme="minorEastAsia"/>
                <w:sz w:val="22"/>
                <w:szCs w:val="22"/>
              </w:rPr>
              <w:t>36,70</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8D2E5E" w:rsidP="00C7227A">
            <w:pPr>
              <w:spacing w:after="200" w:line="276" w:lineRule="auto"/>
              <w:contextualSpacing/>
              <w:jc w:val="center"/>
              <w:rPr>
                <w:rFonts w:eastAsiaTheme="minorEastAsia"/>
                <w:sz w:val="22"/>
                <w:szCs w:val="22"/>
              </w:rPr>
            </w:pPr>
            <w:r w:rsidRPr="005D063F">
              <w:rPr>
                <w:rFonts w:eastAsiaTheme="minorEastAsia"/>
                <w:sz w:val="22"/>
                <w:szCs w:val="22"/>
              </w:rPr>
              <w:t>570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0106B0" w:rsidP="00C7227A">
            <w:pPr>
              <w:spacing w:after="200" w:line="276" w:lineRule="auto"/>
              <w:contextualSpacing/>
              <w:jc w:val="center"/>
              <w:rPr>
                <w:rFonts w:eastAsiaTheme="minorEastAsia"/>
                <w:sz w:val="22"/>
                <w:szCs w:val="22"/>
              </w:rPr>
            </w:pPr>
            <w:r w:rsidRPr="005D063F">
              <w:rPr>
                <w:rFonts w:eastAsiaTheme="minorEastAsia"/>
                <w:sz w:val="22"/>
                <w:szCs w:val="22"/>
              </w:rPr>
              <w:t>45,30</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5C6D2C" w:rsidP="00C7227A">
            <w:pPr>
              <w:spacing w:after="200" w:line="276" w:lineRule="auto"/>
              <w:contextualSpacing/>
              <w:jc w:val="center"/>
              <w:rPr>
                <w:rFonts w:eastAsiaTheme="minorEastAsia"/>
                <w:sz w:val="22"/>
                <w:szCs w:val="22"/>
              </w:rPr>
            </w:pPr>
            <w:r w:rsidRPr="005D063F">
              <w:rPr>
                <w:rFonts w:eastAsiaTheme="minorEastAsia"/>
                <w:sz w:val="22"/>
                <w:szCs w:val="22"/>
              </w:rPr>
              <w:t>631,73</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254195" w:rsidP="00C7227A">
            <w:pPr>
              <w:spacing w:after="200" w:line="276" w:lineRule="auto"/>
              <w:contextualSpacing/>
              <w:jc w:val="center"/>
              <w:rPr>
                <w:rFonts w:eastAsiaTheme="minorEastAsia"/>
                <w:sz w:val="22"/>
                <w:szCs w:val="22"/>
              </w:rPr>
            </w:pPr>
            <w:r w:rsidRPr="005D063F">
              <w:rPr>
                <w:rFonts w:eastAsiaTheme="minorEastAsia"/>
                <w:sz w:val="22"/>
                <w:szCs w:val="22"/>
              </w:rPr>
              <w:t>21,69</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719" w:rsidRPr="005D063F" w:rsidRDefault="00C44F5A" w:rsidP="00C7227A">
            <w:pPr>
              <w:spacing w:after="200" w:line="276" w:lineRule="auto"/>
              <w:contextualSpacing/>
              <w:jc w:val="center"/>
              <w:rPr>
                <w:rFonts w:eastAsiaTheme="minorEastAsia"/>
                <w:sz w:val="22"/>
                <w:szCs w:val="22"/>
              </w:rPr>
            </w:pPr>
            <w:r w:rsidRPr="005D063F">
              <w:rPr>
                <w:rFonts w:eastAsiaTheme="minorEastAsia"/>
                <w:sz w:val="22"/>
                <w:szCs w:val="22"/>
              </w:rPr>
              <w:t>130,24</w:t>
            </w:r>
          </w:p>
        </w:tc>
      </w:tr>
      <w:tr w:rsidR="00C7227A" w:rsidRPr="005D063F" w:rsidTr="007F766B">
        <w:trPr>
          <w:trHeight w:val="45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jc w:val="left"/>
              <w:rPr>
                <w:rFonts w:eastAsiaTheme="minorEastAsia"/>
                <w:sz w:val="22"/>
                <w:szCs w:val="22"/>
              </w:rPr>
            </w:pPr>
            <w:r w:rsidRPr="005D063F">
              <w:rPr>
                <w:rFonts w:eastAsiaTheme="minorEastAsia"/>
                <w:sz w:val="22"/>
                <w:szCs w:val="22"/>
              </w:rPr>
              <w:t>2.2.5.</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4F795A" w:rsidP="00C7227A">
            <w:pPr>
              <w:spacing w:after="200" w:line="276" w:lineRule="auto"/>
              <w:contextualSpacing/>
              <w:jc w:val="left"/>
              <w:rPr>
                <w:rFonts w:eastAsiaTheme="minorEastAsia"/>
                <w:sz w:val="22"/>
                <w:szCs w:val="22"/>
              </w:rPr>
            </w:pPr>
            <w:r w:rsidRPr="005D063F">
              <w:rPr>
                <w:rFonts w:eastAsiaTheme="minorEastAsia"/>
                <w:sz w:val="22"/>
                <w:szCs w:val="22"/>
              </w:rPr>
              <w:t>Величина технологических потерь по тепловым сетям теплоносителя (до проведения мероприятий), куб.м</w:t>
            </w:r>
          </w:p>
        </w:tc>
      </w:tr>
      <w:tr w:rsidR="006E1DC1" w:rsidRPr="005D063F" w:rsidTr="005A1E73">
        <w:trPr>
          <w:cantSplit/>
          <w:trHeight w:val="2631"/>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DC1" w:rsidRPr="005D063F" w:rsidRDefault="006E1DC1"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1DC1" w:rsidRPr="005D063F" w:rsidRDefault="006E1DC1" w:rsidP="00C7227A">
            <w:pPr>
              <w:spacing w:after="200" w:line="276" w:lineRule="auto"/>
              <w:contextualSpacing/>
              <w:jc w:val="left"/>
              <w:rPr>
                <w:rFonts w:eastAsiaTheme="minorEastAsia"/>
                <w:sz w:val="22"/>
                <w:szCs w:val="22"/>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6E1DC1" w:rsidRPr="005D063F" w:rsidRDefault="005A1E73" w:rsidP="005A1E7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 Почтовая, 128м</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auto"/>
            <w:textDirection w:val="btLr"/>
          </w:tcPr>
          <w:p w:rsidR="006E1DC1" w:rsidRPr="005D063F" w:rsidRDefault="005A1E73" w:rsidP="005A1E7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ул.Пионерская, 1961м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E1DC1" w:rsidRPr="005D063F" w:rsidRDefault="005A1E73" w:rsidP="005A1E7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 Почтовая, 158м</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E1DC1" w:rsidRPr="005D063F" w:rsidRDefault="005A1E73" w:rsidP="005A1E7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ул.Лесная—ул.Западная, ул.Пионерская, 2453м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E1DC1" w:rsidRPr="005D063F" w:rsidRDefault="005A1E73" w:rsidP="005A1E7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д.Бутаки, 100м</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6E1DC1" w:rsidRPr="005D063F" w:rsidRDefault="005A1E73" w:rsidP="005A1E73">
            <w:pPr>
              <w:spacing w:after="200" w:line="276" w:lineRule="auto"/>
              <w:ind w:left="113" w:right="113"/>
              <w:contextualSpacing/>
              <w:jc w:val="left"/>
              <w:rPr>
                <w:rFonts w:eastAsiaTheme="minorEastAsia"/>
                <w:sz w:val="22"/>
                <w:szCs w:val="22"/>
              </w:rPr>
            </w:pPr>
            <w:r w:rsidRPr="005D063F">
              <w:rPr>
                <w:rFonts w:eastAsiaTheme="minorHAnsi"/>
                <w:sz w:val="22"/>
                <w:szCs w:val="22"/>
                <w:lang w:eastAsia="en-US"/>
              </w:rPr>
              <w:t>Теплотрасса ул.Северная, 276м</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2024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1C26E3"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F3611C"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2025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F3611C"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2026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F3611C"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2027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F3611C"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2028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F3611C"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2029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6C7BB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C7BB6" w:rsidRPr="005D063F" w:rsidRDefault="006C7BB6" w:rsidP="00C7227A">
            <w:pPr>
              <w:ind w:firstLine="440"/>
              <w:jc w:val="left"/>
              <w:rPr>
                <w:rFonts w:eastAsiaTheme="minorEastAsia"/>
                <w:sz w:val="22"/>
                <w:szCs w:val="22"/>
              </w:rPr>
            </w:pPr>
            <w:r w:rsidRPr="005D063F">
              <w:rPr>
                <w:rFonts w:eastAsiaTheme="minorEastAsia"/>
                <w:sz w:val="22"/>
                <w:szCs w:val="22"/>
              </w:rPr>
              <w:t>2030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C7BB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6C7BB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r w:rsidRPr="005D063F">
              <w:rPr>
                <w:rFonts w:eastAsiaTheme="minorEastAsia"/>
                <w:sz w:val="22"/>
                <w:szCs w:val="22"/>
              </w:rPr>
              <w:t xml:space="preserve">        2031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404B26"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2032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2033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2034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2035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2036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2037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2038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2039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2040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2041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2042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2043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6963AD"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5004D6" w:rsidRPr="005D063F" w:rsidTr="00213F1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jc w:val="left"/>
              <w:rPr>
                <w:rFonts w:eastAsiaTheme="minorEastAsia"/>
                <w:sz w:val="22"/>
                <w:szCs w:val="22"/>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004D6" w:rsidRPr="005D063F" w:rsidRDefault="005004D6" w:rsidP="00C7227A">
            <w:pPr>
              <w:ind w:firstLine="440"/>
              <w:jc w:val="left"/>
              <w:rPr>
                <w:rFonts w:eastAsiaTheme="minorEastAsia"/>
                <w:sz w:val="22"/>
                <w:szCs w:val="22"/>
              </w:rPr>
            </w:pPr>
            <w:r w:rsidRPr="005D063F">
              <w:rPr>
                <w:rFonts w:eastAsiaTheme="minorEastAsia"/>
                <w:sz w:val="22"/>
                <w:szCs w:val="22"/>
              </w:rPr>
              <w:t>2044 год</w:t>
            </w:r>
          </w:p>
        </w:tc>
        <w:tc>
          <w:tcPr>
            <w:tcW w:w="11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004D6" w:rsidRPr="005D063F" w:rsidRDefault="000D25B2" w:rsidP="00C7227A">
            <w:pPr>
              <w:spacing w:after="200" w:line="276" w:lineRule="auto"/>
              <w:contextualSpacing/>
              <w:jc w:val="center"/>
              <w:rPr>
                <w:rFonts w:eastAsiaTheme="minorEastAsia"/>
                <w:sz w:val="22"/>
                <w:szCs w:val="22"/>
              </w:rPr>
            </w:pPr>
            <w:r w:rsidRPr="005D063F">
              <w:rPr>
                <w:rFonts w:eastAsiaTheme="minorEastAsia"/>
                <w:sz w:val="22"/>
                <w:szCs w:val="22"/>
              </w:rPr>
              <w:t>3,03</w:t>
            </w:r>
          </w:p>
        </w:tc>
        <w:tc>
          <w:tcPr>
            <w:tcW w:w="1105" w:type="dxa"/>
            <w:gridSpan w:val="3"/>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561397" w:rsidP="00C7227A">
            <w:pPr>
              <w:spacing w:after="200" w:line="276" w:lineRule="auto"/>
              <w:contextualSpacing/>
              <w:jc w:val="center"/>
              <w:rPr>
                <w:rFonts w:eastAsiaTheme="minorEastAsia"/>
                <w:sz w:val="22"/>
                <w:szCs w:val="22"/>
              </w:rPr>
            </w:pPr>
            <w:r w:rsidRPr="005D063F">
              <w:rPr>
                <w:rFonts w:eastAsiaTheme="minorEastAsia"/>
                <w:sz w:val="22"/>
                <w:szCs w:val="22"/>
              </w:rPr>
              <w:t>1208,45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AF0B4B" w:rsidP="00C7227A">
            <w:pPr>
              <w:spacing w:after="200" w:line="276" w:lineRule="auto"/>
              <w:contextualSpacing/>
              <w:jc w:val="center"/>
              <w:rPr>
                <w:rFonts w:eastAsiaTheme="minorEastAsia"/>
                <w:sz w:val="22"/>
                <w:szCs w:val="22"/>
              </w:rPr>
            </w:pPr>
            <w:r w:rsidRPr="005D063F">
              <w:rPr>
                <w:rFonts w:eastAsiaTheme="minorEastAsia"/>
                <w:sz w:val="22"/>
                <w:szCs w:val="22"/>
              </w:rPr>
              <w:t>3,74</w:t>
            </w:r>
          </w:p>
        </w:tc>
        <w:tc>
          <w:tcPr>
            <w:tcW w:w="1104"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C94935" w:rsidP="00C7227A">
            <w:pPr>
              <w:spacing w:after="200" w:line="276" w:lineRule="auto"/>
              <w:contextualSpacing/>
              <w:jc w:val="center"/>
              <w:rPr>
                <w:rFonts w:eastAsiaTheme="minorEastAsia"/>
                <w:sz w:val="22"/>
                <w:szCs w:val="22"/>
              </w:rPr>
            </w:pPr>
            <w:r w:rsidRPr="005D063F">
              <w:rPr>
                <w:rFonts w:eastAsiaTheme="minorEastAsia"/>
                <w:sz w:val="22"/>
                <w:szCs w:val="22"/>
              </w:rPr>
              <w:t>1754,55</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2E5235" w:rsidP="00C7227A">
            <w:pPr>
              <w:spacing w:after="200" w:line="276" w:lineRule="auto"/>
              <w:contextualSpacing/>
              <w:jc w:val="center"/>
              <w:rPr>
                <w:rFonts w:eastAsiaTheme="minorEastAsia"/>
                <w:sz w:val="22"/>
                <w:szCs w:val="22"/>
              </w:rPr>
            </w:pPr>
            <w:r w:rsidRPr="005D063F">
              <w:rPr>
                <w:rFonts w:eastAsiaTheme="minorEastAsia"/>
                <w:sz w:val="22"/>
                <w:szCs w:val="22"/>
              </w:rPr>
              <w:t>14,80</w:t>
            </w:r>
          </w:p>
        </w:tc>
        <w:tc>
          <w:tcPr>
            <w:tcW w:w="1105" w:type="dxa"/>
            <w:gridSpan w:val="2"/>
            <w:tcBorders>
              <w:top w:val="single" w:sz="4" w:space="0" w:color="000000"/>
              <w:left w:val="single" w:sz="4" w:space="0" w:color="000000"/>
              <w:bottom w:val="single" w:sz="4" w:space="0" w:color="000000"/>
              <w:right w:val="single" w:sz="4" w:space="0" w:color="000000"/>
            </w:tcBorders>
            <w:shd w:val="clear" w:color="auto" w:fill="FFFFFF"/>
          </w:tcPr>
          <w:p w:rsidR="005004D6" w:rsidRPr="005D063F" w:rsidRDefault="003A7FF2" w:rsidP="00C7227A">
            <w:pPr>
              <w:spacing w:after="200" w:line="276" w:lineRule="auto"/>
              <w:contextualSpacing/>
              <w:jc w:val="center"/>
              <w:rPr>
                <w:rFonts w:eastAsiaTheme="minorEastAsia"/>
                <w:sz w:val="22"/>
                <w:szCs w:val="22"/>
              </w:rPr>
            </w:pPr>
            <w:r w:rsidRPr="005D063F">
              <w:rPr>
                <w:rFonts w:eastAsiaTheme="minorEastAsia"/>
                <w:sz w:val="22"/>
                <w:szCs w:val="22"/>
              </w:rPr>
              <w:t>63,82</w:t>
            </w:r>
          </w:p>
        </w:tc>
      </w:tr>
      <w:tr w:rsidR="00C7227A" w:rsidRPr="005D063F" w:rsidTr="007F766B">
        <w:trPr>
          <w:trHeight w:val="261"/>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C7227A" w:rsidRPr="005D063F" w:rsidRDefault="00C7227A" w:rsidP="00C7227A">
            <w:pPr>
              <w:jc w:val="center"/>
              <w:rPr>
                <w:rFonts w:eastAsiaTheme="minorEastAsia"/>
                <w:sz w:val="22"/>
                <w:szCs w:val="22"/>
              </w:rPr>
            </w:pPr>
            <w:r w:rsidRPr="005D063F">
              <w:rPr>
                <w:rFonts w:eastAsiaTheme="minorEastAsia"/>
                <w:sz w:val="22"/>
                <w:szCs w:val="22"/>
              </w:rPr>
              <w:t xml:space="preserve">3. </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rPr>
                <w:rFonts w:eastAsiaTheme="minorEastAsia"/>
                <w:sz w:val="22"/>
                <w:szCs w:val="22"/>
              </w:rPr>
            </w:pPr>
            <w:r w:rsidRPr="005D063F">
              <w:rPr>
                <w:rFonts w:eastAsiaTheme="minorEastAsia"/>
                <w:sz w:val="22"/>
                <w:szCs w:val="22"/>
              </w:rPr>
              <w:t>Плановые значения показателей деятельности Концессионера:</w:t>
            </w:r>
          </w:p>
        </w:tc>
      </w:tr>
      <w:tr w:rsidR="00C7227A" w:rsidRPr="005D063F" w:rsidTr="007F766B">
        <w:trPr>
          <w:trHeight w:val="81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7531F2" w:rsidP="00C7227A">
            <w:pPr>
              <w:jc w:val="left"/>
              <w:rPr>
                <w:rFonts w:eastAsiaTheme="minorEastAsia"/>
                <w:sz w:val="22"/>
                <w:szCs w:val="22"/>
              </w:rPr>
            </w:pPr>
            <w:r w:rsidRPr="005D063F">
              <w:rPr>
                <w:rFonts w:eastAsiaTheme="minorEastAsia"/>
                <w:sz w:val="22"/>
                <w:szCs w:val="22"/>
              </w:rPr>
              <w:t>3.1</w:t>
            </w:r>
            <w:r w:rsidR="00C7227A" w:rsidRPr="005D063F">
              <w:rPr>
                <w:rFonts w:eastAsiaTheme="minorEastAsia"/>
                <w:sz w:val="22"/>
                <w:szCs w:val="22"/>
              </w:rPr>
              <w:t>.</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7227A" w:rsidRPr="005D063F" w:rsidRDefault="00C7227A" w:rsidP="00C7227A">
            <w:pPr>
              <w:rPr>
                <w:rFonts w:eastAsiaTheme="minorEastAsia"/>
                <w:sz w:val="22"/>
                <w:szCs w:val="22"/>
              </w:rPr>
            </w:pPr>
            <w:r w:rsidRPr="005D063F">
              <w:rPr>
                <w:rFonts w:eastAsiaTheme="minorHAnsi"/>
                <w:sz w:val="22"/>
                <w:szCs w:val="22"/>
                <w:lang w:eastAsia="en-US"/>
              </w:rPr>
              <w:t xml:space="preserve">Количество прекращений подачи тепловой энергии, теплоносителя в результате технологических нарушений на тепловых сетях на 1 км тепловых сетей, ед./км </w:t>
            </w:r>
            <w:r w:rsidRPr="005D063F">
              <w:rPr>
                <w:rFonts w:eastAsiaTheme="minorEastAsia"/>
                <w:sz w:val="22"/>
                <w:szCs w:val="22"/>
              </w:rPr>
              <w:t>(максимум):</w:t>
            </w:r>
          </w:p>
        </w:tc>
      </w:tr>
      <w:tr w:rsidR="000B4CA8" w:rsidRPr="005D063F" w:rsidTr="00BE7B78">
        <w:trPr>
          <w:cantSplit/>
          <w:trHeight w:val="2703"/>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rPr>
                <w:rFonts w:eastAsiaTheme="minorHAnsi"/>
                <w:sz w:val="22"/>
                <w:szCs w:val="22"/>
                <w:lang w:eastAsia="en-US"/>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4CA8" w:rsidRPr="005D063F" w:rsidRDefault="00876E61" w:rsidP="00876E61">
            <w:pPr>
              <w:ind w:left="113" w:right="113"/>
              <w:rPr>
                <w:rFonts w:eastAsiaTheme="minorHAnsi"/>
                <w:sz w:val="22"/>
                <w:szCs w:val="22"/>
                <w:lang w:eastAsia="en-US"/>
              </w:rPr>
            </w:pPr>
            <w:r w:rsidRPr="005D063F">
              <w:rPr>
                <w:rFonts w:eastAsiaTheme="minorHAnsi"/>
                <w:sz w:val="22"/>
                <w:szCs w:val="22"/>
                <w:lang w:eastAsia="en-US"/>
              </w:rPr>
              <w:t>Теплотрасса                     ул. Почтовая, 128м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B4CA8" w:rsidRPr="005D063F" w:rsidRDefault="00876E61" w:rsidP="00876E61">
            <w:pPr>
              <w:ind w:left="113" w:right="113"/>
              <w:rPr>
                <w:rFonts w:eastAsiaTheme="minorHAnsi"/>
                <w:sz w:val="22"/>
                <w:szCs w:val="22"/>
                <w:lang w:eastAsia="en-US"/>
              </w:rPr>
            </w:pPr>
            <w:r w:rsidRPr="005D063F">
              <w:rPr>
                <w:rFonts w:eastAsiaTheme="minorHAnsi"/>
                <w:sz w:val="22"/>
                <w:szCs w:val="22"/>
                <w:lang w:eastAsia="en-US"/>
              </w:rPr>
              <w:t>Теплотрасса ул.Пионерская, 1961м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B4CA8" w:rsidRPr="005D063F" w:rsidRDefault="00876E61" w:rsidP="00876E61">
            <w:pPr>
              <w:ind w:left="113" w:right="113"/>
              <w:rPr>
                <w:rFonts w:eastAsiaTheme="minorHAnsi"/>
                <w:sz w:val="22"/>
                <w:szCs w:val="22"/>
                <w:lang w:eastAsia="en-US"/>
              </w:rPr>
            </w:pPr>
            <w:r w:rsidRPr="005D063F">
              <w:rPr>
                <w:rFonts w:eastAsiaTheme="minorHAnsi"/>
                <w:sz w:val="22"/>
                <w:szCs w:val="22"/>
                <w:lang w:eastAsia="en-US"/>
              </w:rPr>
              <w:t>Теплотрасса                         ул. Почтовая, 158м</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B4CA8" w:rsidRPr="005D063F" w:rsidRDefault="00876E61" w:rsidP="00876E61">
            <w:pPr>
              <w:ind w:left="113" w:right="113"/>
              <w:rPr>
                <w:rFonts w:eastAsiaTheme="minorHAnsi"/>
                <w:sz w:val="22"/>
                <w:szCs w:val="22"/>
                <w:lang w:eastAsia="en-US"/>
              </w:rPr>
            </w:pPr>
            <w:r w:rsidRPr="005D063F">
              <w:rPr>
                <w:rFonts w:eastAsiaTheme="minorHAnsi"/>
                <w:sz w:val="22"/>
                <w:szCs w:val="22"/>
                <w:lang w:eastAsia="en-US"/>
              </w:rPr>
              <w:t>Теплотрасса ул.Лесная—ул.Западная, ул.Пионерская, 2453м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B4CA8" w:rsidRPr="005D063F" w:rsidRDefault="00876E61" w:rsidP="00876E61">
            <w:pPr>
              <w:ind w:left="113" w:right="113"/>
              <w:rPr>
                <w:rFonts w:eastAsiaTheme="minorHAnsi"/>
                <w:sz w:val="22"/>
                <w:szCs w:val="22"/>
                <w:lang w:eastAsia="en-US"/>
              </w:rPr>
            </w:pPr>
            <w:r w:rsidRPr="005D063F">
              <w:rPr>
                <w:rFonts w:eastAsiaTheme="minorHAnsi"/>
                <w:sz w:val="22"/>
                <w:szCs w:val="22"/>
                <w:lang w:eastAsia="en-US"/>
              </w:rPr>
              <w:t>Теплотрасса                д.Бутаки, 100м</w:t>
            </w:r>
          </w:p>
        </w:tc>
        <w:tc>
          <w:tcPr>
            <w:tcW w:w="91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B4CA8" w:rsidRPr="005D063F" w:rsidRDefault="00876E61" w:rsidP="00876E61">
            <w:pPr>
              <w:ind w:left="113" w:right="113"/>
              <w:rPr>
                <w:rFonts w:eastAsiaTheme="minorHAnsi"/>
                <w:sz w:val="22"/>
                <w:szCs w:val="22"/>
                <w:lang w:eastAsia="en-US"/>
              </w:rPr>
            </w:pPr>
            <w:r w:rsidRPr="005D063F">
              <w:rPr>
                <w:rFonts w:eastAsiaTheme="minorHAnsi"/>
                <w:sz w:val="22"/>
                <w:szCs w:val="22"/>
                <w:lang w:eastAsia="en-US"/>
              </w:rPr>
              <w:t>Теплотрасса ул.Северная, 276м</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2024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2025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2026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2027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2028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2029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2030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r w:rsidRPr="005D063F">
              <w:rPr>
                <w:rFonts w:eastAsiaTheme="minorEastAsia"/>
                <w:sz w:val="22"/>
                <w:szCs w:val="22"/>
              </w:rPr>
              <w:t xml:space="preserve">        2031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2032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2033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0B4CA8"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0B4CA8" w:rsidP="00C7227A">
            <w:pPr>
              <w:ind w:firstLine="440"/>
              <w:jc w:val="left"/>
              <w:rPr>
                <w:rFonts w:eastAsiaTheme="minorEastAsia"/>
                <w:sz w:val="22"/>
                <w:szCs w:val="22"/>
              </w:rPr>
            </w:pPr>
            <w:r w:rsidRPr="005D063F">
              <w:rPr>
                <w:rFonts w:eastAsiaTheme="minorEastAsia"/>
                <w:sz w:val="22"/>
                <w:szCs w:val="22"/>
              </w:rPr>
              <w:t>2034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B4CA8"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2035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2036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2037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2038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2039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2040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2041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2042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2043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6A53E7"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A53E7" w:rsidP="00C7227A">
            <w:pPr>
              <w:ind w:firstLine="440"/>
              <w:jc w:val="left"/>
              <w:rPr>
                <w:rFonts w:eastAsiaTheme="minorEastAsia"/>
                <w:sz w:val="22"/>
                <w:szCs w:val="22"/>
              </w:rPr>
            </w:pPr>
            <w:r w:rsidRPr="005D063F">
              <w:rPr>
                <w:rFonts w:eastAsiaTheme="minorEastAsia"/>
                <w:sz w:val="22"/>
                <w:szCs w:val="22"/>
              </w:rPr>
              <w:t>2044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6A53E7" w:rsidRPr="005D063F" w:rsidRDefault="00633C65" w:rsidP="00C7227A">
            <w:pPr>
              <w:jc w:val="center"/>
              <w:rPr>
                <w:rFonts w:eastAsiaTheme="minorEastAsia"/>
                <w:sz w:val="22"/>
                <w:szCs w:val="22"/>
              </w:rPr>
            </w:pPr>
            <w:r w:rsidRPr="005D063F">
              <w:rPr>
                <w:rFonts w:eastAsiaTheme="minorEastAsia"/>
                <w:sz w:val="22"/>
                <w:szCs w:val="22"/>
              </w:rPr>
              <w:t>0</w:t>
            </w:r>
          </w:p>
        </w:tc>
      </w:tr>
      <w:tr w:rsidR="00E101C9" w:rsidRPr="005D063F" w:rsidTr="00876E61">
        <w:trPr>
          <w:trHeight w:val="510"/>
        </w:trPr>
        <w:tc>
          <w:tcPr>
            <w:tcW w:w="960" w:type="dxa"/>
            <w:vMerge w:val="restart"/>
            <w:tcBorders>
              <w:top w:val="single" w:sz="4" w:space="0" w:color="000000"/>
              <w:left w:val="single" w:sz="4" w:space="0" w:color="000000"/>
              <w:right w:val="single" w:sz="4" w:space="0" w:color="000000"/>
            </w:tcBorders>
            <w:shd w:val="clear" w:color="auto" w:fill="FFFFFF"/>
            <w:tcMar>
              <w:top w:w="80" w:type="dxa"/>
              <w:left w:w="80" w:type="dxa"/>
              <w:bottom w:w="80" w:type="dxa"/>
              <w:right w:w="80" w:type="dxa"/>
            </w:tcMar>
          </w:tcPr>
          <w:p w:rsidR="00E101C9" w:rsidRPr="005D063F" w:rsidRDefault="00E101C9" w:rsidP="00C7227A">
            <w:pPr>
              <w:jc w:val="left"/>
              <w:rPr>
                <w:rFonts w:eastAsiaTheme="minorEastAsia"/>
                <w:sz w:val="22"/>
                <w:szCs w:val="22"/>
              </w:rPr>
            </w:pPr>
            <w:r w:rsidRPr="005D063F">
              <w:rPr>
                <w:rFonts w:eastAsiaTheme="minorEastAsia"/>
                <w:sz w:val="22"/>
                <w:szCs w:val="22"/>
              </w:rPr>
              <w:t>3.3.</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1C9" w:rsidRPr="005D063F" w:rsidRDefault="00E101C9" w:rsidP="00C7227A">
            <w:pPr>
              <w:autoSpaceDE w:val="0"/>
              <w:autoSpaceDN w:val="0"/>
              <w:adjustRightInd w:val="0"/>
              <w:rPr>
                <w:rFonts w:eastAsiaTheme="minorHAnsi"/>
                <w:sz w:val="22"/>
                <w:szCs w:val="22"/>
                <w:lang w:eastAsia="en-US"/>
              </w:rPr>
            </w:pPr>
            <w:r w:rsidRPr="005D063F">
              <w:rPr>
                <w:rFonts w:eastAsiaTheme="minorHAnsi"/>
                <w:sz w:val="22"/>
                <w:szCs w:val="22"/>
                <w:lang w:eastAsia="en-US"/>
              </w:rPr>
              <w:t xml:space="preserve">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ед. </w:t>
            </w:r>
            <w:r w:rsidRPr="005D063F">
              <w:rPr>
                <w:rFonts w:eastAsiaTheme="minorEastAsia"/>
                <w:sz w:val="22"/>
                <w:szCs w:val="22"/>
              </w:rPr>
              <w:t xml:space="preserve"> (максимум)</w:t>
            </w:r>
          </w:p>
        </w:tc>
      </w:tr>
      <w:tr w:rsidR="00027ADF" w:rsidRPr="005D063F" w:rsidTr="0035216D">
        <w:trPr>
          <w:cantSplit/>
          <w:trHeight w:val="2593"/>
        </w:trPr>
        <w:tc>
          <w:tcPr>
            <w:tcW w:w="960" w:type="dxa"/>
            <w:vMerge/>
            <w:tcBorders>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autoSpaceDE w:val="0"/>
              <w:autoSpaceDN w:val="0"/>
              <w:adjustRightInd w:val="0"/>
              <w:rPr>
                <w:rFonts w:eastAsiaTheme="minorHAnsi"/>
                <w:sz w:val="22"/>
                <w:szCs w:val="22"/>
                <w:lang w:eastAsia="en-US"/>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27ADF" w:rsidRPr="005D063F" w:rsidRDefault="0035216D" w:rsidP="0035216D">
            <w:pPr>
              <w:autoSpaceDE w:val="0"/>
              <w:autoSpaceDN w:val="0"/>
              <w:adjustRightInd w:val="0"/>
              <w:ind w:left="113" w:right="113"/>
              <w:rPr>
                <w:rFonts w:eastAsiaTheme="minorHAnsi"/>
                <w:sz w:val="22"/>
                <w:szCs w:val="22"/>
                <w:lang w:eastAsia="en-US"/>
              </w:rPr>
            </w:pPr>
            <w:r w:rsidRPr="005D063F">
              <w:rPr>
                <w:rFonts w:eastAsiaTheme="minorHAnsi"/>
                <w:sz w:val="22"/>
                <w:szCs w:val="22"/>
                <w:lang w:eastAsia="en-US"/>
              </w:rPr>
              <w:t>Теплотрасса                     ул. Почтовая, 128</w:t>
            </w:r>
            <w:r w:rsidR="00E102AD" w:rsidRPr="005D063F">
              <w:rPr>
                <w:rFonts w:eastAsiaTheme="minorHAnsi"/>
                <w:sz w:val="22"/>
                <w:szCs w:val="22"/>
                <w:lang w:eastAsia="en-US"/>
              </w:rPr>
              <w:t>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27ADF" w:rsidRPr="005D063F" w:rsidRDefault="00E102AD" w:rsidP="0035216D">
            <w:pPr>
              <w:autoSpaceDE w:val="0"/>
              <w:autoSpaceDN w:val="0"/>
              <w:adjustRightInd w:val="0"/>
              <w:ind w:left="113" w:right="113"/>
              <w:rPr>
                <w:rFonts w:eastAsiaTheme="minorHAnsi"/>
                <w:sz w:val="22"/>
                <w:szCs w:val="22"/>
                <w:lang w:eastAsia="en-US"/>
              </w:rPr>
            </w:pPr>
            <w:r w:rsidRPr="005D063F">
              <w:rPr>
                <w:rFonts w:eastAsiaTheme="minorHAnsi"/>
                <w:sz w:val="22"/>
                <w:szCs w:val="22"/>
                <w:lang w:eastAsia="en-US"/>
              </w:rPr>
              <w:t>Теплотрасса ул.Пионерская</w:t>
            </w:r>
            <w:r w:rsidR="0035216D" w:rsidRPr="005D063F">
              <w:rPr>
                <w:rFonts w:eastAsiaTheme="minorHAnsi"/>
                <w:sz w:val="22"/>
                <w:szCs w:val="22"/>
                <w:lang w:eastAsia="en-US"/>
              </w:rPr>
              <w:t>, 1961</w:t>
            </w:r>
            <w:r w:rsidRPr="005D063F">
              <w:rPr>
                <w:rFonts w:eastAsiaTheme="minorHAnsi"/>
                <w:sz w:val="22"/>
                <w:szCs w:val="22"/>
                <w:lang w:eastAsia="en-US"/>
              </w:rPr>
              <w:t xml:space="preserve">м </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27ADF" w:rsidRPr="005D063F" w:rsidRDefault="00E102AD" w:rsidP="0035216D">
            <w:pPr>
              <w:autoSpaceDE w:val="0"/>
              <w:autoSpaceDN w:val="0"/>
              <w:adjustRightInd w:val="0"/>
              <w:ind w:left="113" w:right="113"/>
              <w:rPr>
                <w:rFonts w:eastAsiaTheme="minorHAnsi"/>
                <w:sz w:val="22"/>
                <w:szCs w:val="22"/>
                <w:lang w:eastAsia="en-US"/>
              </w:rPr>
            </w:pPr>
            <w:r w:rsidRPr="005D063F">
              <w:rPr>
                <w:rFonts w:eastAsiaTheme="minorHAnsi"/>
                <w:sz w:val="22"/>
                <w:szCs w:val="22"/>
                <w:lang w:eastAsia="en-US"/>
              </w:rPr>
              <w:t xml:space="preserve">Теплотрасса </w:t>
            </w:r>
            <w:r w:rsidR="0035216D" w:rsidRPr="005D063F">
              <w:rPr>
                <w:rFonts w:eastAsiaTheme="minorHAnsi"/>
                <w:sz w:val="22"/>
                <w:szCs w:val="22"/>
                <w:lang w:eastAsia="en-US"/>
              </w:rPr>
              <w:t xml:space="preserve">                        </w:t>
            </w:r>
            <w:r w:rsidRPr="005D063F">
              <w:rPr>
                <w:rFonts w:eastAsiaTheme="minorHAnsi"/>
                <w:sz w:val="22"/>
                <w:szCs w:val="22"/>
                <w:lang w:eastAsia="en-US"/>
              </w:rPr>
              <w:t>ул. Почтовая, 158м</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27ADF" w:rsidRPr="005D063F" w:rsidRDefault="00E102AD" w:rsidP="0035216D">
            <w:pPr>
              <w:autoSpaceDE w:val="0"/>
              <w:autoSpaceDN w:val="0"/>
              <w:adjustRightInd w:val="0"/>
              <w:ind w:left="113" w:right="113"/>
              <w:rPr>
                <w:rFonts w:eastAsiaTheme="minorHAnsi"/>
                <w:sz w:val="22"/>
                <w:szCs w:val="22"/>
                <w:lang w:eastAsia="en-US"/>
              </w:rPr>
            </w:pPr>
            <w:r w:rsidRPr="005D063F">
              <w:rPr>
                <w:rFonts w:eastAsiaTheme="minorHAnsi"/>
                <w:sz w:val="22"/>
                <w:szCs w:val="22"/>
                <w:lang w:eastAsia="en-US"/>
              </w:rPr>
              <w:t>Теплотрасса ул.Лесная—ул.Западная, ул.Пионерская, 2453м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27ADF" w:rsidRPr="005D063F" w:rsidRDefault="0035216D" w:rsidP="0035216D">
            <w:pPr>
              <w:autoSpaceDE w:val="0"/>
              <w:autoSpaceDN w:val="0"/>
              <w:adjustRightInd w:val="0"/>
              <w:ind w:left="113" w:right="113"/>
              <w:rPr>
                <w:rFonts w:eastAsiaTheme="minorHAnsi"/>
                <w:sz w:val="22"/>
                <w:szCs w:val="22"/>
                <w:lang w:eastAsia="en-US"/>
              </w:rPr>
            </w:pPr>
            <w:r w:rsidRPr="005D063F">
              <w:rPr>
                <w:rFonts w:eastAsiaTheme="minorHAnsi"/>
                <w:sz w:val="22"/>
                <w:szCs w:val="22"/>
                <w:lang w:eastAsia="en-US"/>
              </w:rPr>
              <w:t>Теплотрасса                д.Бутаки, 100м</w:t>
            </w:r>
          </w:p>
        </w:tc>
        <w:tc>
          <w:tcPr>
            <w:tcW w:w="916"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027ADF" w:rsidRPr="005D063F" w:rsidRDefault="0035216D" w:rsidP="0035216D">
            <w:pPr>
              <w:autoSpaceDE w:val="0"/>
              <w:autoSpaceDN w:val="0"/>
              <w:adjustRightInd w:val="0"/>
              <w:ind w:left="113" w:right="113"/>
              <w:rPr>
                <w:rFonts w:eastAsiaTheme="minorHAnsi"/>
                <w:sz w:val="22"/>
                <w:szCs w:val="22"/>
                <w:lang w:eastAsia="en-US"/>
              </w:rPr>
            </w:pPr>
            <w:r w:rsidRPr="005D063F">
              <w:rPr>
                <w:rFonts w:eastAsiaTheme="minorHAnsi"/>
                <w:sz w:val="22"/>
                <w:szCs w:val="22"/>
                <w:lang w:eastAsia="en-US"/>
              </w:rPr>
              <w:t>Теплотрасса ул.Северная, 276м</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2024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2025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2026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2027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2028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2029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2030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jc w:val="left"/>
              <w:rPr>
                <w:rFonts w:eastAsiaTheme="minorEastAsia"/>
                <w:sz w:val="22"/>
                <w:szCs w:val="22"/>
              </w:rPr>
            </w:pPr>
            <w:r w:rsidRPr="005D063F">
              <w:rPr>
                <w:rFonts w:eastAsiaTheme="minorEastAsia"/>
                <w:sz w:val="22"/>
                <w:szCs w:val="22"/>
              </w:rPr>
              <w:t xml:space="preserve">        2031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2032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2033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2034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2035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027ADF"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027ADF" w:rsidRPr="005D063F" w:rsidRDefault="00027ADF" w:rsidP="00C7227A">
            <w:pPr>
              <w:ind w:firstLine="440"/>
              <w:jc w:val="left"/>
              <w:rPr>
                <w:rFonts w:eastAsiaTheme="minorEastAsia"/>
                <w:sz w:val="22"/>
                <w:szCs w:val="22"/>
              </w:rPr>
            </w:pPr>
            <w:r w:rsidRPr="005D063F">
              <w:rPr>
                <w:rFonts w:eastAsiaTheme="minorEastAsia"/>
                <w:sz w:val="22"/>
                <w:szCs w:val="22"/>
              </w:rPr>
              <w:t>2036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027ADF"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2037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2038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2039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2040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2041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2042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2043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E102AD" w:rsidRPr="005D063F" w:rsidTr="00876E61">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102AD" w:rsidRPr="005D063F" w:rsidRDefault="00E102AD" w:rsidP="00C7227A">
            <w:pPr>
              <w:ind w:firstLine="440"/>
              <w:jc w:val="left"/>
              <w:rPr>
                <w:rFonts w:eastAsiaTheme="minorEastAsia"/>
                <w:sz w:val="22"/>
                <w:szCs w:val="22"/>
              </w:rPr>
            </w:pPr>
            <w:r w:rsidRPr="005D063F">
              <w:rPr>
                <w:rFonts w:eastAsiaTheme="minorEastAsia"/>
                <w:sz w:val="22"/>
                <w:szCs w:val="22"/>
              </w:rPr>
              <w:t>2044 год</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c>
          <w:tcPr>
            <w:tcW w:w="916" w:type="dxa"/>
            <w:tcBorders>
              <w:top w:val="single" w:sz="4" w:space="0" w:color="000000"/>
              <w:left w:val="single" w:sz="4" w:space="0" w:color="000000"/>
              <w:bottom w:val="single" w:sz="4" w:space="0" w:color="000000"/>
              <w:right w:val="single" w:sz="4" w:space="0" w:color="000000"/>
            </w:tcBorders>
            <w:shd w:val="clear" w:color="auto" w:fill="auto"/>
          </w:tcPr>
          <w:p w:rsidR="00E102AD" w:rsidRPr="005D063F" w:rsidRDefault="006B54AE" w:rsidP="00C7227A">
            <w:pPr>
              <w:jc w:val="center"/>
              <w:rPr>
                <w:rFonts w:eastAsiaTheme="minorEastAsia"/>
                <w:sz w:val="22"/>
                <w:szCs w:val="22"/>
              </w:rPr>
            </w:pPr>
            <w:r w:rsidRPr="005D063F">
              <w:rPr>
                <w:rFonts w:eastAsiaTheme="minorEastAsia"/>
                <w:sz w:val="22"/>
                <w:szCs w:val="22"/>
              </w:rPr>
              <w:t>0</w:t>
            </w:r>
          </w:p>
        </w:tc>
      </w:tr>
      <w:tr w:rsidR="004331C0"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31C0" w:rsidRPr="005D063F" w:rsidRDefault="004331C0" w:rsidP="00C7227A">
            <w:pPr>
              <w:jc w:val="left"/>
              <w:rPr>
                <w:rFonts w:eastAsiaTheme="minorEastAsia"/>
                <w:sz w:val="22"/>
                <w:szCs w:val="22"/>
              </w:rPr>
            </w:pPr>
            <w:r w:rsidRPr="005D063F">
              <w:rPr>
                <w:rFonts w:eastAsiaTheme="minorEastAsia"/>
                <w:sz w:val="22"/>
                <w:szCs w:val="22"/>
              </w:rPr>
              <w:t>4.</w:t>
            </w:r>
          </w:p>
        </w:tc>
        <w:tc>
          <w:tcPr>
            <w:tcW w:w="8401" w:type="dxa"/>
            <w:gridSpan w:val="1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331C0" w:rsidRPr="005D063F" w:rsidRDefault="004331C0" w:rsidP="00C7227A">
            <w:pPr>
              <w:jc w:val="center"/>
              <w:rPr>
                <w:rFonts w:eastAsiaTheme="minorEastAsia"/>
                <w:sz w:val="22"/>
                <w:szCs w:val="22"/>
              </w:rPr>
            </w:pPr>
            <w:r w:rsidRPr="005D063F">
              <w:rPr>
                <w:rFonts w:eastAsiaTheme="minorEastAsia"/>
                <w:sz w:val="22"/>
                <w:szCs w:val="22"/>
              </w:rPr>
              <w:t>Нормативный уровень прибыли</w:t>
            </w:r>
            <w:r w:rsidR="00BB6F78" w:rsidRPr="005D063F">
              <w:rPr>
                <w:rFonts w:eastAsiaTheme="minorEastAsia"/>
                <w:sz w:val="22"/>
                <w:szCs w:val="22"/>
              </w:rPr>
              <w:t>, %</w:t>
            </w:r>
          </w:p>
        </w:tc>
      </w:tr>
      <w:tr w:rsidR="00BB6F78" w:rsidRPr="005D063F" w:rsidTr="00D70638">
        <w:trPr>
          <w:cantSplit/>
          <w:trHeight w:val="2691"/>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6F78" w:rsidRPr="005D063F" w:rsidRDefault="00BB6F7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6F78" w:rsidRPr="005D063F" w:rsidRDefault="00BB6F78" w:rsidP="00BB6F78">
            <w:pPr>
              <w:jc w:val="left"/>
              <w:rPr>
                <w:rFonts w:eastAsiaTheme="minorEastAsia"/>
                <w:sz w:val="22"/>
                <w:szCs w:val="22"/>
              </w:rPr>
            </w:pPr>
            <w:r w:rsidRPr="005D063F">
              <w:rPr>
                <w:rFonts w:eastAsiaTheme="minorEastAsia"/>
                <w:sz w:val="22"/>
                <w:szCs w:val="22"/>
              </w:rPr>
              <w:t xml:space="preserve">        </w:t>
            </w:r>
          </w:p>
        </w:tc>
        <w:tc>
          <w:tcPr>
            <w:tcW w:w="915"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BB6F78" w:rsidRPr="005D063F" w:rsidRDefault="00D70638" w:rsidP="00D70638">
            <w:pPr>
              <w:ind w:left="113" w:right="113"/>
              <w:jc w:val="center"/>
              <w:rPr>
                <w:rFonts w:eastAsiaTheme="minorEastAsia"/>
                <w:sz w:val="22"/>
                <w:szCs w:val="22"/>
              </w:rPr>
            </w:pPr>
            <w:r w:rsidRPr="005D063F">
              <w:rPr>
                <w:rFonts w:eastAsiaTheme="minorHAnsi"/>
                <w:sz w:val="22"/>
                <w:szCs w:val="22"/>
                <w:lang w:eastAsia="en-US"/>
              </w:rPr>
              <w:t>Теплотрасса                     ул. Почтовая, 128м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tcPr>
          <w:p w:rsidR="00BB6F78" w:rsidRPr="005D063F" w:rsidRDefault="00D70638" w:rsidP="00D70638">
            <w:pPr>
              <w:ind w:left="113" w:right="113"/>
              <w:jc w:val="center"/>
              <w:rPr>
                <w:rFonts w:eastAsiaTheme="minorEastAsia"/>
                <w:sz w:val="22"/>
                <w:szCs w:val="22"/>
              </w:rPr>
            </w:pPr>
            <w:r w:rsidRPr="005D063F">
              <w:rPr>
                <w:rFonts w:eastAsiaTheme="minorHAnsi"/>
                <w:sz w:val="22"/>
                <w:szCs w:val="22"/>
                <w:lang w:eastAsia="en-US"/>
              </w:rPr>
              <w:t>Теплотрасса ул.Пионерская, 1961м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tcPr>
          <w:p w:rsidR="00BB6F78" w:rsidRPr="005D063F" w:rsidRDefault="00D70638" w:rsidP="00D70638">
            <w:pPr>
              <w:ind w:left="113" w:right="113"/>
              <w:jc w:val="center"/>
              <w:rPr>
                <w:rFonts w:eastAsiaTheme="minorEastAsia"/>
                <w:sz w:val="22"/>
                <w:szCs w:val="22"/>
              </w:rPr>
            </w:pPr>
            <w:r w:rsidRPr="005D063F">
              <w:rPr>
                <w:rFonts w:eastAsiaTheme="minorHAnsi"/>
                <w:sz w:val="22"/>
                <w:szCs w:val="22"/>
                <w:lang w:eastAsia="en-US"/>
              </w:rPr>
              <w:t>Теплотрасса                         ул. Почтовая, 158м</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tcPr>
          <w:p w:rsidR="00BB6F78" w:rsidRPr="005D063F" w:rsidRDefault="00D70638" w:rsidP="00D70638">
            <w:pPr>
              <w:ind w:left="113" w:right="113"/>
              <w:jc w:val="center"/>
              <w:rPr>
                <w:rFonts w:eastAsiaTheme="minorEastAsia"/>
                <w:sz w:val="22"/>
                <w:szCs w:val="22"/>
              </w:rPr>
            </w:pPr>
            <w:r w:rsidRPr="005D063F">
              <w:rPr>
                <w:rFonts w:eastAsiaTheme="minorHAnsi"/>
                <w:sz w:val="22"/>
                <w:szCs w:val="22"/>
                <w:lang w:eastAsia="en-US"/>
              </w:rPr>
              <w:t>Теплотрасса ул.Лесная—ул.Западная, ул.Пионерская, 2453м</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extDirection w:val="btLr"/>
          </w:tcPr>
          <w:p w:rsidR="00BB6F78" w:rsidRPr="005D063F" w:rsidRDefault="00D70638" w:rsidP="00D70638">
            <w:pPr>
              <w:ind w:left="113" w:right="113"/>
              <w:jc w:val="center"/>
              <w:rPr>
                <w:rFonts w:eastAsiaTheme="minorEastAsia"/>
                <w:sz w:val="22"/>
                <w:szCs w:val="22"/>
              </w:rPr>
            </w:pPr>
            <w:r w:rsidRPr="005D063F">
              <w:rPr>
                <w:rFonts w:eastAsiaTheme="minorHAnsi"/>
                <w:sz w:val="22"/>
                <w:szCs w:val="22"/>
                <w:lang w:eastAsia="en-US"/>
              </w:rPr>
              <w:t>Теплотрасса                д.Бутаки, 100м</w:t>
            </w:r>
          </w:p>
        </w:tc>
        <w:tc>
          <w:tcPr>
            <w:tcW w:w="916"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BB6F78" w:rsidRPr="005D063F" w:rsidRDefault="00D70638" w:rsidP="00D70638">
            <w:pPr>
              <w:ind w:left="113" w:right="113"/>
              <w:jc w:val="center"/>
              <w:rPr>
                <w:rFonts w:eastAsiaTheme="minorEastAsia"/>
                <w:sz w:val="22"/>
                <w:szCs w:val="22"/>
              </w:rPr>
            </w:pPr>
            <w:r w:rsidRPr="005D063F">
              <w:rPr>
                <w:rFonts w:eastAsiaTheme="minorHAnsi"/>
                <w:sz w:val="22"/>
                <w:szCs w:val="22"/>
                <w:lang w:eastAsia="en-US"/>
              </w:rPr>
              <w:t>Теплотрасса ул.Северная, 276м</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BB6F78">
            <w:pPr>
              <w:jc w:val="left"/>
              <w:rPr>
                <w:rFonts w:eastAsiaTheme="minorEastAsia"/>
                <w:sz w:val="22"/>
                <w:szCs w:val="22"/>
              </w:rPr>
            </w:pPr>
            <w:r w:rsidRPr="005D063F">
              <w:rPr>
                <w:rFonts w:eastAsiaTheme="minorEastAsia"/>
                <w:sz w:val="22"/>
                <w:szCs w:val="22"/>
              </w:rPr>
              <w:t xml:space="preserve">        2024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2504F3" w:rsidRPr="005D063F" w:rsidRDefault="002504F3" w:rsidP="002504F3">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BB6F78">
            <w:pPr>
              <w:jc w:val="left"/>
              <w:rPr>
                <w:rFonts w:eastAsiaTheme="minorEastAsia"/>
                <w:sz w:val="22"/>
                <w:szCs w:val="22"/>
              </w:rPr>
            </w:pPr>
            <w:r w:rsidRPr="005D063F">
              <w:rPr>
                <w:rFonts w:eastAsiaTheme="minorEastAsia"/>
                <w:sz w:val="22"/>
                <w:szCs w:val="22"/>
              </w:rPr>
              <w:t xml:space="preserve">        2025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846B40">
            <w:pPr>
              <w:ind w:left="417"/>
              <w:jc w:val="left"/>
              <w:rPr>
                <w:rFonts w:eastAsiaTheme="minorEastAsia"/>
                <w:sz w:val="22"/>
                <w:szCs w:val="22"/>
              </w:rPr>
            </w:pPr>
            <w:r w:rsidRPr="005D063F">
              <w:rPr>
                <w:rFonts w:eastAsiaTheme="minorEastAsia"/>
                <w:sz w:val="22"/>
                <w:szCs w:val="22"/>
              </w:rPr>
              <w:t>2026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846B40">
            <w:pPr>
              <w:ind w:left="417"/>
              <w:jc w:val="left"/>
              <w:rPr>
                <w:rFonts w:eastAsiaTheme="minorEastAsia"/>
                <w:sz w:val="22"/>
                <w:szCs w:val="22"/>
              </w:rPr>
            </w:pPr>
            <w:r w:rsidRPr="005D063F">
              <w:rPr>
                <w:rFonts w:eastAsiaTheme="minorEastAsia"/>
                <w:sz w:val="22"/>
                <w:szCs w:val="22"/>
              </w:rPr>
              <w:t>2027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846B40">
            <w:pPr>
              <w:ind w:left="417"/>
              <w:jc w:val="left"/>
              <w:rPr>
                <w:rFonts w:eastAsiaTheme="minorEastAsia"/>
                <w:sz w:val="22"/>
                <w:szCs w:val="22"/>
              </w:rPr>
            </w:pPr>
            <w:r w:rsidRPr="005D063F">
              <w:rPr>
                <w:rFonts w:eastAsiaTheme="minorEastAsia"/>
                <w:sz w:val="22"/>
                <w:szCs w:val="22"/>
              </w:rPr>
              <w:t>2028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846B40">
            <w:pPr>
              <w:ind w:left="417"/>
              <w:jc w:val="left"/>
              <w:rPr>
                <w:rFonts w:eastAsiaTheme="minorEastAsia"/>
                <w:sz w:val="22"/>
                <w:szCs w:val="22"/>
              </w:rPr>
            </w:pPr>
            <w:r w:rsidRPr="005D063F">
              <w:rPr>
                <w:rFonts w:eastAsiaTheme="minorEastAsia"/>
                <w:sz w:val="22"/>
                <w:szCs w:val="22"/>
              </w:rPr>
              <w:t>2029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FA21B5"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A21B5" w:rsidRPr="005D063F" w:rsidRDefault="00FA21B5" w:rsidP="00846B40">
            <w:pPr>
              <w:ind w:left="417"/>
              <w:jc w:val="left"/>
              <w:rPr>
                <w:rFonts w:eastAsiaTheme="minorEastAsia"/>
                <w:sz w:val="22"/>
                <w:szCs w:val="22"/>
              </w:rPr>
            </w:pPr>
            <w:r w:rsidRPr="005D063F">
              <w:rPr>
                <w:rFonts w:eastAsiaTheme="minorEastAsia"/>
                <w:sz w:val="22"/>
                <w:szCs w:val="22"/>
              </w:rPr>
              <w:t>2030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FA21B5"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2031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2032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2033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2034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2035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2036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2037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2038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2039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2504F3"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2040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2041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2042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2043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r>
      <w:tr w:rsidR="00D70638" w:rsidRPr="005D063F" w:rsidTr="008D350D">
        <w:trPr>
          <w:trHeight w:val="280"/>
        </w:trPr>
        <w:tc>
          <w:tcPr>
            <w:tcW w:w="9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C7227A">
            <w:pPr>
              <w:jc w:val="left"/>
              <w:rPr>
                <w:rFonts w:eastAsiaTheme="minorEastAsia"/>
                <w:sz w:val="22"/>
                <w:szCs w:val="22"/>
              </w:rPr>
            </w:pPr>
          </w:p>
        </w:tc>
        <w:tc>
          <w:tcPr>
            <w:tcW w:w="2907"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70638" w:rsidRPr="005D063F" w:rsidRDefault="00D70638" w:rsidP="00846B40">
            <w:pPr>
              <w:ind w:left="417"/>
              <w:jc w:val="left"/>
              <w:rPr>
                <w:rFonts w:eastAsiaTheme="minorEastAsia"/>
                <w:sz w:val="22"/>
                <w:szCs w:val="22"/>
              </w:rPr>
            </w:pPr>
            <w:r w:rsidRPr="005D063F">
              <w:rPr>
                <w:rFonts w:eastAsiaTheme="minorEastAsia"/>
                <w:sz w:val="22"/>
                <w:szCs w:val="22"/>
              </w:rPr>
              <w:t>2044 год</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5"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Pr>
          <w:p w:rsidR="00D70638" w:rsidRPr="005D063F" w:rsidRDefault="00BD2085" w:rsidP="00C7227A">
            <w:pPr>
              <w:jc w:val="center"/>
              <w:rPr>
                <w:rFonts w:eastAsiaTheme="minorEastAsia"/>
                <w:sz w:val="22"/>
                <w:szCs w:val="22"/>
              </w:rPr>
            </w:pPr>
            <w:r w:rsidRPr="005D063F">
              <w:rPr>
                <w:rFonts w:eastAsiaTheme="minorEastAsia"/>
                <w:sz w:val="22"/>
                <w:szCs w:val="22"/>
              </w:rPr>
              <w:t>0,00</w:t>
            </w:r>
          </w:p>
        </w:tc>
      </w:tr>
    </w:tbl>
    <w:p w:rsidR="00E3125E" w:rsidRPr="005D063F" w:rsidRDefault="00E3125E" w:rsidP="00E3125E">
      <w:pPr>
        <w:widowControl w:val="0"/>
        <w:suppressAutoHyphens/>
        <w:ind w:left="1288"/>
        <w:rPr>
          <w:rFonts w:eastAsia="Arial Unicode MS"/>
          <w:kern w:val="1"/>
          <w:sz w:val="22"/>
          <w:szCs w:val="22"/>
        </w:rPr>
      </w:pPr>
    </w:p>
    <w:p w:rsidR="007054D9" w:rsidRPr="005D063F" w:rsidRDefault="007054D9" w:rsidP="007054D9">
      <w:pPr>
        <w:widowControl w:val="0"/>
        <w:ind w:firstLine="720"/>
        <w:rPr>
          <w:rFonts w:eastAsia="Arial Unicode MS"/>
          <w:kern w:val="1"/>
          <w:sz w:val="22"/>
          <w:szCs w:val="22"/>
        </w:rPr>
      </w:pPr>
    </w:p>
    <w:p w:rsidR="007054D9" w:rsidRPr="005D063F" w:rsidRDefault="007054D9" w:rsidP="007054D9">
      <w:pPr>
        <w:widowControl w:val="0"/>
        <w:ind w:firstLine="720"/>
        <w:rPr>
          <w:rFonts w:eastAsia="Arial Unicode MS"/>
          <w:kern w:val="1"/>
          <w:sz w:val="22"/>
          <w:szCs w:val="22"/>
        </w:rPr>
      </w:pPr>
    </w:p>
    <w:p w:rsidR="007054D9" w:rsidRPr="005D063F" w:rsidRDefault="007054D9" w:rsidP="007054D9">
      <w:pPr>
        <w:widowControl w:val="0"/>
        <w:rPr>
          <w:rFonts w:eastAsia="Arial Unicode MS"/>
          <w:b/>
          <w:kern w:val="1"/>
          <w:sz w:val="22"/>
          <w:szCs w:val="22"/>
        </w:rPr>
      </w:pPr>
      <w:r w:rsidRPr="005D063F">
        <w:rPr>
          <w:rFonts w:eastAsia="Arial Unicode MS"/>
          <w:kern w:val="1"/>
          <w:sz w:val="22"/>
          <w:szCs w:val="22"/>
        </w:rPr>
        <w:t xml:space="preserve">Участник Конкурса (Ф. И.О., </w:t>
      </w:r>
      <w:proofErr w:type="gramStart"/>
      <w:r w:rsidRPr="005D063F">
        <w:rPr>
          <w:rFonts w:eastAsia="Arial Unicode MS"/>
          <w:kern w:val="1"/>
          <w:sz w:val="22"/>
          <w:szCs w:val="22"/>
        </w:rPr>
        <w:t xml:space="preserve">должность)   </w:t>
      </w:r>
      <w:proofErr w:type="gramEnd"/>
      <w:r w:rsidRPr="005D063F">
        <w:rPr>
          <w:rFonts w:eastAsia="Arial Unicode MS"/>
          <w:kern w:val="1"/>
          <w:sz w:val="22"/>
          <w:szCs w:val="22"/>
        </w:rPr>
        <w:t xml:space="preserve">                          (подпись)                  М.П.</w:t>
      </w:r>
    </w:p>
    <w:p w:rsidR="007054D9" w:rsidRPr="005D063F" w:rsidRDefault="007054D9" w:rsidP="007054D9">
      <w:pPr>
        <w:widowControl w:val="0"/>
        <w:shd w:val="clear" w:color="auto" w:fill="FFFFFF"/>
        <w:ind w:left="360"/>
        <w:jc w:val="center"/>
        <w:rPr>
          <w:rFonts w:eastAsia="Arial Unicode MS"/>
          <w:b/>
          <w:kern w:val="1"/>
          <w:sz w:val="22"/>
          <w:szCs w:val="22"/>
        </w:rPr>
      </w:pPr>
    </w:p>
    <w:p w:rsidR="007054D9" w:rsidRPr="005D063F" w:rsidRDefault="007054D9" w:rsidP="007054D9">
      <w:pPr>
        <w:widowControl w:val="0"/>
        <w:shd w:val="clear" w:color="auto" w:fill="FFFFFF"/>
        <w:ind w:left="360"/>
        <w:jc w:val="center"/>
        <w:rPr>
          <w:rFonts w:eastAsia="Arial Unicode MS"/>
          <w:b/>
          <w:kern w:val="1"/>
          <w:sz w:val="22"/>
          <w:szCs w:val="22"/>
        </w:rPr>
      </w:pPr>
    </w:p>
    <w:p w:rsidR="007054D9" w:rsidRPr="005D063F" w:rsidRDefault="007054D9" w:rsidP="007054D9">
      <w:pPr>
        <w:widowControl w:val="0"/>
        <w:shd w:val="clear" w:color="auto" w:fill="FFFFFF"/>
        <w:ind w:left="360"/>
        <w:jc w:val="center"/>
        <w:rPr>
          <w:rFonts w:eastAsia="Arial Unicode MS"/>
          <w:b/>
          <w:kern w:val="1"/>
          <w:sz w:val="22"/>
          <w:szCs w:val="22"/>
        </w:rPr>
      </w:pPr>
    </w:p>
    <w:p w:rsidR="00721A7E" w:rsidRPr="005D063F" w:rsidRDefault="00721A7E" w:rsidP="007054D9">
      <w:pPr>
        <w:widowControl w:val="0"/>
        <w:shd w:val="clear" w:color="auto" w:fill="FFFFFF"/>
        <w:ind w:left="360"/>
        <w:jc w:val="center"/>
        <w:rPr>
          <w:rFonts w:eastAsia="Arial Unicode MS"/>
          <w:b/>
          <w:kern w:val="1"/>
          <w:sz w:val="22"/>
          <w:szCs w:val="22"/>
        </w:rPr>
      </w:pPr>
    </w:p>
    <w:p w:rsidR="00721A7E" w:rsidRPr="005D063F" w:rsidRDefault="00721A7E" w:rsidP="007054D9">
      <w:pPr>
        <w:widowControl w:val="0"/>
        <w:shd w:val="clear" w:color="auto" w:fill="FFFFFF"/>
        <w:ind w:left="360"/>
        <w:jc w:val="center"/>
        <w:rPr>
          <w:rFonts w:eastAsia="Arial Unicode MS"/>
          <w:b/>
          <w:kern w:val="1"/>
          <w:sz w:val="22"/>
          <w:szCs w:val="22"/>
        </w:rPr>
      </w:pPr>
    </w:p>
    <w:p w:rsidR="00721A7E" w:rsidRPr="005D063F" w:rsidRDefault="00721A7E" w:rsidP="007054D9">
      <w:pPr>
        <w:widowControl w:val="0"/>
        <w:shd w:val="clear" w:color="auto" w:fill="FFFFFF"/>
        <w:ind w:left="360"/>
        <w:jc w:val="center"/>
        <w:rPr>
          <w:rFonts w:eastAsia="Arial Unicode MS"/>
          <w:b/>
          <w:kern w:val="1"/>
          <w:sz w:val="22"/>
          <w:szCs w:val="22"/>
        </w:rPr>
      </w:pPr>
    </w:p>
    <w:p w:rsidR="00721A7E" w:rsidRPr="005D063F" w:rsidRDefault="00721A7E" w:rsidP="007054D9">
      <w:pPr>
        <w:widowControl w:val="0"/>
        <w:shd w:val="clear" w:color="auto" w:fill="FFFFFF"/>
        <w:ind w:left="360"/>
        <w:jc w:val="center"/>
        <w:rPr>
          <w:rFonts w:eastAsia="Arial Unicode MS"/>
          <w:b/>
          <w:kern w:val="1"/>
          <w:sz w:val="22"/>
          <w:szCs w:val="22"/>
        </w:rPr>
      </w:pPr>
    </w:p>
    <w:p w:rsidR="00721A7E" w:rsidRPr="005D063F" w:rsidRDefault="00721A7E" w:rsidP="007054D9">
      <w:pPr>
        <w:widowControl w:val="0"/>
        <w:shd w:val="clear" w:color="auto" w:fill="FFFFFF"/>
        <w:ind w:left="360"/>
        <w:jc w:val="center"/>
        <w:rPr>
          <w:rFonts w:eastAsia="Arial Unicode MS"/>
          <w:b/>
          <w:kern w:val="1"/>
          <w:sz w:val="22"/>
          <w:szCs w:val="22"/>
        </w:rPr>
      </w:pPr>
    </w:p>
    <w:p w:rsidR="007054D9" w:rsidRPr="005D063F" w:rsidRDefault="007054D9" w:rsidP="007054D9">
      <w:pPr>
        <w:widowControl w:val="0"/>
        <w:shd w:val="clear" w:color="auto" w:fill="FFFFFF"/>
        <w:ind w:left="360"/>
        <w:jc w:val="center"/>
        <w:rPr>
          <w:rFonts w:eastAsia="Arial Unicode MS"/>
          <w:b/>
          <w:kern w:val="1"/>
          <w:sz w:val="22"/>
          <w:szCs w:val="22"/>
        </w:rPr>
      </w:pPr>
    </w:p>
    <w:p w:rsidR="007054D9" w:rsidRPr="005D063F" w:rsidRDefault="007054D9" w:rsidP="007054D9">
      <w:pPr>
        <w:jc w:val="right"/>
        <w:rPr>
          <w:sz w:val="22"/>
          <w:szCs w:val="22"/>
        </w:rPr>
      </w:pPr>
      <w:r w:rsidRPr="005D063F">
        <w:rPr>
          <w:bCs/>
          <w:color w:val="000000"/>
          <w:spacing w:val="-1"/>
          <w:sz w:val="22"/>
          <w:szCs w:val="22"/>
        </w:rPr>
        <w:lastRenderedPageBreak/>
        <w:t>Приложение № 7</w:t>
      </w:r>
    </w:p>
    <w:p w:rsidR="007054D9" w:rsidRPr="005D063F" w:rsidRDefault="007054D9" w:rsidP="007054D9">
      <w:pPr>
        <w:jc w:val="right"/>
        <w:rPr>
          <w:b/>
          <w:bCs/>
          <w:color w:val="000000"/>
          <w:spacing w:val="-1"/>
          <w:sz w:val="22"/>
          <w:szCs w:val="22"/>
        </w:rPr>
      </w:pPr>
      <w:r w:rsidRPr="005D063F">
        <w:rPr>
          <w:sz w:val="22"/>
          <w:szCs w:val="22"/>
        </w:rPr>
        <w:t>к конкурсной документации</w:t>
      </w:r>
    </w:p>
    <w:p w:rsidR="007054D9" w:rsidRPr="005D063F" w:rsidRDefault="007054D9" w:rsidP="007054D9">
      <w:pPr>
        <w:shd w:val="clear" w:color="auto" w:fill="FFFFFF"/>
        <w:ind w:right="-1"/>
        <w:rPr>
          <w:b/>
          <w:bCs/>
          <w:color w:val="000000"/>
          <w:spacing w:val="-1"/>
          <w:sz w:val="22"/>
          <w:szCs w:val="22"/>
        </w:rPr>
      </w:pPr>
    </w:p>
    <w:p w:rsidR="003338D8" w:rsidRPr="005D063F" w:rsidRDefault="003338D8" w:rsidP="007054D9">
      <w:pPr>
        <w:shd w:val="clear" w:color="auto" w:fill="FFFFFF"/>
        <w:spacing w:line="248" w:lineRule="exact"/>
        <w:jc w:val="center"/>
        <w:rPr>
          <w:b/>
          <w:bCs/>
          <w:color w:val="000000"/>
          <w:spacing w:val="-1"/>
          <w:sz w:val="22"/>
          <w:szCs w:val="22"/>
        </w:rPr>
      </w:pPr>
    </w:p>
    <w:p w:rsidR="003338D8" w:rsidRPr="005D063F" w:rsidRDefault="003338D8" w:rsidP="003338D8">
      <w:pPr>
        <w:shd w:val="clear" w:color="auto" w:fill="FFFFFF"/>
        <w:spacing w:line="248" w:lineRule="exact"/>
        <w:jc w:val="left"/>
        <w:rPr>
          <w:bCs/>
          <w:color w:val="000000"/>
          <w:spacing w:val="-1"/>
          <w:sz w:val="22"/>
          <w:szCs w:val="22"/>
        </w:rPr>
      </w:pPr>
      <w:r w:rsidRPr="005D063F">
        <w:rPr>
          <w:bCs/>
          <w:color w:val="000000"/>
          <w:spacing w:val="-1"/>
          <w:sz w:val="22"/>
          <w:szCs w:val="22"/>
        </w:rPr>
        <w:t>Форма</w:t>
      </w:r>
    </w:p>
    <w:p w:rsidR="003338D8" w:rsidRPr="005D063F" w:rsidRDefault="003338D8" w:rsidP="007054D9">
      <w:pPr>
        <w:shd w:val="clear" w:color="auto" w:fill="FFFFFF"/>
        <w:spacing w:line="248" w:lineRule="exact"/>
        <w:jc w:val="center"/>
        <w:rPr>
          <w:b/>
          <w:bCs/>
          <w:color w:val="000000"/>
          <w:spacing w:val="-1"/>
          <w:sz w:val="22"/>
          <w:szCs w:val="22"/>
        </w:rPr>
      </w:pPr>
    </w:p>
    <w:p w:rsidR="007054D9" w:rsidRPr="005D063F" w:rsidRDefault="007054D9" w:rsidP="007054D9">
      <w:pPr>
        <w:shd w:val="clear" w:color="auto" w:fill="FFFFFF"/>
        <w:spacing w:line="248" w:lineRule="exact"/>
        <w:jc w:val="center"/>
        <w:rPr>
          <w:color w:val="000000"/>
          <w:spacing w:val="-2"/>
          <w:sz w:val="22"/>
          <w:szCs w:val="22"/>
        </w:rPr>
      </w:pPr>
      <w:r w:rsidRPr="005D063F">
        <w:rPr>
          <w:b/>
          <w:bCs/>
          <w:color w:val="000000"/>
          <w:spacing w:val="-1"/>
          <w:sz w:val="22"/>
          <w:szCs w:val="22"/>
        </w:rPr>
        <w:t xml:space="preserve">ОПИСЬ ДОКУМЕНТОВ </w:t>
      </w:r>
    </w:p>
    <w:p w:rsidR="007054D9" w:rsidRPr="005D063F" w:rsidRDefault="007054D9" w:rsidP="007054D9">
      <w:pPr>
        <w:shd w:val="clear" w:color="auto" w:fill="FFFFFF"/>
        <w:spacing w:before="122" w:line="248" w:lineRule="exact"/>
        <w:rPr>
          <w:i/>
          <w:iCs/>
          <w:color w:val="000000"/>
          <w:sz w:val="22"/>
          <w:szCs w:val="22"/>
        </w:rPr>
      </w:pPr>
      <w:r w:rsidRPr="005D063F">
        <w:rPr>
          <w:color w:val="000000"/>
          <w:spacing w:val="-2"/>
          <w:sz w:val="22"/>
          <w:szCs w:val="22"/>
        </w:rPr>
        <w:t xml:space="preserve">                                                              </w:t>
      </w:r>
    </w:p>
    <w:p w:rsidR="007054D9" w:rsidRPr="005D063F" w:rsidRDefault="007054D9" w:rsidP="007054D9">
      <w:pPr>
        <w:shd w:val="clear" w:color="auto" w:fill="FFFFFF"/>
        <w:spacing w:line="248" w:lineRule="exact"/>
        <w:ind w:right="36"/>
        <w:rPr>
          <w:sz w:val="22"/>
          <w:szCs w:val="22"/>
        </w:rPr>
      </w:pPr>
      <w:r w:rsidRPr="005D063F">
        <w:rPr>
          <w:i/>
          <w:iCs/>
          <w:color w:val="000000"/>
          <w:sz w:val="22"/>
          <w:szCs w:val="22"/>
          <w:u w:val="single"/>
        </w:rPr>
        <w:t>(наименование Участника конкурса)</w:t>
      </w:r>
      <w:r w:rsidRPr="005D063F">
        <w:rPr>
          <w:color w:val="000000"/>
          <w:spacing w:val="-2"/>
          <w:sz w:val="22"/>
          <w:szCs w:val="22"/>
        </w:rPr>
        <w:t xml:space="preserve"> направляет, для участия</w:t>
      </w:r>
      <w:r w:rsidRPr="005D063F">
        <w:rPr>
          <w:i/>
          <w:iCs/>
          <w:color w:val="000000"/>
          <w:sz w:val="22"/>
          <w:szCs w:val="22"/>
        </w:rPr>
        <w:t xml:space="preserve"> </w:t>
      </w:r>
      <w:r w:rsidRPr="005D063F">
        <w:rPr>
          <w:color w:val="000000"/>
          <w:spacing w:val="6"/>
          <w:sz w:val="22"/>
          <w:szCs w:val="22"/>
        </w:rPr>
        <w:t xml:space="preserve">в конкурсе </w:t>
      </w:r>
      <w:r w:rsidRPr="005D063F">
        <w:rPr>
          <w:sz w:val="22"/>
          <w:szCs w:val="22"/>
        </w:rPr>
        <w:t xml:space="preserve">на право заключения концессионного соглашения </w:t>
      </w:r>
      <w:r w:rsidR="003551A6" w:rsidRPr="005D063F">
        <w:rPr>
          <w:sz w:val="22"/>
          <w:szCs w:val="22"/>
        </w:rPr>
        <w:t>в отношении объектов теплоснабжения, находящихся в муниципальной собственности М</w:t>
      </w:r>
      <w:r w:rsidRPr="005D063F">
        <w:rPr>
          <w:sz w:val="22"/>
          <w:szCs w:val="22"/>
        </w:rPr>
        <w:t xml:space="preserve">униципального образования </w:t>
      </w:r>
      <w:r w:rsidR="008E2979" w:rsidRPr="005D063F">
        <w:rPr>
          <w:rStyle w:val="tendersubject1"/>
          <w:b w:val="0"/>
          <w:color w:val="auto"/>
          <w:sz w:val="22"/>
          <w:szCs w:val="22"/>
        </w:rPr>
        <w:t>«Полетаевское сельское поселение Сосновского муниципального района Челябинской области»</w:t>
      </w:r>
      <w:r w:rsidRPr="005D063F">
        <w:rPr>
          <w:sz w:val="22"/>
          <w:szCs w:val="22"/>
        </w:rPr>
        <w:t xml:space="preserve"> (Лот №1) </w:t>
      </w:r>
      <w:r w:rsidRPr="005D063F">
        <w:rPr>
          <w:color w:val="000000"/>
          <w:sz w:val="22"/>
          <w:szCs w:val="22"/>
        </w:rPr>
        <w:t>следующие документы:</w:t>
      </w:r>
    </w:p>
    <w:p w:rsidR="007054D9" w:rsidRPr="005D063F" w:rsidRDefault="007054D9" w:rsidP="007054D9">
      <w:pPr>
        <w:shd w:val="clear" w:color="auto" w:fill="FFFFFF"/>
        <w:spacing w:line="248" w:lineRule="exact"/>
        <w:ind w:right="36"/>
        <w:rPr>
          <w:sz w:val="22"/>
          <w:szCs w:val="22"/>
        </w:rPr>
      </w:pPr>
    </w:p>
    <w:tbl>
      <w:tblPr>
        <w:tblW w:w="9699" w:type="dxa"/>
        <w:tblInd w:w="40" w:type="dxa"/>
        <w:tblLayout w:type="fixed"/>
        <w:tblCellMar>
          <w:left w:w="40" w:type="dxa"/>
          <w:right w:w="40" w:type="dxa"/>
        </w:tblCellMar>
        <w:tblLook w:val="0000" w:firstRow="0" w:lastRow="0" w:firstColumn="0" w:lastColumn="0" w:noHBand="0" w:noVBand="0"/>
      </w:tblPr>
      <w:tblGrid>
        <w:gridCol w:w="663"/>
        <w:gridCol w:w="7698"/>
        <w:gridCol w:w="1338"/>
      </w:tblGrid>
      <w:tr w:rsidR="007054D9" w:rsidRPr="005D063F" w:rsidTr="00D042CF">
        <w:trPr>
          <w:trHeight w:hRule="exact" w:val="537"/>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pacing w:line="259" w:lineRule="exact"/>
              <w:ind w:left="83" w:right="90"/>
              <w:jc w:val="right"/>
              <w:rPr>
                <w:color w:val="000000"/>
                <w:spacing w:val="-2"/>
                <w:sz w:val="22"/>
                <w:szCs w:val="22"/>
              </w:rPr>
            </w:pPr>
            <w:r w:rsidRPr="005D063F">
              <w:rPr>
                <w:color w:val="000000"/>
                <w:sz w:val="22"/>
                <w:szCs w:val="22"/>
              </w:rPr>
              <w:t xml:space="preserve">№ </w:t>
            </w:r>
            <w:r w:rsidRPr="005D063F">
              <w:rPr>
                <w:color w:val="000000"/>
                <w:spacing w:val="-7"/>
                <w:sz w:val="22"/>
                <w:szCs w:val="22"/>
              </w:rPr>
              <w:t>п\п</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left="3478"/>
              <w:rPr>
                <w:color w:val="000000"/>
                <w:spacing w:val="-2"/>
                <w:sz w:val="22"/>
                <w:szCs w:val="22"/>
              </w:rPr>
            </w:pPr>
            <w:r w:rsidRPr="005D063F">
              <w:rPr>
                <w:color w:val="000000"/>
                <w:spacing w:val="-2"/>
                <w:sz w:val="22"/>
                <w:szCs w:val="22"/>
              </w:rPr>
              <w:t>Наименование</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pacing w:line="252" w:lineRule="exact"/>
              <w:ind w:left="119" w:right="173"/>
              <w:jc w:val="center"/>
              <w:rPr>
                <w:sz w:val="22"/>
                <w:szCs w:val="22"/>
              </w:rPr>
            </w:pPr>
            <w:r w:rsidRPr="005D063F">
              <w:rPr>
                <w:color w:val="000000"/>
                <w:spacing w:val="-2"/>
                <w:sz w:val="22"/>
                <w:szCs w:val="22"/>
              </w:rPr>
              <w:t xml:space="preserve">Кол-во </w:t>
            </w:r>
            <w:r w:rsidRPr="005D063F">
              <w:rPr>
                <w:color w:val="000000"/>
                <w:spacing w:val="-5"/>
                <w:sz w:val="22"/>
                <w:szCs w:val="22"/>
              </w:rPr>
              <w:t>страниц</w:t>
            </w:r>
          </w:p>
        </w:tc>
      </w:tr>
      <w:tr w:rsidR="007054D9" w:rsidRPr="005D063F" w:rsidTr="00D042CF">
        <w:trPr>
          <w:trHeight w:hRule="exact" w:val="515"/>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69"/>
              <w:jc w:val="right"/>
              <w:rPr>
                <w:color w:val="000000"/>
                <w:spacing w:val="1"/>
                <w:sz w:val="22"/>
                <w:szCs w:val="22"/>
              </w:rPr>
            </w:pPr>
            <w:r w:rsidRPr="005D063F">
              <w:rPr>
                <w:color w:val="000000"/>
                <w:sz w:val="22"/>
                <w:szCs w:val="22"/>
              </w:rPr>
              <w:t>1.</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pacing w:line="248" w:lineRule="exact"/>
              <w:ind w:right="180" w:hanging="18"/>
              <w:rPr>
                <w:sz w:val="22"/>
                <w:szCs w:val="22"/>
              </w:rPr>
            </w:pPr>
            <w:r w:rsidRPr="005D063F">
              <w:rPr>
                <w:color w:val="000000"/>
                <w:spacing w:val="1"/>
                <w:sz w:val="22"/>
                <w:szCs w:val="22"/>
              </w:rPr>
              <w:t xml:space="preserve">Заявка на участие в конкурсе, оформленная в соответствии </w:t>
            </w:r>
            <w:r w:rsidRPr="005D063F">
              <w:rPr>
                <w:color w:val="000000"/>
                <w:sz w:val="22"/>
                <w:szCs w:val="22"/>
              </w:rPr>
              <w:t>с конкурсной документацией.</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515"/>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87"/>
              <w:jc w:val="right"/>
              <w:rPr>
                <w:color w:val="000000"/>
                <w:spacing w:val="6"/>
                <w:sz w:val="22"/>
                <w:szCs w:val="22"/>
              </w:rPr>
            </w:pPr>
            <w:r w:rsidRPr="005D063F">
              <w:rPr>
                <w:color w:val="000000"/>
                <w:sz w:val="22"/>
                <w:szCs w:val="22"/>
              </w:rPr>
              <w:t>2.</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pacing w:line="248" w:lineRule="exact"/>
              <w:ind w:hanging="7"/>
              <w:rPr>
                <w:sz w:val="22"/>
                <w:szCs w:val="22"/>
              </w:rPr>
            </w:pPr>
            <w:r w:rsidRPr="005D063F">
              <w:rPr>
                <w:color w:val="000000"/>
                <w:spacing w:val="6"/>
                <w:sz w:val="22"/>
                <w:szCs w:val="22"/>
              </w:rPr>
              <w:t xml:space="preserve">Документ, подтверждающий полномочия лица на осуществление действий от имени </w:t>
            </w:r>
            <w:r w:rsidRPr="005D063F">
              <w:rPr>
                <w:color w:val="000000"/>
                <w:spacing w:val="-3"/>
                <w:sz w:val="22"/>
                <w:szCs w:val="22"/>
              </w:rPr>
              <w:t>Заявителя.</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1421"/>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51"/>
              <w:jc w:val="right"/>
              <w:rPr>
                <w:color w:val="000000"/>
                <w:spacing w:val="4"/>
                <w:sz w:val="22"/>
                <w:szCs w:val="22"/>
              </w:rPr>
            </w:pPr>
            <w:r w:rsidRPr="005D063F">
              <w:rPr>
                <w:color w:val="000000"/>
                <w:sz w:val="22"/>
                <w:szCs w:val="22"/>
              </w:rPr>
              <w:t>3.</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pacing w:line="252" w:lineRule="exact"/>
              <w:ind w:hanging="4"/>
              <w:rPr>
                <w:color w:val="000000"/>
                <w:sz w:val="22"/>
                <w:szCs w:val="22"/>
              </w:rPr>
            </w:pPr>
            <w:r w:rsidRPr="005D063F">
              <w:rPr>
                <w:color w:val="000000"/>
                <w:spacing w:val="4"/>
                <w:sz w:val="22"/>
                <w:szCs w:val="22"/>
              </w:rPr>
              <w:t xml:space="preserve">Копии учредительных документов Заявителя, а также всех изменений и дополнений к </w:t>
            </w:r>
            <w:r w:rsidRPr="005D063F">
              <w:rPr>
                <w:color w:val="000000"/>
                <w:sz w:val="22"/>
                <w:szCs w:val="22"/>
              </w:rPr>
              <w:t>ним (для юридических лиц), (в соответствии с конкурсной документацией).</w:t>
            </w:r>
          </w:p>
          <w:p w:rsidR="007054D9" w:rsidRPr="005D063F" w:rsidRDefault="007054D9" w:rsidP="007054D9">
            <w:pPr>
              <w:shd w:val="clear" w:color="auto" w:fill="FFFFFF"/>
              <w:spacing w:line="252" w:lineRule="exact"/>
              <w:ind w:hanging="4"/>
              <w:rPr>
                <w:color w:val="000000"/>
                <w:sz w:val="22"/>
                <w:szCs w:val="22"/>
              </w:rPr>
            </w:pPr>
            <w:r w:rsidRPr="005D063F">
              <w:rPr>
                <w:color w:val="000000"/>
                <w:sz w:val="22"/>
                <w:szCs w:val="22"/>
              </w:rPr>
              <w:t>-</w:t>
            </w:r>
          </w:p>
          <w:p w:rsidR="007054D9" w:rsidRPr="005D063F" w:rsidRDefault="007054D9" w:rsidP="007054D9">
            <w:pPr>
              <w:shd w:val="clear" w:color="auto" w:fill="FFFFFF"/>
              <w:spacing w:line="252" w:lineRule="exact"/>
              <w:ind w:hanging="4"/>
              <w:rPr>
                <w:color w:val="000000"/>
                <w:sz w:val="22"/>
                <w:szCs w:val="22"/>
              </w:rPr>
            </w:pPr>
            <w:r w:rsidRPr="005D063F">
              <w:rPr>
                <w:color w:val="000000"/>
                <w:sz w:val="22"/>
                <w:szCs w:val="22"/>
              </w:rPr>
              <w:t>-</w:t>
            </w:r>
          </w:p>
          <w:p w:rsidR="007054D9" w:rsidRPr="005D063F" w:rsidRDefault="007054D9" w:rsidP="007054D9">
            <w:pPr>
              <w:shd w:val="clear" w:color="auto" w:fill="FFFFFF"/>
              <w:spacing w:line="252" w:lineRule="exact"/>
              <w:ind w:hanging="4"/>
              <w:rPr>
                <w:color w:val="000000"/>
                <w:sz w:val="22"/>
                <w:szCs w:val="22"/>
              </w:rPr>
            </w:pPr>
          </w:p>
          <w:p w:rsidR="007054D9" w:rsidRPr="005D063F" w:rsidRDefault="007054D9" w:rsidP="007054D9">
            <w:pPr>
              <w:shd w:val="clear" w:color="auto" w:fill="FFFFFF"/>
              <w:spacing w:line="252" w:lineRule="exact"/>
              <w:ind w:hanging="4"/>
              <w:rPr>
                <w:color w:val="000000"/>
                <w:sz w:val="22"/>
                <w:szCs w:val="22"/>
              </w:rPr>
            </w:pPr>
          </w:p>
          <w:p w:rsidR="007054D9" w:rsidRPr="005D063F" w:rsidRDefault="007054D9" w:rsidP="007054D9">
            <w:pPr>
              <w:shd w:val="clear" w:color="auto" w:fill="FFFFFF"/>
              <w:spacing w:line="252" w:lineRule="exact"/>
              <w:ind w:hanging="4"/>
              <w:rPr>
                <w:color w:val="000000"/>
                <w:sz w:val="22"/>
                <w:szCs w:val="22"/>
              </w:rPr>
            </w:pPr>
          </w:p>
          <w:p w:rsidR="007054D9" w:rsidRPr="005D063F" w:rsidRDefault="007054D9" w:rsidP="007054D9">
            <w:pPr>
              <w:shd w:val="clear" w:color="auto" w:fill="FFFFFF"/>
              <w:spacing w:line="252" w:lineRule="exact"/>
              <w:ind w:hanging="4"/>
              <w:rPr>
                <w:sz w:val="22"/>
                <w:szCs w:val="22"/>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389"/>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51"/>
              <w:jc w:val="right"/>
              <w:rPr>
                <w:color w:val="000000"/>
                <w:spacing w:val="1"/>
                <w:sz w:val="22"/>
                <w:szCs w:val="22"/>
              </w:rPr>
            </w:pPr>
            <w:r w:rsidRPr="005D063F">
              <w:rPr>
                <w:color w:val="000000"/>
                <w:sz w:val="22"/>
                <w:szCs w:val="22"/>
              </w:rPr>
              <w:t>4.</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tabs>
                <w:tab w:val="left" w:pos="8011"/>
              </w:tabs>
              <w:ind w:right="-40" w:firstLine="6"/>
              <w:rPr>
                <w:sz w:val="22"/>
                <w:szCs w:val="22"/>
              </w:rPr>
            </w:pPr>
            <w:r w:rsidRPr="005D063F">
              <w:rPr>
                <w:color w:val="000000"/>
                <w:spacing w:val="1"/>
                <w:sz w:val="22"/>
                <w:szCs w:val="22"/>
              </w:rPr>
              <w:t>Копию документа, удостоверяющего личность (для физических лиц)</w:t>
            </w:r>
            <w:r w:rsidRPr="005D063F">
              <w:rPr>
                <w:color w:val="000000"/>
                <w:spacing w:val="-3"/>
                <w:sz w:val="22"/>
                <w:szCs w:val="22"/>
              </w:rPr>
              <w:t>.</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411"/>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51"/>
              <w:jc w:val="right"/>
              <w:rPr>
                <w:sz w:val="22"/>
                <w:szCs w:val="22"/>
              </w:rPr>
            </w:pPr>
            <w:r w:rsidRPr="005D063F">
              <w:rPr>
                <w:color w:val="000000"/>
                <w:sz w:val="22"/>
                <w:szCs w:val="22"/>
              </w:rPr>
              <w:t>5.</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pacing w:line="259" w:lineRule="exact"/>
              <w:ind w:firstLine="4"/>
              <w:rPr>
                <w:sz w:val="22"/>
                <w:szCs w:val="22"/>
              </w:rPr>
            </w:pPr>
            <w:r w:rsidRPr="005D063F">
              <w:rPr>
                <w:sz w:val="22"/>
                <w:szCs w:val="22"/>
              </w:rPr>
              <w:t>Документ, подтверждающий внесение задатка</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1176"/>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48"/>
              <w:jc w:val="right"/>
              <w:rPr>
                <w:sz w:val="22"/>
                <w:szCs w:val="22"/>
              </w:rPr>
            </w:pPr>
            <w:r w:rsidRPr="005D063F">
              <w:rPr>
                <w:color w:val="000000"/>
                <w:sz w:val="22"/>
                <w:szCs w:val="22"/>
              </w:rPr>
              <w:t>6.</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pacing w:line="259" w:lineRule="exact"/>
              <w:ind w:firstLine="4"/>
              <w:rPr>
                <w:sz w:val="22"/>
                <w:szCs w:val="22"/>
              </w:rPr>
            </w:pPr>
            <w:r w:rsidRPr="005D063F">
              <w:rPr>
                <w:sz w:val="22"/>
                <w:szCs w:val="22"/>
              </w:rPr>
              <w:t xml:space="preserve">Выписка из единого государственного реестра для юридических лиц (для юридического лица), выписка из единого государственного реестра для индивидуальных предпринимателей (для индивидуальных предпринимателей) (копия нотариально заверенная) </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308"/>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48"/>
              <w:jc w:val="right"/>
              <w:rPr>
                <w:sz w:val="22"/>
                <w:szCs w:val="22"/>
              </w:rPr>
            </w:pPr>
            <w:r w:rsidRPr="005D063F">
              <w:rPr>
                <w:color w:val="000000"/>
                <w:sz w:val="22"/>
                <w:szCs w:val="22"/>
              </w:rPr>
              <w:t>7.</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tabs>
                <w:tab w:val="left" w:leader="underscore" w:pos="223"/>
              </w:tabs>
              <w:rPr>
                <w:sz w:val="22"/>
                <w:szCs w:val="22"/>
              </w:rPr>
            </w:pPr>
            <w:r w:rsidRPr="005D063F">
              <w:rPr>
                <w:sz w:val="22"/>
                <w:szCs w:val="22"/>
              </w:rPr>
              <w:t>Решение об одобрении или совершении крупной сделки ….</w:t>
            </w:r>
          </w:p>
          <w:p w:rsidR="007054D9" w:rsidRPr="005D063F" w:rsidRDefault="007054D9" w:rsidP="007054D9">
            <w:pPr>
              <w:shd w:val="clear" w:color="auto" w:fill="FFFFFF"/>
              <w:spacing w:line="256" w:lineRule="exact"/>
              <w:ind w:firstLine="14"/>
              <w:rPr>
                <w:sz w:val="22"/>
                <w:szCs w:val="22"/>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552"/>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48"/>
              <w:jc w:val="right"/>
              <w:rPr>
                <w:sz w:val="22"/>
                <w:szCs w:val="22"/>
              </w:rPr>
            </w:pPr>
            <w:r w:rsidRPr="005D063F">
              <w:rPr>
                <w:color w:val="000000"/>
                <w:sz w:val="22"/>
                <w:szCs w:val="22"/>
              </w:rPr>
              <w:t>8.</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tabs>
                <w:tab w:val="left" w:leader="underscore" w:pos="223"/>
              </w:tabs>
              <w:rPr>
                <w:sz w:val="22"/>
                <w:szCs w:val="22"/>
              </w:rPr>
            </w:pPr>
            <w:r w:rsidRPr="005D063F">
              <w:rPr>
                <w:sz w:val="22"/>
                <w:szCs w:val="22"/>
              </w:rPr>
              <w:t>Заявление об отсутствии решения о ликвидации заявителя….</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888"/>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right="148"/>
              <w:jc w:val="right"/>
              <w:rPr>
                <w:color w:val="000000"/>
                <w:spacing w:val="-1"/>
                <w:sz w:val="22"/>
                <w:szCs w:val="22"/>
              </w:rPr>
            </w:pPr>
            <w:r w:rsidRPr="005D063F">
              <w:rPr>
                <w:sz w:val="22"/>
                <w:szCs w:val="22"/>
              </w:rPr>
              <w:t>9.</w:t>
            </w: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rPr>
                <w:sz w:val="22"/>
                <w:szCs w:val="22"/>
              </w:rPr>
            </w:pPr>
            <w:r w:rsidRPr="005D063F">
              <w:rPr>
                <w:color w:val="000000"/>
                <w:spacing w:val="-1"/>
                <w:sz w:val="22"/>
                <w:szCs w:val="22"/>
              </w:rPr>
              <w:t>Другие документы, предоставленные Заявителем:</w:t>
            </w:r>
          </w:p>
          <w:p w:rsidR="007054D9" w:rsidRPr="005D063F" w:rsidRDefault="007054D9" w:rsidP="007054D9">
            <w:pPr>
              <w:shd w:val="clear" w:color="auto" w:fill="FFFFFF"/>
              <w:spacing w:line="256" w:lineRule="exact"/>
              <w:ind w:left="4" w:firstLine="7"/>
              <w:rPr>
                <w:sz w:val="22"/>
                <w:szCs w:val="22"/>
              </w:rPr>
            </w:pP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r w:rsidR="007054D9" w:rsidRPr="005D063F" w:rsidTr="00D042CF">
        <w:trPr>
          <w:trHeight w:hRule="exact" w:val="603"/>
        </w:trPr>
        <w:tc>
          <w:tcPr>
            <w:tcW w:w="663"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snapToGrid w:val="0"/>
              <w:rPr>
                <w:sz w:val="22"/>
                <w:szCs w:val="22"/>
              </w:rPr>
            </w:pPr>
          </w:p>
        </w:tc>
        <w:tc>
          <w:tcPr>
            <w:tcW w:w="7698" w:type="dxa"/>
            <w:tcBorders>
              <w:top w:val="single" w:sz="4" w:space="0" w:color="000000"/>
              <w:left w:val="single" w:sz="4" w:space="0" w:color="000000"/>
              <w:bottom w:val="single" w:sz="4" w:space="0" w:color="000000"/>
            </w:tcBorders>
            <w:shd w:val="clear" w:color="auto" w:fill="FFFFFF"/>
          </w:tcPr>
          <w:p w:rsidR="007054D9" w:rsidRPr="005D063F" w:rsidRDefault="007054D9" w:rsidP="007054D9">
            <w:pPr>
              <w:shd w:val="clear" w:color="auto" w:fill="FFFFFF"/>
              <w:ind w:left="7"/>
              <w:rPr>
                <w:sz w:val="22"/>
                <w:szCs w:val="22"/>
              </w:rPr>
            </w:pPr>
            <w:r w:rsidRPr="005D063F">
              <w:rPr>
                <w:color w:val="000000"/>
                <w:spacing w:val="-6"/>
                <w:sz w:val="22"/>
                <w:szCs w:val="22"/>
              </w:rPr>
              <w:t>ИТОГО</w:t>
            </w:r>
          </w:p>
        </w:tc>
        <w:tc>
          <w:tcPr>
            <w:tcW w:w="1338" w:type="dxa"/>
            <w:tcBorders>
              <w:top w:val="single" w:sz="4" w:space="0" w:color="000000"/>
              <w:left w:val="single" w:sz="4" w:space="0" w:color="000000"/>
              <w:bottom w:val="single" w:sz="4" w:space="0" w:color="000000"/>
              <w:right w:val="single" w:sz="4" w:space="0" w:color="000000"/>
            </w:tcBorders>
            <w:shd w:val="clear" w:color="auto" w:fill="FFFFFF"/>
          </w:tcPr>
          <w:p w:rsidR="007054D9" w:rsidRPr="005D063F" w:rsidRDefault="007054D9" w:rsidP="007054D9">
            <w:pPr>
              <w:shd w:val="clear" w:color="auto" w:fill="FFFFFF"/>
              <w:snapToGrid w:val="0"/>
              <w:rPr>
                <w:sz w:val="22"/>
                <w:szCs w:val="22"/>
              </w:rPr>
            </w:pPr>
          </w:p>
        </w:tc>
      </w:tr>
    </w:tbl>
    <w:p w:rsidR="007054D9" w:rsidRPr="005D063F" w:rsidRDefault="007054D9" w:rsidP="007054D9">
      <w:pPr>
        <w:shd w:val="clear" w:color="auto" w:fill="FFFFFF"/>
        <w:ind w:left="6412"/>
        <w:rPr>
          <w:sz w:val="22"/>
          <w:szCs w:val="22"/>
        </w:rPr>
      </w:pPr>
      <w:r w:rsidRPr="005D063F">
        <w:rPr>
          <w:color w:val="000000"/>
          <w:spacing w:val="-2"/>
          <w:sz w:val="22"/>
          <w:szCs w:val="22"/>
        </w:rPr>
        <w:t xml:space="preserve">            </w:t>
      </w:r>
    </w:p>
    <w:p w:rsidR="007054D9" w:rsidRPr="005D063F" w:rsidRDefault="007054D9" w:rsidP="007054D9">
      <w:pPr>
        <w:shd w:val="clear" w:color="auto" w:fill="FFFFFF"/>
        <w:spacing w:line="252" w:lineRule="exact"/>
        <w:ind w:left="36" w:right="4" w:firstLine="706"/>
        <w:rPr>
          <w:b/>
          <w:color w:val="000000"/>
          <w:spacing w:val="-11"/>
          <w:sz w:val="22"/>
          <w:szCs w:val="22"/>
        </w:rPr>
      </w:pPr>
      <w:r w:rsidRPr="005D063F">
        <w:rPr>
          <w:sz w:val="22"/>
          <w:szCs w:val="22"/>
        </w:rPr>
        <w:t>Дата _________________________</w:t>
      </w:r>
      <w:r w:rsidRPr="005D063F">
        <w:rPr>
          <w:sz w:val="22"/>
          <w:szCs w:val="22"/>
        </w:rPr>
        <w:tab/>
      </w:r>
      <w:r w:rsidRPr="005D063F">
        <w:rPr>
          <w:sz w:val="22"/>
          <w:szCs w:val="22"/>
        </w:rPr>
        <w:tab/>
      </w:r>
      <w:r w:rsidRPr="005D063F">
        <w:rPr>
          <w:sz w:val="22"/>
          <w:szCs w:val="22"/>
        </w:rPr>
        <w:tab/>
        <w:t>Подпись ___________________</w:t>
      </w:r>
    </w:p>
    <w:p w:rsidR="007054D9" w:rsidRPr="005D063F" w:rsidRDefault="007054D9" w:rsidP="007054D9">
      <w:pPr>
        <w:shd w:val="clear" w:color="auto" w:fill="FFFFFF"/>
        <w:tabs>
          <w:tab w:val="left" w:pos="1253"/>
        </w:tabs>
        <w:spacing w:line="252" w:lineRule="exact"/>
        <w:ind w:left="47"/>
        <w:jc w:val="center"/>
        <w:rPr>
          <w:b/>
          <w:sz w:val="22"/>
          <w:szCs w:val="22"/>
        </w:rPr>
      </w:pP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r>
      <w:r w:rsidRPr="005D063F">
        <w:rPr>
          <w:b/>
          <w:color w:val="000000"/>
          <w:spacing w:val="-11"/>
          <w:sz w:val="22"/>
          <w:szCs w:val="22"/>
        </w:rPr>
        <w:tab/>
        <w:t>М.П.</w:t>
      </w:r>
    </w:p>
    <w:p w:rsidR="001D1E24" w:rsidRPr="005D063F" w:rsidRDefault="001D1E24" w:rsidP="00E401A0">
      <w:pPr>
        <w:tabs>
          <w:tab w:val="left" w:pos="0"/>
        </w:tabs>
        <w:suppressAutoHyphens/>
        <w:contextualSpacing/>
        <w:jc w:val="right"/>
        <w:rPr>
          <w:rFonts w:eastAsia="SimSun"/>
          <w:sz w:val="22"/>
          <w:szCs w:val="22"/>
          <w:lang w:eastAsia="zh-CN"/>
        </w:rPr>
      </w:pPr>
    </w:p>
    <w:p w:rsidR="001D1E24" w:rsidRPr="005D063F" w:rsidRDefault="001D1E24" w:rsidP="001D1E24">
      <w:pPr>
        <w:rPr>
          <w:rFonts w:eastAsia="SimSun"/>
          <w:sz w:val="22"/>
          <w:szCs w:val="22"/>
          <w:lang w:eastAsia="zh-CN"/>
        </w:rPr>
      </w:pPr>
    </w:p>
    <w:p w:rsidR="001D1E24" w:rsidRPr="005D063F" w:rsidRDefault="001D1E24" w:rsidP="001D1E24">
      <w:pPr>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r w:rsidRPr="005D063F">
        <w:rPr>
          <w:rFonts w:eastAsia="SimSun"/>
          <w:sz w:val="22"/>
          <w:szCs w:val="22"/>
          <w:lang w:eastAsia="zh-CN"/>
        </w:rPr>
        <w:tab/>
      </w: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rFonts w:eastAsia="SimSun"/>
          <w:sz w:val="22"/>
          <w:szCs w:val="22"/>
          <w:lang w:eastAsia="zh-CN"/>
        </w:rPr>
      </w:pPr>
    </w:p>
    <w:p w:rsidR="001D1E24" w:rsidRPr="005D063F" w:rsidRDefault="001D1E24" w:rsidP="001D1E24">
      <w:pPr>
        <w:pStyle w:val="Style2"/>
        <w:ind w:firstLine="709"/>
        <w:jc w:val="right"/>
        <w:rPr>
          <w:sz w:val="22"/>
          <w:szCs w:val="22"/>
        </w:rPr>
      </w:pPr>
      <w:r w:rsidRPr="005D063F">
        <w:rPr>
          <w:sz w:val="22"/>
          <w:szCs w:val="22"/>
        </w:rPr>
        <w:t>Приложение №8</w:t>
      </w:r>
    </w:p>
    <w:p w:rsidR="001D1E24" w:rsidRPr="005D063F" w:rsidRDefault="001D1E24" w:rsidP="001D1E24">
      <w:pPr>
        <w:pStyle w:val="Style2"/>
        <w:ind w:firstLine="709"/>
        <w:jc w:val="right"/>
        <w:rPr>
          <w:sz w:val="22"/>
          <w:szCs w:val="22"/>
        </w:rPr>
      </w:pPr>
      <w:r w:rsidRPr="005D063F">
        <w:rPr>
          <w:sz w:val="22"/>
          <w:szCs w:val="22"/>
        </w:rPr>
        <w:t>К конкурсной документации</w:t>
      </w:r>
    </w:p>
    <w:p w:rsidR="001D1E24" w:rsidRPr="005D063F" w:rsidRDefault="001D1E24" w:rsidP="001D1E24">
      <w:pPr>
        <w:autoSpaceDE w:val="0"/>
        <w:autoSpaceDN w:val="0"/>
        <w:adjustRightInd w:val="0"/>
        <w:rPr>
          <w:b/>
          <w:sz w:val="22"/>
          <w:szCs w:val="22"/>
        </w:rPr>
      </w:pPr>
      <w:r w:rsidRPr="005D063F">
        <w:rPr>
          <w:b/>
          <w:sz w:val="22"/>
          <w:szCs w:val="22"/>
        </w:rPr>
        <w:t>Форма</w:t>
      </w:r>
    </w:p>
    <w:p w:rsidR="00721A7E" w:rsidRPr="005D063F" w:rsidRDefault="00721A7E" w:rsidP="00721A7E">
      <w:pPr>
        <w:autoSpaceDE w:val="0"/>
        <w:autoSpaceDN w:val="0"/>
        <w:adjustRightInd w:val="0"/>
        <w:rPr>
          <w:sz w:val="22"/>
          <w:szCs w:val="22"/>
          <w:shd w:val="clear" w:color="auto" w:fill="FFFFFF"/>
        </w:rPr>
      </w:pPr>
      <w:r w:rsidRPr="005D063F">
        <w:rPr>
          <w:sz w:val="22"/>
          <w:szCs w:val="22"/>
          <w:shd w:val="clear" w:color="auto" w:fill="FFFFFF"/>
        </w:rPr>
        <w:t>На бланке организации</w:t>
      </w:r>
    </w:p>
    <w:p w:rsidR="00721A7E" w:rsidRPr="005D063F" w:rsidRDefault="00721A7E" w:rsidP="00721A7E">
      <w:pPr>
        <w:autoSpaceDE w:val="0"/>
        <w:autoSpaceDN w:val="0"/>
        <w:adjustRightInd w:val="0"/>
        <w:rPr>
          <w:sz w:val="22"/>
          <w:szCs w:val="22"/>
          <w:shd w:val="clear" w:color="auto" w:fill="FFFFFF"/>
        </w:rPr>
      </w:pPr>
    </w:p>
    <w:p w:rsidR="00721A7E" w:rsidRPr="005D063F" w:rsidRDefault="00721A7E" w:rsidP="00721A7E">
      <w:pPr>
        <w:autoSpaceDE w:val="0"/>
        <w:autoSpaceDN w:val="0"/>
        <w:adjustRightInd w:val="0"/>
        <w:rPr>
          <w:sz w:val="22"/>
          <w:szCs w:val="22"/>
          <w:shd w:val="clear" w:color="auto" w:fill="FFFFFF"/>
        </w:rPr>
      </w:pPr>
      <w:r w:rsidRPr="005D063F">
        <w:rPr>
          <w:sz w:val="22"/>
          <w:szCs w:val="22"/>
          <w:shd w:val="clear" w:color="auto" w:fill="FFFFFF"/>
        </w:rPr>
        <w:t>№_______ «___»____________2024г.  </w:t>
      </w:r>
    </w:p>
    <w:p w:rsidR="001D1E24" w:rsidRPr="005D063F" w:rsidRDefault="001D1E24" w:rsidP="001D1E24">
      <w:pPr>
        <w:autoSpaceDE w:val="0"/>
        <w:autoSpaceDN w:val="0"/>
        <w:adjustRightInd w:val="0"/>
        <w:rPr>
          <w:b/>
          <w:sz w:val="22"/>
          <w:szCs w:val="22"/>
          <w:shd w:val="clear" w:color="auto" w:fill="FFFFFF"/>
        </w:rPr>
      </w:pPr>
    </w:p>
    <w:p w:rsidR="001D1E24" w:rsidRPr="005D063F" w:rsidRDefault="001D1E24" w:rsidP="00721A7E">
      <w:pPr>
        <w:autoSpaceDE w:val="0"/>
        <w:autoSpaceDN w:val="0"/>
        <w:adjustRightInd w:val="0"/>
        <w:jc w:val="center"/>
        <w:rPr>
          <w:b/>
          <w:sz w:val="22"/>
          <w:szCs w:val="22"/>
          <w:shd w:val="clear" w:color="auto" w:fill="FFFFFF"/>
        </w:rPr>
      </w:pPr>
      <w:r w:rsidRPr="005D063F">
        <w:rPr>
          <w:b/>
          <w:sz w:val="22"/>
          <w:szCs w:val="22"/>
          <w:shd w:val="clear" w:color="auto" w:fill="FFFFFF"/>
        </w:rPr>
        <w:t>Уведомление об отзыве заявки на участие в конкурсе</w:t>
      </w:r>
    </w:p>
    <w:p w:rsidR="001D1E24" w:rsidRPr="005D063F" w:rsidRDefault="001D1E24" w:rsidP="001D1E24">
      <w:pPr>
        <w:autoSpaceDE w:val="0"/>
        <w:autoSpaceDN w:val="0"/>
        <w:adjustRightInd w:val="0"/>
        <w:rPr>
          <w:b/>
          <w:sz w:val="22"/>
          <w:szCs w:val="22"/>
          <w:shd w:val="clear" w:color="auto" w:fill="FFFFFF"/>
        </w:rPr>
      </w:pPr>
      <w:r w:rsidRPr="005D063F">
        <w:rPr>
          <w:sz w:val="22"/>
          <w:szCs w:val="22"/>
        </w:rPr>
        <w:t xml:space="preserve">на </w:t>
      </w:r>
      <w:r w:rsidRPr="005D063F">
        <w:rPr>
          <w:spacing w:val="-1"/>
          <w:sz w:val="22"/>
          <w:szCs w:val="22"/>
        </w:rPr>
        <w:t xml:space="preserve">право заключения концессионного соглашения </w:t>
      </w:r>
      <w:r w:rsidRPr="005D063F">
        <w:rPr>
          <w:sz w:val="22"/>
          <w:szCs w:val="22"/>
        </w:rPr>
        <w:t xml:space="preserve">в отношении объектов теплоснабжения, находящихся в муниципальной собственности Муниципального образования </w:t>
      </w:r>
      <w:r w:rsidRPr="005D063F">
        <w:rPr>
          <w:rStyle w:val="tendersubject1"/>
          <w:b w:val="0"/>
          <w:color w:val="auto"/>
          <w:sz w:val="22"/>
          <w:szCs w:val="22"/>
        </w:rPr>
        <w:t>«Полетаевское сельское поселение Сосновского муниципального района Челябинской области»</w:t>
      </w:r>
    </w:p>
    <w:p w:rsidR="001D1E24" w:rsidRPr="005D063F" w:rsidRDefault="001D1E24" w:rsidP="001D1E24">
      <w:pPr>
        <w:autoSpaceDE w:val="0"/>
        <w:autoSpaceDN w:val="0"/>
        <w:adjustRightInd w:val="0"/>
        <w:rPr>
          <w:b/>
          <w:sz w:val="22"/>
          <w:szCs w:val="22"/>
          <w:shd w:val="clear" w:color="auto" w:fill="FFFFFF"/>
        </w:rPr>
      </w:pPr>
    </w:p>
    <w:p w:rsidR="001D1E24" w:rsidRPr="005D063F" w:rsidRDefault="001D1E24" w:rsidP="001D1E24">
      <w:pPr>
        <w:autoSpaceDE w:val="0"/>
        <w:autoSpaceDN w:val="0"/>
        <w:adjustRightInd w:val="0"/>
        <w:rPr>
          <w:sz w:val="22"/>
          <w:szCs w:val="22"/>
          <w:shd w:val="clear" w:color="auto" w:fill="FFFFFF"/>
        </w:rPr>
      </w:pPr>
    </w:p>
    <w:p w:rsidR="001D1E24" w:rsidRPr="005D063F" w:rsidRDefault="001D1E24" w:rsidP="001D1E24">
      <w:pPr>
        <w:autoSpaceDE w:val="0"/>
        <w:autoSpaceDN w:val="0"/>
        <w:adjustRightInd w:val="0"/>
        <w:rPr>
          <w:sz w:val="22"/>
          <w:szCs w:val="22"/>
          <w:shd w:val="clear" w:color="auto" w:fill="FFFFFF"/>
        </w:rPr>
      </w:pPr>
      <w:r w:rsidRPr="005D063F">
        <w:rPr>
          <w:sz w:val="22"/>
          <w:szCs w:val="22"/>
          <w:shd w:val="clear" w:color="auto" w:fill="FFFFFF"/>
        </w:rPr>
        <w:t>В Администрацию Полетаевского сельского поселения</w:t>
      </w:r>
    </w:p>
    <w:p w:rsidR="001D1E24" w:rsidRPr="005D063F" w:rsidRDefault="001D1E24" w:rsidP="001D1E24">
      <w:pPr>
        <w:autoSpaceDE w:val="0"/>
        <w:autoSpaceDN w:val="0"/>
        <w:adjustRightInd w:val="0"/>
        <w:rPr>
          <w:sz w:val="22"/>
          <w:szCs w:val="22"/>
          <w:shd w:val="clear" w:color="auto" w:fill="FFFFFF"/>
        </w:rPr>
      </w:pPr>
    </w:p>
    <w:p w:rsidR="001D1E24" w:rsidRPr="005D063F" w:rsidRDefault="001D1E24" w:rsidP="001D1E24">
      <w:pPr>
        <w:pStyle w:val="afa"/>
        <w:spacing w:after="0" w:line="360" w:lineRule="auto"/>
        <w:rPr>
          <w:bCs/>
          <w:sz w:val="22"/>
          <w:szCs w:val="22"/>
        </w:rPr>
      </w:pPr>
      <w:r w:rsidRPr="005D063F">
        <w:rPr>
          <w:b/>
          <w:sz w:val="22"/>
          <w:szCs w:val="22"/>
          <w:shd w:val="clear" w:color="auto" w:fill="FFFFFF"/>
        </w:rPr>
        <w:t xml:space="preserve">        </w:t>
      </w:r>
      <w:r w:rsidRPr="005D063F">
        <w:rPr>
          <w:sz w:val="22"/>
          <w:szCs w:val="22"/>
          <w:shd w:val="clear" w:color="auto" w:fill="FFFFFF"/>
        </w:rPr>
        <w:t xml:space="preserve">Уведомление об отзыве Заявки на участие в конкурсе </w:t>
      </w:r>
      <w:r w:rsidRPr="005D063F">
        <w:rPr>
          <w:sz w:val="22"/>
          <w:szCs w:val="22"/>
        </w:rPr>
        <w:t xml:space="preserve">на </w:t>
      </w:r>
      <w:r w:rsidRPr="005D063F">
        <w:rPr>
          <w:spacing w:val="-1"/>
          <w:sz w:val="22"/>
          <w:szCs w:val="22"/>
        </w:rPr>
        <w:t xml:space="preserve">право заключения концессионного соглашения </w:t>
      </w:r>
      <w:r w:rsidR="00B04697" w:rsidRPr="005D063F">
        <w:rPr>
          <w:sz w:val="22"/>
          <w:szCs w:val="22"/>
        </w:rPr>
        <w:t xml:space="preserve">в отношении объектов теплоснабжения, находящихся в муниципальной собственности Муниципального образования </w:t>
      </w:r>
      <w:r w:rsidR="00B04697" w:rsidRPr="005D063F">
        <w:rPr>
          <w:rStyle w:val="tendersubject1"/>
          <w:b w:val="0"/>
          <w:color w:val="auto"/>
          <w:sz w:val="22"/>
          <w:szCs w:val="22"/>
        </w:rPr>
        <w:t>«Полетаевское сельское поселение Сосновского муниципального района Челябинской области»</w:t>
      </w:r>
    </w:p>
    <w:p w:rsidR="001D1E24" w:rsidRPr="005D063F" w:rsidRDefault="001D1E24" w:rsidP="001D1E24">
      <w:pPr>
        <w:pStyle w:val="afa"/>
        <w:spacing w:after="0" w:line="360" w:lineRule="auto"/>
        <w:rPr>
          <w:b/>
          <w:bCs/>
          <w:sz w:val="22"/>
          <w:szCs w:val="22"/>
        </w:rPr>
      </w:pPr>
      <w:r w:rsidRPr="005D063F">
        <w:rPr>
          <w:sz w:val="22"/>
          <w:szCs w:val="22"/>
          <w:shd w:val="clear" w:color="auto" w:fill="FFFFFF"/>
        </w:rPr>
        <w:t>Настоящим ______________________________________________ уведомляет Вас, что _________________________________________ отзывает свою Заявку регистрационный №_______ от «__</w:t>
      </w:r>
      <w:proofErr w:type="gramStart"/>
      <w:r w:rsidRPr="005D063F">
        <w:rPr>
          <w:sz w:val="22"/>
          <w:szCs w:val="22"/>
          <w:shd w:val="clear" w:color="auto" w:fill="FFFFFF"/>
        </w:rPr>
        <w:t>_»_</w:t>
      </w:r>
      <w:proofErr w:type="gramEnd"/>
      <w:r w:rsidRPr="005D063F">
        <w:rPr>
          <w:sz w:val="22"/>
          <w:szCs w:val="22"/>
          <w:shd w:val="clear" w:color="auto" w:fill="FFFFFF"/>
        </w:rPr>
        <w:t xml:space="preserve">__________20__г. на участие в конкурсе </w:t>
      </w:r>
      <w:r w:rsidR="00B04697" w:rsidRPr="005D063F">
        <w:rPr>
          <w:sz w:val="22"/>
          <w:szCs w:val="22"/>
          <w:shd w:val="clear" w:color="auto" w:fill="FFFFFF"/>
        </w:rPr>
        <w:t xml:space="preserve">на право заключения концессионного соглашения </w:t>
      </w:r>
      <w:r w:rsidR="00B04697" w:rsidRPr="005D063F">
        <w:rPr>
          <w:sz w:val="22"/>
          <w:szCs w:val="22"/>
        </w:rPr>
        <w:t xml:space="preserve">в отношении объектов теплоснабжения, находящихся в муниципальной собственности Муниципального образования </w:t>
      </w:r>
      <w:r w:rsidR="00B04697" w:rsidRPr="005D063F">
        <w:rPr>
          <w:rStyle w:val="tendersubject1"/>
          <w:b w:val="0"/>
          <w:color w:val="auto"/>
          <w:sz w:val="22"/>
          <w:szCs w:val="22"/>
        </w:rPr>
        <w:t>«Полетаевское сельское поселение Сосновского муниципального района Челябинской области»</w:t>
      </w:r>
      <w:r w:rsidRPr="005D063F">
        <w:rPr>
          <w:rFonts w:eastAsia="SimSun"/>
          <w:sz w:val="22"/>
          <w:szCs w:val="22"/>
          <w:lang w:eastAsia="zh-CN"/>
        </w:rPr>
        <w:t>.</w:t>
      </w:r>
      <w:r w:rsidRPr="005D063F">
        <w:rPr>
          <w:sz w:val="22"/>
          <w:szCs w:val="22"/>
          <w:shd w:val="clear" w:color="auto" w:fill="FFFFFF"/>
        </w:rPr>
        <w:t xml:space="preserve"> Поданный конверт получен, конверт не вскрыт.   </w:t>
      </w: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333333"/>
          <w:sz w:val="22"/>
          <w:szCs w:val="22"/>
          <w:shd w:val="clear" w:color="auto" w:fill="FFFFFF"/>
        </w:rPr>
      </w:pPr>
      <w:r w:rsidRPr="005D063F">
        <w:rPr>
          <w:color w:val="333333"/>
          <w:sz w:val="22"/>
          <w:szCs w:val="22"/>
          <w:shd w:val="clear" w:color="auto" w:fill="FFFFFF"/>
        </w:rPr>
        <w:t xml:space="preserve">Подпись _____________________/ ____________________________/ </w:t>
      </w:r>
    </w:p>
    <w:p w:rsidR="001D1E24" w:rsidRPr="005D063F" w:rsidRDefault="001D1E24" w:rsidP="001D1E24">
      <w:pPr>
        <w:autoSpaceDE w:val="0"/>
        <w:autoSpaceDN w:val="0"/>
        <w:adjustRightInd w:val="0"/>
        <w:rPr>
          <w:color w:val="333333"/>
          <w:sz w:val="22"/>
          <w:szCs w:val="22"/>
          <w:shd w:val="clear" w:color="auto" w:fill="FFFFFF"/>
        </w:rPr>
      </w:pPr>
      <w:r w:rsidRPr="005D063F">
        <w:rPr>
          <w:color w:val="333333"/>
          <w:sz w:val="22"/>
          <w:szCs w:val="22"/>
          <w:shd w:val="clear" w:color="auto" w:fill="FFFFFF"/>
        </w:rPr>
        <w:t xml:space="preserve">                                                                              Ф.И.О. </w:t>
      </w:r>
    </w:p>
    <w:p w:rsidR="001D1E24" w:rsidRPr="005D063F" w:rsidRDefault="001D1E24" w:rsidP="001D1E24">
      <w:pPr>
        <w:autoSpaceDE w:val="0"/>
        <w:autoSpaceDN w:val="0"/>
        <w:adjustRightInd w:val="0"/>
        <w:rPr>
          <w:color w:val="333333"/>
          <w:sz w:val="22"/>
          <w:szCs w:val="22"/>
          <w:shd w:val="clear" w:color="auto" w:fill="FFFFFF"/>
        </w:rPr>
      </w:pPr>
    </w:p>
    <w:p w:rsidR="001D1E24" w:rsidRPr="005D063F" w:rsidRDefault="001D1E24" w:rsidP="001D1E24">
      <w:pPr>
        <w:autoSpaceDE w:val="0"/>
        <w:autoSpaceDN w:val="0"/>
        <w:adjustRightInd w:val="0"/>
        <w:rPr>
          <w:color w:val="FF0000"/>
          <w:sz w:val="22"/>
          <w:szCs w:val="22"/>
        </w:rPr>
      </w:pPr>
      <w:r w:rsidRPr="005D063F">
        <w:rPr>
          <w:color w:val="333333"/>
          <w:sz w:val="22"/>
          <w:szCs w:val="22"/>
          <w:shd w:val="clear" w:color="auto" w:fill="FFFFFF"/>
        </w:rPr>
        <w:t>М.П.</w:t>
      </w:r>
    </w:p>
    <w:p w:rsidR="001D1E24" w:rsidRPr="005D063F" w:rsidRDefault="001D1E24" w:rsidP="001D1E24">
      <w:pPr>
        <w:tabs>
          <w:tab w:val="left" w:pos="1500"/>
        </w:tabs>
        <w:rPr>
          <w:rFonts w:eastAsia="SimSun"/>
          <w:sz w:val="22"/>
          <w:szCs w:val="22"/>
          <w:lang w:eastAsia="zh-CN"/>
        </w:rPr>
      </w:pPr>
    </w:p>
    <w:p w:rsidR="002F124F" w:rsidRPr="005D063F" w:rsidRDefault="001D1E24" w:rsidP="001D1E24">
      <w:pPr>
        <w:tabs>
          <w:tab w:val="left" w:pos="1500"/>
        </w:tabs>
        <w:rPr>
          <w:rFonts w:eastAsia="SimSun"/>
          <w:sz w:val="22"/>
          <w:szCs w:val="22"/>
          <w:lang w:eastAsia="zh-CN"/>
        </w:rPr>
        <w:sectPr w:rsidR="002F124F" w:rsidRPr="005D063F" w:rsidSect="00D914EC">
          <w:pgSz w:w="11906" w:h="16838" w:code="9"/>
          <w:pgMar w:top="567" w:right="567" w:bottom="567" w:left="1418" w:header="0" w:footer="0" w:gutter="0"/>
          <w:cols w:space="708"/>
          <w:titlePg/>
          <w:docGrid w:linePitch="360"/>
        </w:sectPr>
      </w:pPr>
      <w:r w:rsidRPr="005D063F">
        <w:rPr>
          <w:rFonts w:eastAsia="SimSun"/>
          <w:sz w:val="22"/>
          <w:szCs w:val="22"/>
          <w:lang w:eastAsia="zh-CN"/>
        </w:rPr>
        <w:tab/>
      </w:r>
    </w:p>
    <w:p w:rsidR="00E401A0" w:rsidRPr="005D063F" w:rsidRDefault="0098662C" w:rsidP="00E401A0">
      <w:pPr>
        <w:tabs>
          <w:tab w:val="left" w:pos="0"/>
        </w:tabs>
        <w:suppressAutoHyphens/>
        <w:contextualSpacing/>
        <w:jc w:val="right"/>
        <w:rPr>
          <w:rFonts w:eastAsia="SimSun"/>
          <w:sz w:val="22"/>
          <w:szCs w:val="22"/>
          <w:lang w:eastAsia="zh-CN"/>
        </w:rPr>
      </w:pPr>
      <w:r w:rsidRPr="005D063F">
        <w:rPr>
          <w:rFonts w:eastAsia="SimSun"/>
          <w:sz w:val="22"/>
          <w:szCs w:val="22"/>
          <w:lang w:eastAsia="zh-CN"/>
        </w:rPr>
        <w:lastRenderedPageBreak/>
        <w:t>Приложение №9</w:t>
      </w:r>
    </w:p>
    <w:p w:rsidR="00E401A0" w:rsidRPr="005D063F" w:rsidRDefault="00E401A0" w:rsidP="00E401A0">
      <w:pPr>
        <w:tabs>
          <w:tab w:val="left" w:pos="0"/>
        </w:tabs>
        <w:suppressAutoHyphens/>
        <w:contextualSpacing/>
        <w:jc w:val="right"/>
        <w:rPr>
          <w:rFonts w:eastAsia="SimSun"/>
          <w:sz w:val="22"/>
          <w:szCs w:val="22"/>
          <w:lang w:eastAsia="zh-CN"/>
        </w:rPr>
      </w:pPr>
      <w:r w:rsidRPr="005D063F">
        <w:rPr>
          <w:rFonts w:eastAsia="SimSun"/>
          <w:sz w:val="22"/>
          <w:szCs w:val="22"/>
          <w:lang w:eastAsia="zh-CN"/>
        </w:rPr>
        <w:t>к концессионному соглашению</w:t>
      </w:r>
    </w:p>
    <w:p w:rsidR="00E401A0" w:rsidRPr="005D063F" w:rsidRDefault="00E401A0" w:rsidP="00E401A0">
      <w:pPr>
        <w:tabs>
          <w:tab w:val="left" w:pos="0"/>
        </w:tabs>
        <w:suppressAutoHyphens/>
        <w:contextualSpacing/>
        <w:jc w:val="center"/>
        <w:rPr>
          <w:rFonts w:eastAsia="SimSun"/>
          <w:b/>
          <w:sz w:val="22"/>
          <w:szCs w:val="22"/>
          <w:lang w:eastAsia="zh-CN"/>
        </w:rPr>
      </w:pPr>
    </w:p>
    <w:p w:rsidR="00E401A0" w:rsidRPr="005D063F" w:rsidRDefault="00E401A0" w:rsidP="00E401A0">
      <w:pPr>
        <w:tabs>
          <w:tab w:val="left" w:pos="0"/>
        </w:tabs>
        <w:suppressAutoHyphens/>
        <w:contextualSpacing/>
        <w:jc w:val="center"/>
        <w:rPr>
          <w:rFonts w:eastAsia="SimSun"/>
          <w:b/>
          <w:sz w:val="22"/>
          <w:szCs w:val="22"/>
          <w:lang w:eastAsia="zh-CN"/>
        </w:rPr>
      </w:pPr>
      <w:r w:rsidRPr="005D063F">
        <w:rPr>
          <w:rFonts w:eastAsia="SimSun"/>
          <w:b/>
          <w:sz w:val="22"/>
          <w:szCs w:val="22"/>
          <w:lang w:eastAsia="zh-CN"/>
        </w:rPr>
        <w:t>ТЕХНИЧЕСКОЕ ЗАДАНИЕ (МЕРОПРИЯТИЯ)</w:t>
      </w:r>
    </w:p>
    <w:p w:rsidR="00E401A0" w:rsidRPr="005D063F" w:rsidRDefault="00E401A0" w:rsidP="00E401A0">
      <w:pPr>
        <w:suppressAutoHyphens/>
        <w:contextualSpacing/>
        <w:jc w:val="center"/>
        <w:rPr>
          <w:rFonts w:eastAsia="SimSun"/>
          <w:b/>
          <w:sz w:val="22"/>
          <w:szCs w:val="22"/>
          <w:lang w:eastAsia="zh-CN"/>
        </w:rPr>
      </w:pPr>
      <w:r w:rsidRPr="005D063F">
        <w:rPr>
          <w:rFonts w:eastAsia="SimSun"/>
          <w:b/>
          <w:sz w:val="22"/>
          <w:szCs w:val="22"/>
          <w:lang w:eastAsia="zh-CN"/>
        </w:rPr>
        <w:t xml:space="preserve">в отношении объектов </w:t>
      </w:r>
      <w:r w:rsidRPr="005D063F">
        <w:rPr>
          <w:rFonts w:eastAsia="SimSun"/>
          <w:b/>
          <w:bCs/>
          <w:sz w:val="22"/>
          <w:szCs w:val="22"/>
          <w:lang w:eastAsia="zh-CN"/>
        </w:rPr>
        <w:t>теплоснабжения</w:t>
      </w:r>
      <w:r w:rsidR="008A0D16" w:rsidRPr="005D063F">
        <w:rPr>
          <w:rFonts w:eastAsia="SimSun"/>
          <w:b/>
          <w:bCs/>
          <w:sz w:val="22"/>
          <w:szCs w:val="22"/>
          <w:lang w:eastAsia="zh-CN"/>
        </w:rPr>
        <w:t>, находящихся в муниципальной собственности Муниципального образования</w:t>
      </w:r>
      <w:r w:rsidRPr="005D063F">
        <w:rPr>
          <w:rFonts w:eastAsia="SimSun"/>
          <w:b/>
          <w:sz w:val="22"/>
          <w:szCs w:val="22"/>
          <w:lang w:eastAsia="zh-CN"/>
        </w:rPr>
        <w:t xml:space="preserve"> </w:t>
      </w:r>
      <w:r w:rsidR="008A0D16" w:rsidRPr="005D063F">
        <w:rPr>
          <w:rFonts w:eastAsia="SimSun"/>
          <w:b/>
          <w:sz w:val="22"/>
          <w:szCs w:val="22"/>
          <w:lang w:eastAsia="zh-CN"/>
        </w:rPr>
        <w:t>«Полетаевское сельское поселение</w:t>
      </w:r>
      <w:r w:rsidRPr="005D063F">
        <w:rPr>
          <w:rFonts w:eastAsia="SimSun"/>
          <w:b/>
          <w:sz w:val="22"/>
          <w:szCs w:val="22"/>
          <w:lang w:eastAsia="zh-CN"/>
        </w:rPr>
        <w:t xml:space="preserve"> Сосновского муниципального района Челябинской области</w:t>
      </w:r>
      <w:r w:rsidR="008A0D16" w:rsidRPr="005D063F">
        <w:rPr>
          <w:rFonts w:eastAsia="SimSun"/>
          <w:b/>
          <w:sz w:val="22"/>
          <w:szCs w:val="22"/>
          <w:lang w:eastAsia="zh-CN"/>
        </w:rPr>
        <w:t>»</w:t>
      </w:r>
      <w:r w:rsidRPr="005D063F">
        <w:rPr>
          <w:rFonts w:eastAsia="SimSun"/>
          <w:b/>
          <w:sz w:val="22"/>
          <w:szCs w:val="22"/>
          <w:lang w:eastAsia="zh-CN"/>
        </w:rPr>
        <w:t>, подлежащих реконструкции (капитальному ремонту, модернизации)</w:t>
      </w:r>
    </w:p>
    <w:p w:rsidR="00E401A0" w:rsidRPr="005D063F" w:rsidRDefault="00E401A0" w:rsidP="00E401A0">
      <w:pPr>
        <w:suppressAutoHyphens/>
        <w:contextualSpacing/>
        <w:jc w:val="center"/>
        <w:rPr>
          <w:rFonts w:eastAsia="SimSun"/>
          <w:b/>
          <w:sz w:val="22"/>
          <w:szCs w:val="22"/>
          <w:lang w:eastAsia="zh-CN"/>
        </w:rPr>
      </w:pPr>
    </w:p>
    <w:p w:rsidR="00E401A0" w:rsidRPr="005D063F" w:rsidRDefault="00E401A0" w:rsidP="00E401A0">
      <w:pPr>
        <w:tabs>
          <w:tab w:val="left" w:pos="0"/>
          <w:tab w:val="left" w:pos="960"/>
        </w:tabs>
        <w:ind w:firstLine="851"/>
        <w:contextualSpacing/>
        <w:rPr>
          <w:rFonts w:eastAsia="SimSun"/>
          <w:sz w:val="22"/>
          <w:szCs w:val="22"/>
          <w:lang w:eastAsia="zh-CN"/>
        </w:rPr>
      </w:pPr>
      <w:r w:rsidRPr="005D063F">
        <w:rPr>
          <w:rFonts w:eastAsia="SimSun"/>
          <w:sz w:val="22"/>
          <w:szCs w:val="22"/>
          <w:lang w:eastAsia="zh-CN"/>
        </w:rPr>
        <w:t>Настоящее Задание сформировано по результатам обследования систем теплоснабжения в Полетаевском сельском поселении Сосновского муниципального района Челябинской области.</w:t>
      </w:r>
    </w:p>
    <w:p w:rsidR="00E401A0" w:rsidRPr="005D063F" w:rsidRDefault="00E401A0" w:rsidP="00E401A0">
      <w:pPr>
        <w:tabs>
          <w:tab w:val="left" w:pos="0"/>
          <w:tab w:val="left" w:pos="851"/>
        </w:tabs>
        <w:ind w:firstLine="851"/>
        <w:contextualSpacing/>
        <w:rPr>
          <w:rFonts w:eastAsia="SimSun"/>
          <w:sz w:val="22"/>
          <w:szCs w:val="22"/>
          <w:lang w:eastAsia="zh-CN"/>
        </w:rPr>
      </w:pPr>
      <w:r w:rsidRPr="005D063F">
        <w:rPr>
          <w:rFonts w:eastAsia="SimSun"/>
          <w:sz w:val="22"/>
          <w:szCs w:val="22"/>
          <w:lang w:eastAsia="zh-CN"/>
        </w:rPr>
        <w:t>В целях обеспечения полного удовлетворения потребностей Полетаевского сельского поселения в услугах по теплоснабжению необходимо проведение мероприятий по реконструкции (модернизации), капитальному ремонту централизованной системы теплоснабжения.</w:t>
      </w:r>
    </w:p>
    <w:p w:rsidR="00E401A0" w:rsidRPr="005D063F" w:rsidRDefault="00E401A0" w:rsidP="00E401A0">
      <w:pPr>
        <w:tabs>
          <w:tab w:val="left" w:pos="0"/>
          <w:tab w:val="left" w:pos="960"/>
        </w:tabs>
        <w:ind w:firstLine="851"/>
        <w:contextualSpacing/>
        <w:rPr>
          <w:rFonts w:eastAsia="SimSun"/>
          <w:sz w:val="22"/>
          <w:szCs w:val="22"/>
          <w:lang w:eastAsia="zh-CN"/>
        </w:rPr>
      </w:pPr>
      <w:r w:rsidRPr="005D063F">
        <w:rPr>
          <w:rFonts w:eastAsia="SimSun"/>
          <w:sz w:val="22"/>
          <w:szCs w:val="22"/>
          <w:lang w:eastAsia="zh-CN"/>
        </w:rPr>
        <w:t>Для повышения надежности и эффективности централизованной системы теплоснабжения Концессионер должен реализовать следующие мероприятия:</w:t>
      </w:r>
    </w:p>
    <w:tbl>
      <w:tblPr>
        <w:tblStyle w:val="5a"/>
        <w:tblW w:w="4755" w:type="pct"/>
        <w:tblInd w:w="495" w:type="dxa"/>
        <w:tblLayout w:type="fixed"/>
        <w:tblLook w:val="04A0" w:firstRow="1" w:lastRow="0" w:firstColumn="1" w:lastColumn="0" w:noHBand="0" w:noVBand="1"/>
      </w:tblPr>
      <w:tblGrid>
        <w:gridCol w:w="890"/>
        <w:gridCol w:w="5647"/>
        <w:gridCol w:w="1956"/>
        <w:gridCol w:w="1402"/>
        <w:gridCol w:w="1396"/>
        <w:gridCol w:w="1475"/>
        <w:gridCol w:w="2374"/>
      </w:tblGrid>
      <w:tr w:rsidR="00C15F74" w:rsidRPr="005D063F" w:rsidTr="00C15F74">
        <w:trPr>
          <w:trHeight w:val="1260"/>
          <w:tblHeader/>
        </w:trPr>
        <w:tc>
          <w:tcPr>
            <w:tcW w:w="294"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 п/п</w:t>
            </w:r>
          </w:p>
        </w:tc>
        <w:tc>
          <w:tcPr>
            <w:tcW w:w="1865"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Наименование мероприятия</w:t>
            </w:r>
          </w:p>
        </w:tc>
        <w:tc>
          <w:tcPr>
            <w:tcW w:w="646"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2024</w:t>
            </w:r>
          </w:p>
        </w:tc>
        <w:tc>
          <w:tcPr>
            <w:tcW w:w="463"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2025</w:t>
            </w:r>
          </w:p>
        </w:tc>
        <w:tc>
          <w:tcPr>
            <w:tcW w:w="461"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2026</w:t>
            </w:r>
          </w:p>
        </w:tc>
        <w:tc>
          <w:tcPr>
            <w:tcW w:w="487"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2027</w:t>
            </w:r>
          </w:p>
        </w:tc>
        <w:tc>
          <w:tcPr>
            <w:tcW w:w="784" w:type="pct"/>
            <w:vAlign w:val="center"/>
          </w:tcPr>
          <w:p w:rsidR="00C15F74" w:rsidRPr="005D063F" w:rsidRDefault="00C15F74" w:rsidP="00E401A0">
            <w:pPr>
              <w:suppressAutoHyphens/>
              <w:jc w:val="center"/>
              <w:rPr>
                <w:rFonts w:ascii="Times New Roman" w:eastAsia="SimSun" w:hAnsi="Times New Roman"/>
                <w:b/>
                <w:lang w:eastAsia="zh-CN"/>
              </w:rPr>
            </w:pPr>
            <w:r w:rsidRPr="005D063F">
              <w:rPr>
                <w:rFonts w:ascii="Times New Roman" w:eastAsia="SimSun" w:hAnsi="Times New Roman"/>
                <w:b/>
                <w:lang w:eastAsia="zh-CN"/>
              </w:rPr>
              <w:t>Источник финансирования (указать Концедент/Концессионер и в %)</w:t>
            </w:r>
          </w:p>
        </w:tc>
      </w:tr>
      <w:tr w:rsidR="00C15F74" w:rsidRPr="005D063F" w:rsidTr="00C15F74">
        <w:trPr>
          <w:trHeight w:val="652"/>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тепловой сети от котельной по ул. Северная до ТК4</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A42889"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1479,39</w:t>
            </w:r>
            <w:r w:rsidR="00C15F74" w:rsidRPr="005D063F">
              <w:rPr>
                <w:rFonts w:ascii="Times New Roman" w:eastAsia="SimSun" w:hAnsi="Times New Roman"/>
                <w:bCs/>
                <w:lang w:eastAsia="zh-CN"/>
              </w:rPr>
              <w:t>*</w:t>
            </w: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691"/>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2</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Утепление задвижки 1 теплотрассы от котельной по ул. Пионерская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17,40</w:t>
            </w: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715"/>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3</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тепловой изоляции на участке тепловой сети от котельной п. Бутаки</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0,89</w:t>
            </w: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854"/>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4</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ТК5 до ТК6 тепловой сети от котельной по ул. Полетаевская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2770,63*</w:t>
            </w: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823"/>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5</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ТК6 до ТК7 тепловой сети от котельной по ул. Полетаевская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997,43*</w:t>
            </w: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285"/>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7</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ТК6 до ТК20 тепловой сети от котельной по ул. Пионерская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14606,42*</w:t>
            </w: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25"/>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8</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ТК20 до ТК24 тепловой сети от котельной по ул. Пионерская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1246,10*</w:t>
            </w: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lastRenderedPageBreak/>
              <w:t>9</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ТК5 до ул. Пионерская, 28тепловой сети от котельной по ул. Полетаевская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2655,31*</w:t>
            </w: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10</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ТК10 до ТК17тепловой сети от котельной по ул. Полетаевская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3374,63*</w:t>
            </w: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11</w:t>
            </w:r>
          </w:p>
        </w:tc>
        <w:tc>
          <w:tcPr>
            <w:tcW w:w="1865"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ТК1 до ТК5 тепловой сети от котельной по ул. Полетаевская</w:t>
            </w:r>
          </w:p>
        </w:tc>
        <w:tc>
          <w:tcPr>
            <w:tcW w:w="646"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63" w:type="pct"/>
            <w:vAlign w:val="center"/>
          </w:tcPr>
          <w:p w:rsidR="00C15F74" w:rsidRPr="005D063F" w:rsidRDefault="00C15F74" w:rsidP="00E401A0">
            <w:pPr>
              <w:suppressAutoHyphens/>
              <w:jc w:val="center"/>
              <w:rPr>
                <w:rFonts w:ascii="Times New Roman" w:eastAsia="SimSun" w:hAnsi="Times New Roman"/>
                <w:bCs/>
                <w:lang w:eastAsia="zh-CN"/>
              </w:rPr>
            </w:pPr>
            <w:r w:rsidRPr="005D063F">
              <w:rPr>
                <w:rFonts w:ascii="Times New Roman" w:eastAsia="SimSun" w:hAnsi="Times New Roman"/>
                <w:bCs/>
                <w:lang w:eastAsia="zh-CN"/>
              </w:rPr>
              <w:t>2800,00*</w:t>
            </w:r>
          </w:p>
        </w:tc>
        <w:tc>
          <w:tcPr>
            <w:tcW w:w="461"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487" w:type="pct"/>
            <w:vAlign w:val="center"/>
          </w:tcPr>
          <w:p w:rsidR="00C15F74" w:rsidRPr="005D063F" w:rsidRDefault="00C15F74" w:rsidP="00E401A0">
            <w:pPr>
              <w:suppressAutoHyphens/>
              <w:jc w:val="center"/>
              <w:rPr>
                <w:rFonts w:ascii="Times New Roman" w:eastAsia="SimSun" w:hAnsi="Times New Roman"/>
                <w:bCs/>
                <w:lang w:eastAsia="zh-CN"/>
              </w:rPr>
            </w:pPr>
          </w:p>
        </w:tc>
        <w:tc>
          <w:tcPr>
            <w:tcW w:w="784" w:type="pct"/>
            <w:vAlign w:val="center"/>
          </w:tcPr>
          <w:p w:rsidR="00C15F74" w:rsidRPr="005D063F" w:rsidRDefault="00C15F74" w:rsidP="00E401A0">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E401A0">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12</w:t>
            </w:r>
          </w:p>
        </w:tc>
        <w:tc>
          <w:tcPr>
            <w:tcW w:w="1865"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ТК2 до ТК3 тепловой сети от котельной по ул. Северная</w:t>
            </w:r>
          </w:p>
        </w:tc>
        <w:tc>
          <w:tcPr>
            <w:tcW w:w="646"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872,46*</w:t>
            </w:r>
          </w:p>
        </w:tc>
        <w:tc>
          <w:tcPr>
            <w:tcW w:w="463"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61"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87"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784" w:type="pct"/>
            <w:vAlign w:val="center"/>
          </w:tcPr>
          <w:p w:rsidR="00C15F74" w:rsidRPr="005D063F" w:rsidRDefault="00C15F74" w:rsidP="00C15F74">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C15F74">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13</w:t>
            </w:r>
          </w:p>
        </w:tc>
        <w:tc>
          <w:tcPr>
            <w:tcW w:w="1865"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ТК3 до ТК4 тепловой сети от котельной по ул. Северная</w:t>
            </w:r>
          </w:p>
        </w:tc>
        <w:tc>
          <w:tcPr>
            <w:tcW w:w="646"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1100,06*</w:t>
            </w:r>
          </w:p>
        </w:tc>
        <w:tc>
          <w:tcPr>
            <w:tcW w:w="463"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61"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87"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784" w:type="pct"/>
            <w:vAlign w:val="center"/>
          </w:tcPr>
          <w:p w:rsidR="00C15F74" w:rsidRPr="005D063F" w:rsidRDefault="00C15F74" w:rsidP="00C15F74">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C15F74">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14</w:t>
            </w:r>
          </w:p>
        </w:tc>
        <w:tc>
          <w:tcPr>
            <w:tcW w:w="1865"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ТК1 до ТК8 тепловой сети от котельной по ул. Пионерская</w:t>
            </w:r>
          </w:p>
        </w:tc>
        <w:tc>
          <w:tcPr>
            <w:tcW w:w="646"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63"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61" w:type="pct"/>
            <w:vAlign w:val="center"/>
          </w:tcPr>
          <w:p w:rsidR="00C15F74" w:rsidRPr="005D063F" w:rsidRDefault="00C15F74" w:rsidP="00C15F74">
            <w:pPr>
              <w:suppressAutoHyphens/>
              <w:jc w:val="center"/>
              <w:rPr>
                <w:rFonts w:ascii="Times New Roman" w:eastAsia="SimSun" w:hAnsi="Times New Roman"/>
                <w:bCs/>
                <w:lang w:eastAsia="zh-CN"/>
              </w:rPr>
            </w:pPr>
          </w:p>
        </w:tc>
        <w:tc>
          <w:tcPr>
            <w:tcW w:w="487" w:type="pct"/>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14659,90*</w:t>
            </w:r>
          </w:p>
        </w:tc>
        <w:tc>
          <w:tcPr>
            <w:tcW w:w="784" w:type="pct"/>
            <w:vAlign w:val="center"/>
          </w:tcPr>
          <w:p w:rsidR="00C15F74" w:rsidRPr="005D063F" w:rsidRDefault="00C15F74" w:rsidP="00C15F74">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C15F74">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15</w:t>
            </w:r>
          </w:p>
        </w:tc>
        <w:tc>
          <w:tcPr>
            <w:tcW w:w="1865"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ТК8 до т.20 тепловой сети от котельной по ул. Пионерская</w:t>
            </w:r>
          </w:p>
        </w:tc>
        <w:tc>
          <w:tcPr>
            <w:tcW w:w="646"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p>
        </w:tc>
        <w:tc>
          <w:tcPr>
            <w:tcW w:w="463"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p>
        </w:tc>
        <w:tc>
          <w:tcPr>
            <w:tcW w:w="461"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p>
        </w:tc>
        <w:tc>
          <w:tcPr>
            <w:tcW w:w="487"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4383,14*</w:t>
            </w:r>
          </w:p>
        </w:tc>
        <w:tc>
          <w:tcPr>
            <w:tcW w:w="784" w:type="pct"/>
            <w:tcBorders>
              <w:bottom w:val="single" w:sz="4" w:space="0" w:color="auto"/>
            </w:tcBorders>
            <w:vAlign w:val="center"/>
          </w:tcPr>
          <w:p w:rsidR="00C15F74" w:rsidRPr="005D063F" w:rsidRDefault="00C15F74" w:rsidP="00C15F74">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C15F74">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C15F74">
        <w:trPr>
          <w:trHeight w:val="540"/>
        </w:trPr>
        <w:tc>
          <w:tcPr>
            <w:tcW w:w="294"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16</w:t>
            </w:r>
          </w:p>
        </w:tc>
        <w:tc>
          <w:tcPr>
            <w:tcW w:w="1865"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Замена участка от ТК14 до т.18 тепловой сети от котельной по ул. Полетаевская</w:t>
            </w:r>
          </w:p>
        </w:tc>
        <w:tc>
          <w:tcPr>
            <w:tcW w:w="646"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p>
        </w:tc>
        <w:tc>
          <w:tcPr>
            <w:tcW w:w="463"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r w:rsidRPr="005D063F">
              <w:rPr>
                <w:rFonts w:ascii="Times New Roman" w:eastAsia="SimSun" w:hAnsi="Times New Roman"/>
                <w:bCs/>
                <w:lang w:eastAsia="zh-CN"/>
              </w:rPr>
              <w:t>948,32</w:t>
            </w:r>
          </w:p>
        </w:tc>
        <w:tc>
          <w:tcPr>
            <w:tcW w:w="461"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p>
        </w:tc>
        <w:tc>
          <w:tcPr>
            <w:tcW w:w="487"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Cs/>
                <w:lang w:eastAsia="zh-CN"/>
              </w:rPr>
            </w:pPr>
          </w:p>
        </w:tc>
        <w:tc>
          <w:tcPr>
            <w:tcW w:w="784" w:type="pct"/>
            <w:tcBorders>
              <w:bottom w:val="single" w:sz="4" w:space="0" w:color="auto"/>
            </w:tcBorders>
            <w:vAlign w:val="center"/>
          </w:tcPr>
          <w:p w:rsidR="00C15F74" w:rsidRPr="005D063F" w:rsidRDefault="00C15F74" w:rsidP="00C15F74">
            <w:pPr>
              <w:suppressAutoHyphens/>
              <w:spacing w:line="276" w:lineRule="auto"/>
              <w:jc w:val="center"/>
              <w:rPr>
                <w:rFonts w:ascii="Times New Roman" w:hAnsi="Times New Roman"/>
                <w:noProof/>
              </w:rPr>
            </w:pPr>
            <w:r w:rsidRPr="005D063F">
              <w:rPr>
                <w:rFonts w:ascii="Times New Roman" w:hAnsi="Times New Roman"/>
                <w:noProof/>
              </w:rPr>
              <w:t>30% - концедент</w:t>
            </w:r>
          </w:p>
          <w:p w:rsidR="00C15F74" w:rsidRPr="005D063F" w:rsidRDefault="00C15F74" w:rsidP="00C15F74">
            <w:pPr>
              <w:suppressAutoHyphens/>
              <w:jc w:val="center"/>
              <w:rPr>
                <w:rFonts w:ascii="Times New Roman" w:eastAsia="SimSun" w:hAnsi="Times New Roman"/>
                <w:bCs/>
                <w:lang w:eastAsia="zh-CN"/>
              </w:rPr>
            </w:pPr>
            <w:r w:rsidRPr="005D063F">
              <w:rPr>
                <w:rFonts w:ascii="Times New Roman" w:hAnsi="Times New Roman"/>
                <w:noProof/>
              </w:rPr>
              <w:t>70%- концессионер</w:t>
            </w:r>
          </w:p>
        </w:tc>
      </w:tr>
      <w:tr w:rsidR="00C15F74" w:rsidRPr="005D063F" w:rsidTr="00004EA4">
        <w:trPr>
          <w:trHeight w:val="240"/>
        </w:trPr>
        <w:tc>
          <w:tcPr>
            <w:tcW w:w="2159" w:type="pct"/>
            <w:gridSpan w:val="2"/>
            <w:tcBorders>
              <w:bottom w:val="single" w:sz="4" w:space="0" w:color="auto"/>
            </w:tcBorders>
            <w:vAlign w:val="center"/>
          </w:tcPr>
          <w:p w:rsidR="00C15F74" w:rsidRPr="005D063F" w:rsidRDefault="00C15F74" w:rsidP="00C15F74">
            <w:pPr>
              <w:suppressAutoHyphens/>
              <w:jc w:val="center"/>
              <w:rPr>
                <w:rFonts w:ascii="Times New Roman" w:eastAsia="SimSun" w:hAnsi="Times New Roman"/>
                <w:b/>
                <w:lang w:eastAsia="zh-CN"/>
              </w:rPr>
            </w:pPr>
            <w:r w:rsidRPr="005D063F">
              <w:rPr>
                <w:rFonts w:ascii="Times New Roman" w:eastAsia="SimSun" w:hAnsi="Times New Roman"/>
                <w:b/>
                <w:lang w:eastAsia="zh-CN"/>
              </w:rPr>
              <w:t>ИТОГО, без НДС, тыс. руб.:</w:t>
            </w:r>
          </w:p>
        </w:tc>
        <w:tc>
          <w:tcPr>
            <w:tcW w:w="646" w:type="pct"/>
            <w:tcBorders>
              <w:bottom w:val="single" w:sz="4" w:space="0" w:color="auto"/>
            </w:tcBorders>
            <w:shd w:val="clear" w:color="auto" w:fill="auto"/>
            <w:vAlign w:val="center"/>
          </w:tcPr>
          <w:p w:rsidR="00C15F74" w:rsidRPr="005D063F" w:rsidRDefault="00C15F74" w:rsidP="00C15F74">
            <w:pPr>
              <w:suppressAutoHyphens/>
              <w:jc w:val="center"/>
              <w:rPr>
                <w:rFonts w:ascii="Times New Roman" w:eastAsia="SimSun" w:hAnsi="Times New Roman"/>
                <w:b/>
                <w:lang w:eastAsia="zh-CN"/>
              </w:rPr>
            </w:pPr>
            <w:r w:rsidRPr="005D063F">
              <w:rPr>
                <w:rFonts w:ascii="Times New Roman" w:eastAsia="SimSun" w:hAnsi="Times New Roman"/>
                <w:b/>
                <w:lang w:eastAsia="zh-CN"/>
              </w:rPr>
              <w:t>1990,81</w:t>
            </w:r>
          </w:p>
        </w:tc>
        <w:tc>
          <w:tcPr>
            <w:tcW w:w="463" w:type="pct"/>
            <w:tcBorders>
              <w:bottom w:val="single" w:sz="4" w:space="0" w:color="auto"/>
            </w:tcBorders>
            <w:vAlign w:val="center"/>
          </w:tcPr>
          <w:p w:rsidR="00C15F74" w:rsidRPr="005D063F" w:rsidRDefault="00004EA4" w:rsidP="00C15F74">
            <w:pPr>
              <w:suppressAutoHyphens/>
              <w:jc w:val="center"/>
              <w:rPr>
                <w:rFonts w:ascii="Times New Roman" w:eastAsia="SimSun" w:hAnsi="Times New Roman"/>
                <w:b/>
                <w:lang w:eastAsia="zh-CN"/>
              </w:rPr>
            </w:pPr>
            <w:r w:rsidRPr="005D063F">
              <w:rPr>
                <w:rFonts w:ascii="Times New Roman" w:eastAsia="SimSun" w:hAnsi="Times New Roman"/>
                <w:b/>
                <w:lang w:eastAsia="zh-CN"/>
              </w:rPr>
              <w:t>21080,23</w:t>
            </w:r>
          </w:p>
        </w:tc>
        <w:tc>
          <w:tcPr>
            <w:tcW w:w="461"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
                <w:lang w:eastAsia="zh-CN"/>
              </w:rPr>
            </w:pPr>
            <w:r w:rsidRPr="005D063F">
              <w:rPr>
                <w:rFonts w:ascii="Times New Roman" w:eastAsia="SimSun" w:hAnsi="Times New Roman"/>
                <w:b/>
                <w:lang w:eastAsia="zh-CN"/>
              </w:rPr>
              <w:t>4372,06</w:t>
            </w:r>
          </w:p>
        </w:tc>
        <w:tc>
          <w:tcPr>
            <w:tcW w:w="487" w:type="pct"/>
            <w:tcBorders>
              <w:bottom w:val="single" w:sz="4" w:space="0" w:color="auto"/>
            </w:tcBorders>
            <w:vAlign w:val="center"/>
          </w:tcPr>
          <w:p w:rsidR="00C15F74" w:rsidRPr="005D063F" w:rsidRDefault="00C15F74" w:rsidP="00C15F74">
            <w:pPr>
              <w:suppressAutoHyphens/>
              <w:jc w:val="center"/>
              <w:rPr>
                <w:rFonts w:ascii="Times New Roman" w:eastAsia="SimSun" w:hAnsi="Times New Roman"/>
                <w:b/>
                <w:lang w:eastAsia="zh-CN"/>
              </w:rPr>
            </w:pPr>
            <w:r w:rsidRPr="005D063F">
              <w:rPr>
                <w:rFonts w:ascii="Times New Roman" w:eastAsia="SimSun" w:hAnsi="Times New Roman"/>
                <w:b/>
                <w:lang w:eastAsia="zh-CN"/>
              </w:rPr>
              <w:t>24468,98</w:t>
            </w:r>
          </w:p>
        </w:tc>
        <w:tc>
          <w:tcPr>
            <w:tcW w:w="784" w:type="pct"/>
            <w:tcBorders>
              <w:bottom w:val="single" w:sz="4" w:space="0" w:color="auto"/>
            </w:tcBorders>
            <w:vAlign w:val="center"/>
          </w:tcPr>
          <w:p w:rsidR="00C15F74" w:rsidRPr="005D063F" w:rsidRDefault="000A040B" w:rsidP="00C15F74">
            <w:pPr>
              <w:suppressAutoHyphens/>
              <w:jc w:val="center"/>
              <w:rPr>
                <w:rFonts w:ascii="Times New Roman" w:eastAsia="SimSun" w:hAnsi="Times New Roman"/>
                <w:b/>
                <w:lang w:eastAsia="zh-CN"/>
              </w:rPr>
            </w:pPr>
            <w:r w:rsidRPr="005D063F">
              <w:rPr>
                <w:rFonts w:ascii="Times New Roman" w:eastAsia="SimSun" w:hAnsi="Times New Roman"/>
                <w:b/>
                <w:lang w:eastAsia="zh-CN"/>
              </w:rPr>
              <w:t>51912,0</w:t>
            </w:r>
            <w:r w:rsidR="00696881" w:rsidRPr="005D063F">
              <w:rPr>
                <w:rFonts w:ascii="Times New Roman" w:eastAsia="SimSun" w:hAnsi="Times New Roman"/>
                <w:b/>
                <w:lang w:eastAsia="zh-CN"/>
              </w:rPr>
              <w:t>8</w:t>
            </w:r>
          </w:p>
        </w:tc>
      </w:tr>
      <w:tr w:rsidR="00C15F74" w:rsidRPr="005D063F" w:rsidTr="00E401A0">
        <w:trPr>
          <w:trHeight w:val="255"/>
        </w:trPr>
        <w:tc>
          <w:tcPr>
            <w:tcW w:w="4216" w:type="pct"/>
            <w:gridSpan w:val="6"/>
            <w:tcBorders>
              <w:top w:val="single" w:sz="4" w:space="0" w:color="auto"/>
              <w:left w:val="nil"/>
              <w:bottom w:val="nil"/>
              <w:right w:val="nil"/>
            </w:tcBorders>
            <w:vAlign w:val="center"/>
          </w:tcPr>
          <w:p w:rsidR="00C15F74" w:rsidRPr="005D063F" w:rsidRDefault="00C15F74" w:rsidP="00C15F74">
            <w:pPr>
              <w:suppressAutoHyphens/>
              <w:rPr>
                <w:rFonts w:ascii="Times New Roman" w:eastAsia="SimSun" w:hAnsi="Times New Roman"/>
                <w:b/>
                <w:lang w:eastAsia="zh-CN"/>
              </w:rPr>
            </w:pPr>
            <w:r w:rsidRPr="005D063F">
              <w:rPr>
                <w:rFonts w:ascii="Times New Roman" w:eastAsia="SimSun" w:hAnsi="Times New Roman"/>
                <w:bCs/>
                <w:lang w:eastAsia="zh-CN"/>
              </w:rPr>
              <w:t>*За счет амортизационных отчислений</w:t>
            </w:r>
          </w:p>
        </w:tc>
        <w:tc>
          <w:tcPr>
            <w:tcW w:w="784" w:type="pct"/>
            <w:tcBorders>
              <w:top w:val="single" w:sz="4" w:space="0" w:color="auto"/>
              <w:left w:val="nil"/>
              <w:bottom w:val="nil"/>
              <w:right w:val="nil"/>
            </w:tcBorders>
            <w:vAlign w:val="center"/>
          </w:tcPr>
          <w:p w:rsidR="00C15F74" w:rsidRPr="005D063F" w:rsidRDefault="00C15F74" w:rsidP="00C15F74">
            <w:pPr>
              <w:suppressAutoHyphens/>
              <w:rPr>
                <w:rFonts w:ascii="Times New Roman" w:eastAsia="SimSun" w:hAnsi="Times New Roman"/>
                <w:bCs/>
                <w:lang w:eastAsia="zh-CN"/>
              </w:rPr>
            </w:pPr>
          </w:p>
        </w:tc>
      </w:tr>
    </w:tbl>
    <w:p w:rsidR="00E401A0" w:rsidRPr="005D063F" w:rsidRDefault="00E401A0" w:rsidP="00E401A0">
      <w:pPr>
        <w:suppressAutoHyphens/>
        <w:ind w:firstLine="720"/>
        <w:contextualSpacing/>
        <w:rPr>
          <w:rFonts w:eastAsia="SimSun"/>
          <w:sz w:val="22"/>
          <w:szCs w:val="22"/>
          <w:lang w:eastAsia="zh-CN"/>
        </w:rPr>
      </w:pPr>
    </w:p>
    <w:p w:rsidR="00E401A0" w:rsidRPr="005D063F" w:rsidRDefault="00E401A0" w:rsidP="00E401A0">
      <w:pPr>
        <w:suppressAutoHyphens/>
        <w:ind w:firstLine="720"/>
        <w:contextualSpacing/>
        <w:rPr>
          <w:rFonts w:eastAsia="SimSun"/>
          <w:sz w:val="22"/>
          <w:szCs w:val="22"/>
          <w:lang w:eastAsia="zh-CN"/>
        </w:rPr>
      </w:pPr>
      <w:r w:rsidRPr="005D063F">
        <w:rPr>
          <w:rFonts w:eastAsia="SimSun"/>
          <w:sz w:val="22"/>
          <w:szCs w:val="22"/>
          <w:lang w:eastAsia="zh-CN"/>
        </w:rPr>
        <w:t xml:space="preserve">При необходимости вышеуказанные мероприятия по повышению надёжности и эффективности работы систем теплоснабжения можно заменить на другие без увеличения стоимости выполненных работ и по согласованию с Концедентом.    </w:t>
      </w:r>
    </w:p>
    <w:p w:rsidR="00E401A0" w:rsidRPr="005D063F" w:rsidRDefault="00E401A0" w:rsidP="00E401A0">
      <w:pPr>
        <w:suppressAutoHyphens/>
        <w:ind w:firstLine="720"/>
        <w:contextualSpacing/>
        <w:rPr>
          <w:rFonts w:eastAsia="SimSun"/>
          <w:sz w:val="22"/>
          <w:szCs w:val="22"/>
          <w:lang w:eastAsia="zh-CN"/>
        </w:rPr>
      </w:pPr>
      <w:r w:rsidRPr="005D063F">
        <w:rPr>
          <w:rFonts w:eastAsia="SimSun"/>
          <w:sz w:val="22"/>
          <w:szCs w:val="22"/>
          <w:lang w:eastAsia="zh-CN"/>
        </w:rPr>
        <w:t>Основные требования к технологическому оборудованию:</w:t>
      </w:r>
    </w:p>
    <w:p w:rsidR="00E401A0" w:rsidRPr="005D063F" w:rsidRDefault="00E401A0" w:rsidP="00E401A0">
      <w:pPr>
        <w:suppressAutoHyphens/>
        <w:ind w:firstLine="567"/>
        <w:contextualSpacing/>
        <w:rPr>
          <w:rFonts w:eastAsia="SimSun"/>
          <w:sz w:val="22"/>
          <w:szCs w:val="22"/>
          <w:lang w:eastAsia="zh-CN"/>
        </w:rPr>
      </w:pPr>
      <w:r w:rsidRPr="005D063F">
        <w:rPr>
          <w:rFonts w:eastAsia="SimSun"/>
          <w:sz w:val="22"/>
          <w:szCs w:val="22"/>
          <w:lang w:eastAsia="zh-CN"/>
        </w:rPr>
        <w:t>-   при работе использовать только сертифицированное в РФ технологическое оборудование;</w:t>
      </w:r>
    </w:p>
    <w:p w:rsidR="00E401A0" w:rsidRPr="005D063F" w:rsidRDefault="00E401A0" w:rsidP="00E401A0">
      <w:pPr>
        <w:suppressAutoHyphens/>
        <w:ind w:firstLine="567"/>
        <w:rPr>
          <w:rFonts w:eastAsia="Calibri"/>
          <w:sz w:val="22"/>
          <w:szCs w:val="22"/>
          <w:lang w:eastAsia="zh-CN"/>
        </w:rPr>
      </w:pPr>
      <w:r w:rsidRPr="005D063F">
        <w:rPr>
          <w:rFonts w:eastAsia="Calibri"/>
          <w:sz w:val="22"/>
          <w:szCs w:val="22"/>
          <w:lang w:eastAsia="zh-CN"/>
        </w:rPr>
        <w:t>-  работы по замене оборудования, трубопровода и запорной арматуры осуществлять без изменения технических характеристик;</w:t>
      </w:r>
    </w:p>
    <w:p w:rsidR="00E401A0" w:rsidRPr="005D063F" w:rsidRDefault="00E401A0" w:rsidP="00E401A0">
      <w:pPr>
        <w:suppressAutoHyphens/>
        <w:ind w:firstLine="567"/>
        <w:rPr>
          <w:rFonts w:eastAsia="Calibri"/>
          <w:sz w:val="22"/>
          <w:szCs w:val="22"/>
          <w:lang w:eastAsia="zh-CN"/>
        </w:rPr>
      </w:pPr>
      <w:r w:rsidRPr="005D063F">
        <w:rPr>
          <w:rFonts w:eastAsia="Calibri"/>
          <w:sz w:val="22"/>
          <w:szCs w:val="22"/>
          <w:lang w:eastAsia="zh-CN"/>
        </w:rPr>
        <w:t>-  при работе использовать только сертифицированные в РФ строительные материалы и технологическое оборудование;</w:t>
      </w:r>
    </w:p>
    <w:p w:rsidR="00E401A0" w:rsidRPr="005D063F" w:rsidRDefault="00E401A0" w:rsidP="00E401A0">
      <w:pPr>
        <w:suppressAutoHyphens/>
        <w:ind w:firstLine="567"/>
        <w:rPr>
          <w:rFonts w:eastAsia="Calibri"/>
          <w:sz w:val="22"/>
          <w:szCs w:val="22"/>
          <w:lang w:eastAsia="zh-CN"/>
        </w:rPr>
      </w:pPr>
      <w:r w:rsidRPr="005D063F">
        <w:rPr>
          <w:rFonts w:eastAsia="Calibri"/>
          <w:sz w:val="22"/>
          <w:szCs w:val="22"/>
          <w:lang w:eastAsia="zh-CN"/>
        </w:rPr>
        <w:t>-  ремонтно- восстановительные работы выполнять согласно действующим строительным нормам и правилам.</w:t>
      </w:r>
    </w:p>
    <w:p w:rsidR="00E401A0" w:rsidRPr="005D063F" w:rsidRDefault="00E401A0" w:rsidP="00E401A0">
      <w:pPr>
        <w:suppressAutoHyphens/>
        <w:contextualSpacing/>
        <w:rPr>
          <w:rFonts w:eastAsia="Calibri"/>
          <w:sz w:val="22"/>
          <w:szCs w:val="22"/>
          <w:lang w:eastAsia="zh-CN"/>
        </w:rPr>
      </w:pPr>
      <w:r w:rsidRPr="005D063F">
        <w:rPr>
          <w:rFonts w:eastAsia="SimSun"/>
          <w:sz w:val="22"/>
          <w:szCs w:val="22"/>
          <w:lang w:eastAsia="zh-CN"/>
        </w:rPr>
        <w:tab/>
      </w:r>
      <w:r w:rsidRPr="005D063F">
        <w:rPr>
          <w:rFonts w:eastAsia="Calibri"/>
          <w:sz w:val="22"/>
          <w:szCs w:val="22"/>
          <w:lang w:eastAsia="zh-CN"/>
        </w:rPr>
        <w:t>Мероприятия повышают уровень использования энергетических ресурсов, и будут выполнять следующие задачи:</w:t>
      </w:r>
    </w:p>
    <w:p w:rsidR="00E401A0" w:rsidRPr="005D063F" w:rsidRDefault="00E401A0" w:rsidP="00E401A0">
      <w:pPr>
        <w:suppressAutoHyphens/>
        <w:ind w:firstLine="567"/>
        <w:rPr>
          <w:rFonts w:eastAsia="Calibri"/>
          <w:sz w:val="22"/>
          <w:szCs w:val="22"/>
          <w:lang w:eastAsia="zh-CN"/>
        </w:rPr>
      </w:pPr>
      <w:r w:rsidRPr="005D063F">
        <w:rPr>
          <w:rFonts w:eastAsia="Calibri"/>
          <w:sz w:val="22"/>
          <w:szCs w:val="22"/>
          <w:lang w:eastAsia="zh-CN"/>
        </w:rPr>
        <w:t>-  обеспечение надежности и эффективности поставки энергетических ресурсов потребителям за счет реконструкции объектов водоснабжения, водоотведения и теплоснабжения;</w:t>
      </w:r>
    </w:p>
    <w:p w:rsidR="00E401A0" w:rsidRPr="005D063F" w:rsidRDefault="00E401A0" w:rsidP="00E401A0">
      <w:pPr>
        <w:suppressAutoHyphens/>
        <w:ind w:firstLine="567"/>
        <w:rPr>
          <w:rFonts w:eastAsia="Calibri"/>
          <w:sz w:val="22"/>
          <w:szCs w:val="22"/>
          <w:lang w:eastAsia="zh-CN"/>
        </w:rPr>
      </w:pPr>
      <w:r w:rsidRPr="005D063F">
        <w:rPr>
          <w:rFonts w:eastAsia="Calibri"/>
          <w:sz w:val="22"/>
          <w:szCs w:val="22"/>
          <w:lang w:eastAsia="zh-CN"/>
        </w:rPr>
        <w:t xml:space="preserve">-  минимизация потерь энергетических ресурсов и воды на стадиях их производства и транспортировки. </w:t>
      </w:r>
    </w:p>
    <w:p w:rsidR="00E401A0" w:rsidRPr="005D063F" w:rsidRDefault="00E401A0" w:rsidP="00E401A0">
      <w:pPr>
        <w:suppressAutoHyphens/>
        <w:ind w:firstLine="567"/>
        <w:rPr>
          <w:rFonts w:eastAsia="SimSun"/>
          <w:sz w:val="22"/>
          <w:szCs w:val="22"/>
          <w:lang w:eastAsia="zh-CN"/>
        </w:rPr>
      </w:pPr>
      <w:r w:rsidRPr="005D063F">
        <w:rPr>
          <w:rFonts w:eastAsia="SimSun"/>
          <w:sz w:val="22"/>
          <w:szCs w:val="22"/>
          <w:lang w:eastAsia="zh-CN"/>
        </w:rPr>
        <w:lastRenderedPageBreak/>
        <w:t>Перечень мероприятий, реализуемых Концессионером в целях достижения плановых значений показателей деятельности Концессионера и целевых показателей развития системы теплоснабжения в отношении объектов теплоснабжения, находящихся в муниципальной собственности Муниципального образования «</w:t>
      </w:r>
      <w:r w:rsidRPr="005D063F">
        <w:rPr>
          <w:rFonts w:eastAsia="SimSun"/>
          <w:bCs/>
          <w:sz w:val="22"/>
          <w:szCs w:val="22"/>
          <w:lang w:eastAsia="zh-CN"/>
        </w:rPr>
        <w:t xml:space="preserve">Полетаевское сельское поселение Сосновского муниципального района Челябинской области» </w:t>
      </w:r>
      <w:r w:rsidRPr="005D063F">
        <w:rPr>
          <w:rFonts w:eastAsia="SimSun"/>
          <w:sz w:val="22"/>
          <w:szCs w:val="22"/>
          <w:lang w:eastAsia="zh-CN"/>
        </w:rPr>
        <w:t>с момента заключения концессионного соглашения до окончания срока действия концессионного соглашения определяется на основании задания.</w:t>
      </w:r>
    </w:p>
    <w:p w:rsidR="00E401A0" w:rsidRPr="005D063F" w:rsidRDefault="00E401A0" w:rsidP="00E401A0">
      <w:pPr>
        <w:suppressAutoHyphens/>
        <w:ind w:firstLine="567"/>
        <w:rPr>
          <w:rFonts w:eastAsia="Calibri"/>
          <w:sz w:val="22"/>
          <w:szCs w:val="22"/>
          <w:lang w:eastAsia="zh-CN"/>
        </w:rPr>
      </w:pPr>
      <w:r w:rsidRPr="005D063F">
        <w:rPr>
          <w:rFonts w:eastAsia="SimSun"/>
          <w:sz w:val="22"/>
          <w:szCs w:val="22"/>
          <w:lang w:eastAsia="zh-CN"/>
        </w:rPr>
        <w:t>Настоящее задание может уточняться и дополняться в установленном законодательством порядке.</w:t>
      </w:r>
    </w:p>
    <w:p w:rsidR="00E401A0" w:rsidRPr="005D063F" w:rsidRDefault="00E401A0" w:rsidP="00E401A0">
      <w:pPr>
        <w:pStyle w:val="afa"/>
        <w:widowControl w:val="0"/>
        <w:autoSpaceDN w:val="0"/>
        <w:spacing w:before="0" w:beforeAutospacing="0" w:after="0" w:afterAutospacing="0"/>
        <w:jc w:val="left"/>
        <w:rPr>
          <w:color w:val="000000"/>
          <w:sz w:val="22"/>
          <w:szCs w:val="22"/>
        </w:rPr>
      </w:pPr>
    </w:p>
    <w:p w:rsidR="007B362F" w:rsidRPr="005D063F" w:rsidRDefault="007B362F" w:rsidP="00E401A0">
      <w:pPr>
        <w:pStyle w:val="afa"/>
        <w:widowControl w:val="0"/>
        <w:autoSpaceDN w:val="0"/>
        <w:spacing w:before="0" w:beforeAutospacing="0" w:after="0" w:afterAutospacing="0"/>
        <w:jc w:val="left"/>
        <w:rPr>
          <w:color w:val="000000"/>
          <w:sz w:val="22"/>
          <w:szCs w:val="22"/>
        </w:rPr>
      </w:pPr>
    </w:p>
    <w:p w:rsidR="007B362F" w:rsidRPr="005D063F" w:rsidRDefault="007B362F" w:rsidP="00E401A0">
      <w:pPr>
        <w:pStyle w:val="afa"/>
        <w:widowControl w:val="0"/>
        <w:autoSpaceDN w:val="0"/>
        <w:spacing w:before="0" w:beforeAutospacing="0" w:after="0" w:afterAutospacing="0"/>
        <w:jc w:val="left"/>
        <w:rPr>
          <w:color w:val="000000"/>
          <w:sz w:val="22"/>
          <w:szCs w:val="22"/>
        </w:rPr>
      </w:pPr>
    </w:p>
    <w:p w:rsidR="0014500E" w:rsidRPr="005D063F" w:rsidRDefault="0014500E" w:rsidP="00E401A0">
      <w:pPr>
        <w:pStyle w:val="afa"/>
        <w:widowControl w:val="0"/>
        <w:autoSpaceDN w:val="0"/>
        <w:spacing w:before="0" w:beforeAutospacing="0" w:after="0" w:afterAutospacing="0"/>
        <w:jc w:val="left"/>
        <w:rPr>
          <w:color w:val="000000"/>
          <w:sz w:val="22"/>
          <w:szCs w:val="22"/>
        </w:rPr>
        <w:sectPr w:rsidR="0014500E" w:rsidRPr="005D063F" w:rsidSect="00E401A0">
          <w:pgSz w:w="16838" w:h="11906" w:orient="landscape" w:code="9"/>
          <w:pgMar w:top="1418" w:right="567" w:bottom="1134" w:left="567" w:header="0" w:footer="0" w:gutter="0"/>
          <w:cols w:space="708"/>
          <w:titlePg/>
          <w:docGrid w:linePitch="360"/>
        </w:sectPr>
      </w:pPr>
    </w:p>
    <w:p w:rsidR="007B362F" w:rsidRPr="003B732B" w:rsidRDefault="007B362F" w:rsidP="00E401A0">
      <w:pPr>
        <w:pStyle w:val="afa"/>
        <w:widowControl w:val="0"/>
        <w:autoSpaceDN w:val="0"/>
        <w:spacing w:before="0" w:beforeAutospacing="0" w:after="0" w:afterAutospacing="0"/>
        <w:jc w:val="left"/>
        <w:rPr>
          <w:color w:val="000000"/>
          <w:sz w:val="22"/>
          <w:szCs w:val="22"/>
        </w:rPr>
      </w:pPr>
    </w:p>
    <w:p w:rsidR="007B362F" w:rsidRDefault="007B362F" w:rsidP="007B362F">
      <w:pPr>
        <w:pStyle w:val="afa"/>
        <w:widowControl w:val="0"/>
        <w:autoSpaceDN w:val="0"/>
        <w:spacing w:before="0" w:beforeAutospacing="0" w:after="0" w:afterAutospacing="0"/>
        <w:jc w:val="right"/>
        <w:rPr>
          <w:sz w:val="22"/>
        </w:rPr>
      </w:pPr>
      <w:r>
        <w:rPr>
          <w:sz w:val="22"/>
        </w:rPr>
        <w:t xml:space="preserve">Приложение №9 </w:t>
      </w:r>
    </w:p>
    <w:p w:rsidR="007B362F" w:rsidRDefault="007B362F" w:rsidP="007B362F">
      <w:pPr>
        <w:pStyle w:val="afa"/>
        <w:widowControl w:val="0"/>
        <w:autoSpaceDN w:val="0"/>
        <w:spacing w:before="0" w:beforeAutospacing="0" w:after="0" w:afterAutospacing="0"/>
        <w:jc w:val="right"/>
        <w:rPr>
          <w:sz w:val="22"/>
        </w:rPr>
      </w:pPr>
      <w:r>
        <w:rPr>
          <w:sz w:val="22"/>
        </w:rPr>
        <w:t xml:space="preserve">к конкурсной документации </w:t>
      </w:r>
    </w:p>
    <w:p w:rsidR="007B362F" w:rsidRDefault="007B362F" w:rsidP="00E401A0">
      <w:pPr>
        <w:pStyle w:val="afa"/>
        <w:widowControl w:val="0"/>
        <w:autoSpaceDN w:val="0"/>
        <w:spacing w:before="0" w:beforeAutospacing="0" w:after="0" w:afterAutospacing="0"/>
        <w:jc w:val="left"/>
        <w:rPr>
          <w:sz w:val="22"/>
        </w:rPr>
      </w:pPr>
    </w:p>
    <w:p w:rsidR="007B362F" w:rsidRDefault="007B362F" w:rsidP="00E401A0">
      <w:pPr>
        <w:pStyle w:val="afa"/>
        <w:widowControl w:val="0"/>
        <w:autoSpaceDN w:val="0"/>
        <w:spacing w:before="0" w:beforeAutospacing="0" w:after="0" w:afterAutospacing="0"/>
        <w:jc w:val="left"/>
        <w:rPr>
          <w:sz w:val="22"/>
        </w:rPr>
      </w:pPr>
    </w:p>
    <w:p w:rsidR="007B362F" w:rsidRDefault="007B362F" w:rsidP="00E401A0">
      <w:pPr>
        <w:pStyle w:val="afa"/>
        <w:widowControl w:val="0"/>
        <w:autoSpaceDN w:val="0"/>
        <w:spacing w:before="0" w:beforeAutospacing="0" w:after="0" w:afterAutospacing="0"/>
        <w:jc w:val="left"/>
        <w:rPr>
          <w:sz w:val="22"/>
        </w:rPr>
      </w:pPr>
    </w:p>
    <w:p w:rsidR="007B362F" w:rsidRDefault="007B362F" w:rsidP="00E401A0">
      <w:pPr>
        <w:pStyle w:val="afa"/>
        <w:widowControl w:val="0"/>
        <w:autoSpaceDN w:val="0"/>
        <w:spacing w:before="0" w:beforeAutospacing="0" w:after="0" w:afterAutospacing="0"/>
        <w:jc w:val="left"/>
        <w:rPr>
          <w:sz w:val="22"/>
        </w:rPr>
      </w:pPr>
    </w:p>
    <w:p w:rsidR="007B362F" w:rsidRDefault="007B362F" w:rsidP="00E85105">
      <w:pPr>
        <w:pStyle w:val="afa"/>
        <w:widowControl w:val="0"/>
        <w:numPr>
          <w:ilvl w:val="3"/>
          <w:numId w:val="37"/>
        </w:numPr>
        <w:autoSpaceDN w:val="0"/>
        <w:spacing w:before="0" w:beforeAutospacing="0" w:after="0" w:afterAutospacing="0"/>
        <w:jc w:val="center"/>
        <w:rPr>
          <w:b/>
          <w:sz w:val="22"/>
        </w:rPr>
      </w:pPr>
      <w:r w:rsidRPr="00265D45">
        <w:rPr>
          <w:b/>
          <w:sz w:val="22"/>
        </w:rPr>
        <w:t>Долгосрочные и иные параметры регулирования деятельности концессионера</w:t>
      </w:r>
    </w:p>
    <w:p w:rsidR="00A75638" w:rsidRDefault="00A75638" w:rsidP="00265D45">
      <w:pPr>
        <w:pStyle w:val="afa"/>
        <w:widowControl w:val="0"/>
        <w:autoSpaceDN w:val="0"/>
        <w:spacing w:before="0" w:beforeAutospacing="0" w:after="0" w:afterAutospacing="0"/>
        <w:jc w:val="center"/>
        <w:rPr>
          <w:b/>
          <w:color w:val="000000"/>
        </w:rPr>
      </w:pPr>
    </w:p>
    <w:tbl>
      <w:tblPr>
        <w:tblW w:w="15167" w:type="dxa"/>
        <w:tblInd w:w="392" w:type="dxa"/>
        <w:tblLayout w:type="fixed"/>
        <w:tblLook w:val="04A0" w:firstRow="1" w:lastRow="0" w:firstColumn="1" w:lastColumn="0" w:noHBand="0" w:noVBand="1"/>
      </w:tblPr>
      <w:tblGrid>
        <w:gridCol w:w="567"/>
        <w:gridCol w:w="1915"/>
        <w:gridCol w:w="567"/>
        <w:gridCol w:w="578"/>
        <w:gridCol w:w="567"/>
        <w:gridCol w:w="567"/>
        <w:gridCol w:w="567"/>
        <w:gridCol w:w="567"/>
        <w:gridCol w:w="567"/>
        <w:gridCol w:w="567"/>
        <w:gridCol w:w="567"/>
        <w:gridCol w:w="567"/>
        <w:gridCol w:w="567"/>
        <w:gridCol w:w="625"/>
        <w:gridCol w:w="558"/>
        <w:gridCol w:w="558"/>
        <w:gridCol w:w="558"/>
        <w:gridCol w:w="558"/>
        <w:gridCol w:w="558"/>
        <w:gridCol w:w="558"/>
        <w:gridCol w:w="558"/>
        <w:gridCol w:w="558"/>
        <w:gridCol w:w="639"/>
        <w:gridCol w:w="709"/>
      </w:tblGrid>
      <w:tr w:rsidR="007A5179" w:rsidRPr="00FF63A8" w:rsidTr="00FF63A8">
        <w:trPr>
          <w:trHeight w:val="780"/>
        </w:trPr>
        <w:tc>
          <w:tcPr>
            <w:tcW w:w="15167"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rsidR="007A5179" w:rsidRPr="00F21126" w:rsidRDefault="007A5179" w:rsidP="007A5179">
            <w:pPr>
              <w:jc w:val="center"/>
              <w:rPr>
                <w:b/>
                <w:color w:val="000000"/>
                <w:sz w:val="16"/>
                <w:szCs w:val="16"/>
              </w:rPr>
            </w:pPr>
            <w:r w:rsidRPr="00F21126">
              <w:rPr>
                <w:b/>
                <w:color w:val="000000"/>
                <w:sz w:val="16"/>
                <w:szCs w:val="16"/>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д.Бутаки (протяженность -100м)</w:t>
            </w:r>
          </w:p>
        </w:tc>
      </w:tr>
      <w:tr w:rsidR="00A76C3F"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п/п</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Ед. изм.</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2024</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2025</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2026</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2027</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2028</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2029</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2031</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2032</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2033</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A76C3F">
            <w:pPr>
              <w:jc w:val="center"/>
              <w:rPr>
                <w:color w:val="000000"/>
                <w:sz w:val="16"/>
                <w:szCs w:val="16"/>
              </w:rPr>
            </w:pPr>
            <w:r w:rsidRPr="00FF63A8">
              <w:rPr>
                <w:color w:val="000000"/>
                <w:sz w:val="16"/>
                <w:szCs w:val="16"/>
              </w:rPr>
              <w:t>2034</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2035</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2036</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2037</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2038</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2039</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2040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2041</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2042</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2043</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2044</w:t>
            </w:r>
          </w:p>
        </w:tc>
      </w:tr>
      <w:tr w:rsidR="007A5179"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7A5179" w:rsidRPr="00FF63A8" w:rsidRDefault="007A5179" w:rsidP="006B080A">
            <w:pPr>
              <w:jc w:val="left"/>
              <w:rPr>
                <w:color w:val="000000"/>
                <w:sz w:val="16"/>
                <w:szCs w:val="16"/>
              </w:rPr>
            </w:pPr>
            <w:r w:rsidRPr="00FF63A8">
              <w:rPr>
                <w:color w:val="000000"/>
                <w:sz w:val="16"/>
                <w:szCs w:val="16"/>
              </w:rPr>
              <w:t>I</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rsidR="007A5179" w:rsidRPr="00FF63A8" w:rsidRDefault="007A5179" w:rsidP="007A5179">
            <w:pPr>
              <w:jc w:val="left"/>
              <w:rPr>
                <w:color w:val="000000"/>
                <w:sz w:val="16"/>
                <w:szCs w:val="16"/>
              </w:rPr>
            </w:pPr>
            <w:r w:rsidRPr="00FF63A8">
              <w:rPr>
                <w:color w:val="000000"/>
                <w:sz w:val="16"/>
                <w:szCs w:val="16"/>
              </w:rPr>
              <w:t>Предельные (максимальные) значения долгосрочных параметров регулирования</w:t>
            </w:r>
          </w:p>
        </w:tc>
      </w:tr>
      <w:tr w:rsidR="007A5179" w:rsidRPr="00FF63A8" w:rsidTr="00FF63A8">
        <w:trPr>
          <w:trHeight w:val="52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7A5179" w:rsidRPr="00FF63A8" w:rsidRDefault="007A5179" w:rsidP="006B080A">
            <w:pPr>
              <w:jc w:val="left"/>
              <w:rPr>
                <w:color w:val="000000"/>
                <w:sz w:val="16"/>
                <w:szCs w:val="16"/>
              </w:rPr>
            </w:pPr>
            <w:r w:rsidRPr="00FF63A8">
              <w:rPr>
                <w:color w:val="000000"/>
                <w:sz w:val="16"/>
                <w:szCs w:val="16"/>
              </w:rPr>
              <w:t>1</w:t>
            </w:r>
          </w:p>
        </w:tc>
        <w:tc>
          <w:tcPr>
            <w:tcW w:w="1915" w:type="dxa"/>
            <w:tcBorders>
              <w:top w:val="nil"/>
              <w:left w:val="nil"/>
              <w:bottom w:val="single" w:sz="4" w:space="0" w:color="auto"/>
              <w:right w:val="single" w:sz="4" w:space="0" w:color="auto"/>
            </w:tcBorders>
            <w:shd w:val="clear" w:color="auto" w:fill="auto"/>
            <w:vAlign w:val="center"/>
            <w:hideMark/>
          </w:tcPr>
          <w:p w:rsidR="007A5179" w:rsidRPr="00FF63A8" w:rsidRDefault="007A5179" w:rsidP="007A5179">
            <w:pPr>
              <w:jc w:val="left"/>
              <w:rPr>
                <w:color w:val="000000"/>
                <w:sz w:val="16"/>
                <w:szCs w:val="16"/>
              </w:rPr>
            </w:pPr>
            <w:r w:rsidRPr="00FF63A8">
              <w:rPr>
                <w:color w:val="000000"/>
                <w:sz w:val="16"/>
                <w:szCs w:val="16"/>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rsidR="007A5179" w:rsidRPr="00FF63A8" w:rsidRDefault="007A5179" w:rsidP="007A5179">
            <w:pPr>
              <w:jc w:val="left"/>
              <w:rPr>
                <w:color w:val="000000"/>
                <w:sz w:val="16"/>
                <w:szCs w:val="16"/>
              </w:rPr>
            </w:pPr>
            <w:r w:rsidRPr="00FF63A8">
              <w:rPr>
                <w:color w:val="000000"/>
                <w:sz w:val="16"/>
                <w:szCs w:val="16"/>
              </w:rPr>
              <w:t>Тыс.</w:t>
            </w:r>
            <w:r w:rsidR="00DC5EBC" w:rsidRPr="00FF63A8">
              <w:rPr>
                <w:color w:val="000000"/>
                <w:sz w:val="16"/>
                <w:szCs w:val="16"/>
              </w:rPr>
              <w:t xml:space="preserve"> </w:t>
            </w:r>
            <w:r w:rsidRPr="00FF63A8">
              <w:rPr>
                <w:color w:val="000000"/>
                <w:sz w:val="16"/>
                <w:szCs w:val="16"/>
              </w:rPr>
              <w:t>руб</w:t>
            </w:r>
          </w:p>
        </w:tc>
        <w:tc>
          <w:tcPr>
            <w:tcW w:w="12118" w:type="dxa"/>
            <w:gridSpan w:val="21"/>
            <w:tcBorders>
              <w:top w:val="single" w:sz="4" w:space="0" w:color="auto"/>
              <w:left w:val="nil"/>
              <w:bottom w:val="single" w:sz="4" w:space="0" w:color="auto"/>
              <w:right w:val="single" w:sz="8" w:space="0" w:color="000000"/>
            </w:tcBorders>
            <w:shd w:val="clear" w:color="auto" w:fill="auto"/>
            <w:vAlign w:val="center"/>
            <w:hideMark/>
          </w:tcPr>
          <w:p w:rsidR="007A5179" w:rsidRPr="00FF63A8" w:rsidRDefault="007A5179" w:rsidP="007A5179">
            <w:pPr>
              <w:jc w:val="center"/>
              <w:rPr>
                <w:color w:val="000000"/>
                <w:sz w:val="16"/>
                <w:szCs w:val="16"/>
              </w:rPr>
            </w:pPr>
            <w:r w:rsidRPr="00FF63A8">
              <w:rPr>
                <w:color w:val="000000"/>
                <w:sz w:val="16"/>
                <w:szCs w:val="16"/>
              </w:rPr>
              <w:t>159,9</w:t>
            </w:r>
          </w:p>
        </w:tc>
      </w:tr>
      <w:tr w:rsidR="00A76C3F"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2</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360515">
            <w:pPr>
              <w:ind w:left="-343" w:firstLine="343"/>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r>
      <w:tr w:rsidR="00A76C3F" w:rsidRPr="00FF63A8" w:rsidTr="00FF63A8">
        <w:trPr>
          <w:trHeight w:val="52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3</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6B080A">
            <w:pPr>
              <w:ind w:left="-333" w:firstLine="183"/>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r>
      <w:tr w:rsidR="00A76C3F" w:rsidRPr="00FF63A8" w:rsidTr="00FF63A8">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3.1</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proofErr w:type="spellStart"/>
            <w:r w:rsidRPr="00FF63A8">
              <w:rPr>
                <w:color w:val="000000"/>
                <w:sz w:val="16"/>
                <w:szCs w:val="16"/>
              </w:rPr>
              <w:t>Кг.у.т</w:t>
            </w:r>
            <w:proofErr w:type="spellEnd"/>
            <w:r w:rsidRPr="00FF63A8">
              <w:rPr>
                <w:color w:val="000000"/>
                <w:sz w:val="16"/>
                <w:szCs w:val="16"/>
              </w:rPr>
              <w:t>/Гкал</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0,00</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2,00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3,00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4,00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5,00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6,00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7,00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8,00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9,00</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10,00</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11,00</w:t>
            </w:r>
          </w:p>
        </w:tc>
      </w:tr>
      <w:tr w:rsidR="00A76C3F" w:rsidRPr="00FF63A8" w:rsidTr="00FF63A8">
        <w:trPr>
          <w:trHeight w:val="792"/>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3.2</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w:t>
            </w:r>
          </w:p>
        </w:tc>
      </w:tr>
      <w:tr w:rsidR="00A76C3F" w:rsidRPr="00FF63A8" w:rsidTr="003F5ACE">
        <w:trPr>
          <w:cantSplit/>
          <w:trHeight w:val="86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3.2.1</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Тыс. Гкал</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625"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639"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0,02169</w:t>
            </w:r>
          </w:p>
        </w:tc>
      </w:tr>
      <w:tr w:rsidR="00A76C3F" w:rsidRPr="00FF63A8" w:rsidTr="003F5ACE">
        <w:trPr>
          <w:cantSplit/>
          <w:trHeight w:val="849"/>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lastRenderedPageBreak/>
              <w:t>3.2.2</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Тыс. куб.м.</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625"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639"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5B49EF">
            <w:pPr>
              <w:ind w:left="113" w:right="113"/>
              <w:jc w:val="right"/>
              <w:rPr>
                <w:color w:val="000000"/>
                <w:sz w:val="16"/>
                <w:szCs w:val="16"/>
              </w:rPr>
            </w:pPr>
            <w:r w:rsidRPr="00FF63A8">
              <w:rPr>
                <w:color w:val="000000"/>
                <w:sz w:val="16"/>
                <w:szCs w:val="16"/>
              </w:rPr>
              <w:t>0,01480</w:t>
            </w:r>
          </w:p>
        </w:tc>
      </w:tr>
      <w:tr w:rsidR="00A76C3F" w:rsidRPr="00FF63A8" w:rsidTr="00FF63A8">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3.3</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 xml:space="preserve">Количество прекращений подачи тепловой энергии, </w:t>
            </w:r>
            <w:proofErr w:type="spellStart"/>
            <w:r w:rsidRPr="00FF63A8">
              <w:rPr>
                <w:color w:val="000000"/>
                <w:sz w:val="16"/>
                <w:szCs w:val="16"/>
              </w:rPr>
              <w:t>теплонасителя</w:t>
            </w:r>
            <w:proofErr w:type="spellEnd"/>
            <w:r w:rsidRPr="00FF63A8">
              <w:rPr>
                <w:color w:val="000000"/>
                <w:sz w:val="16"/>
                <w:szCs w:val="16"/>
              </w:rPr>
              <w:t xml:space="preserve">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Ед.</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r>
      <w:tr w:rsidR="00A76C3F" w:rsidRPr="00FF63A8" w:rsidTr="00FF63A8">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3.4</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Количество прекращений подачи тепловой энергии, теплоносителя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proofErr w:type="spellStart"/>
            <w:r w:rsidRPr="00FF63A8">
              <w:rPr>
                <w:color w:val="000000"/>
                <w:sz w:val="16"/>
                <w:szCs w:val="16"/>
              </w:rPr>
              <w:t>Ед</w:t>
            </w:r>
            <w:proofErr w:type="spellEnd"/>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0</w:t>
            </w:r>
          </w:p>
        </w:tc>
      </w:tr>
      <w:tr w:rsidR="00A76C3F" w:rsidRPr="00FF63A8" w:rsidTr="00FF63A8">
        <w:trPr>
          <w:trHeight w:val="1320"/>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4</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Согласованное значение долгосрочного параметра регулирования, не являющегося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w:t>
            </w:r>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right"/>
              <w:rPr>
                <w:color w:val="000000"/>
                <w:sz w:val="16"/>
                <w:szCs w:val="16"/>
              </w:rPr>
            </w:pPr>
            <w:r w:rsidRPr="00FF63A8">
              <w:rPr>
                <w:color w:val="000000"/>
                <w:sz w:val="16"/>
                <w:szCs w:val="16"/>
              </w:rPr>
              <w:t>1,00</w:t>
            </w:r>
          </w:p>
        </w:tc>
      </w:tr>
      <w:tr w:rsidR="007A5179" w:rsidRPr="00FF63A8" w:rsidTr="00FF63A8">
        <w:trPr>
          <w:trHeight w:val="264"/>
        </w:trPr>
        <w:tc>
          <w:tcPr>
            <w:tcW w:w="15167" w:type="dxa"/>
            <w:gridSpan w:val="24"/>
            <w:tcBorders>
              <w:top w:val="single" w:sz="4" w:space="0" w:color="auto"/>
              <w:left w:val="single" w:sz="8" w:space="0" w:color="auto"/>
              <w:bottom w:val="single" w:sz="4" w:space="0" w:color="auto"/>
              <w:right w:val="single" w:sz="8" w:space="0" w:color="000000"/>
            </w:tcBorders>
            <w:shd w:val="clear" w:color="auto" w:fill="auto"/>
            <w:vAlign w:val="center"/>
            <w:hideMark/>
          </w:tcPr>
          <w:p w:rsidR="007A5179" w:rsidRPr="00FF63A8" w:rsidRDefault="007A5179" w:rsidP="006B080A">
            <w:pPr>
              <w:jc w:val="left"/>
              <w:rPr>
                <w:color w:val="000000"/>
                <w:sz w:val="16"/>
                <w:szCs w:val="16"/>
              </w:rPr>
            </w:pPr>
            <w:r w:rsidRPr="00FF63A8">
              <w:rPr>
                <w:color w:val="000000"/>
                <w:sz w:val="16"/>
                <w:szCs w:val="16"/>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A76C3F" w:rsidRPr="00FF63A8" w:rsidTr="00F21126">
        <w:trPr>
          <w:cantSplit/>
          <w:trHeight w:val="1848"/>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A76C3F" w:rsidRPr="00FF63A8" w:rsidRDefault="00A76C3F" w:rsidP="006B080A">
            <w:pPr>
              <w:jc w:val="left"/>
              <w:rPr>
                <w:color w:val="000000"/>
                <w:sz w:val="16"/>
                <w:szCs w:val="16"/>
              </w:rPr>
            </w:pPr>
            <w:r w:rsidRPr="00FF63A8">
              <w:rPr>
                <w:color w:val="000000"/>
                <w:sz w:val="16"/>
                <w:szCs w:val="16"/>
              </w:rPr>
              <w:t>1</w:t>
            </w: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тыс. Гкал</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625"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558"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639"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A76C3F" w:rsidRPr="00FF63A8" w:rsidRDefault="00A76C3F" w:rsidP="00F21126">
            <w:pPr>
              <w:ind w:left="113" w:right="113"/>
              <w:jc w:val="right"/>
              <w:rPr>
                <w:color w:val="000000"/>
                <w:sz w:val="16"/>
                <w:szCs w:val="16"/>
              </w:rPr>
            </w:pPr>
            <w:r w:rsidRPr="00FF63A8">
              <w:rPr>
                <w:color w:val="000000"/>
                <w:sz w:val="16"/>
                <w:szCs w:val="16"/>
              </w:rPr>
              <w:t>0,230</w:t>
            </w:r>
          </w:p>
        </w:tc>
      </w:tr>
      <w:tr w:rsidR="007A5179"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7A5179" w:rsidRPr="00FF63A8" w:rsidRDefault="007A5179" w:rsidP="006B080A">
            <w:pPr>
              <w:jc w:val="left"/>
              <w:rPr>
                <w:color w:val="000000"/>
                <w:sz w:val="16"/>
                <w:szCs w:val="16"/>
              </w:rPr>
            </w:pPr>
            <w:r w:rsidRPr="00FF63A8">
              <w:rPr>
                <w:color w:val="000000"/>
                <w:sz w:val="16"/>
                <w:szCs w:val="16"/>
              </w:rPr>
              <w:t>2</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rsidR="007A5179" w:rsidRPr="00FF63A8" w:rsidRDefault="007A5179" w:rsidP="007A5179">
            <w:pPr>
              <w:jc w:val="center"/>
              <w:rPr>
                <w:color w:val="000000"/>
                <w:sz w:val="16"/>
                <w:szCs w:val="16"/>
              </w:rPr>
            </w:pPr>
            <w:r w:rsidRPr="00FF63A8">
              <w:rPr>
                <w:color w:val="000000"/>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7A5179" w:rsidRPr="00FF63A8" w:rsidTr="00FF63A8">
        <w:trPr>
          <w:trHeight w:val="528"/>
        </w:trPr>
        <w:tc>
          <w:tcPr>
            <w:tcW w:w="567" w:type="dxa"/>
            <w:vMerge w:val="restart"/>
            <w:tcBorders>
              <w:top w:val="nil"/>
              <w:left w:val="single" w:sz="8" w:space="0" w:color="auto"/>
              <w:bottom w:val="single" w:sz="4" w:space="0" w:color="000000"/>
              <w:right w:val="single" w:sz="4" w:space="0" w:color="auto"/>
            </w:tcBorders>
            <w:shd w:val="clear" w:color="auto" w:fill="auto"/>
            <w:vAlign w:val="center"/>
            <w:hideMark/>
          </w:tcPr>
          <w:p w:rsidR="007A5179" w:rsidRPr="00FF63A8" w:rsidRDefault="007A5179" w:rsidP="006B080A">
            <w:pPr>
              <w:jc w:val="left"/>
              <w:rPr>
                <w:color w:val="000000"/>
                <w:sz w:val="16"/>
                <w:szCs w:val="16"/>
              </w:rPr>
            </w:pPr>
            <w:r w:rsidRPr="00FF63A8">
              <w:rPr>
                <w:color w:val="000000"/>
                <w:sz w:val="16"/>
                <w:szCs w:val="16"/>
              </w:rPr>
              <w:lastRenderedPageBreak/>
              <w:t>2.1</w:t>
            </w:r>
          </w:p>
        </w:tc>
        <w:tc>
          <w:tcPr>
            <w:tcW w:w="14600" w:type="dxa"/>
            <w:gridSpan w:val="23"/>
            <w:tcBorders>
              <w:top w:val="single" w:sz="4" w:space="0" w:color="auto"/>
              <w:left w:val="nil"/>
              <w:bottom w:val="single" w:sz="4" w:space="0" w:color="auto"/>
              <w:right w:val="single" w:sz="8" w:space="0" w:color="000000"/>
            </w:tcBorders>
            <w:shd w:val="clear" w:color="auto" w:fill="auto"/>
            <w:vAlign w:val="center"/>
            <w:hideMark/>
          </w:tcPr>
          <w:p w:rsidR="007A5179" w:rsidRPr="00FF63A8" w:rsidRDefault="007A5179" w:rsidP="007A5179">
            <w:pPr>
              <w:jc w:val="left"/>
              <w:rPr>
                <w:color w:val="000000"/>
                <w:sz w:val="16"/>
                <w:szCs w:val="16"/>
              </w:rPr>
            </w:pPr>
            <w:r w:rsidRPr="00FF63A8">
              <w:rPr>
                <w:color w:val="000000"/>
                <w:sz w:val="16"/>
                <w:szCs w:val="16"/>
              </w:rPr>
              <w:t>топливо (газ) с учетом транспортировки (без учета НДС)</w:t>
            </w:r>
          </w:p>
        </w:tc>
      </w:tr>
      <w:tr w:rsidR="00A76C3F" w:rsidRPr="00FF63A8" w:rsidTr="00FF63A8">
        <w:trPr>
          <w:trHeight w:val="528"/>
        </w:trPr>
        <w:tc>
          <w:tcPr>
            <w:tcW w:w="567" w:type="dxa"/>
            <w:vMerge/>
            <w:tcBorders>
              <w:top w:val="nil"/>
              <w:left w:val="single" w:sz="8" w:space="0" w:color="auto"/>
              <w:bottom w:val="single" w:sz="4" w:space="0" w:color="000000"/>
              <w:right w:val="single" w:sz="4" w:space="0" w:color="auto"/>
            </w:tcBorders>
            <w:vAlign w:val="center"/>
            <w:hideMark/>
          </w:tcPr>
          <w:p w:rsidR="00A76C3F" w:rsidRPr="00FF63A8" w:rsidRDefault="00A76C3F" w:rsidP="006B080A">
            <w:pPr>
              <w:jc w:val="left"/>
              <w:rPr>
                <w:color w:val="000000"/>
                <w:sz w:val="16"/>
                <w:szCs w:val="16"/>
              </w:rPr>
            </w:pPr>
          </w:p>
        </w:tc>
        <w:tc>
          <w:tcPr>
            <w:tcW w:w="191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Руб /</w:t>
            </w:r>
            <w:proofErr w:type="spellStart"/>
            <w:r w:rsidRPr="00FF63A8">
              <w:rPr>
                <w:color w:val="000000"/>
                <w:sz w:val="16"/>
                <w:szCs w:val="16"/>
              </w:rPr>
              <w:t>тыс.куб.м</w:t>
            </w:r>
            <w:proofErr w:type="spellEnd"/>
          </w:p>
        </w:tc>
        <w:tc>
          <w:tcPr>
            <w:tcW w:w="57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625"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639" w:type="dxa"/>
            <w:tcBorders>
              <w:top w:val="nil"/>
              <w:left w:val="nil"/>
              <w:bottom w:val="single" w:sz="4" w:space="0" w:color="auto"/>
              <w:right w:val="single" w:sz="4"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c>
          <w:tcPr>
            <w:tcW w:w="709" w:type="dxa"/>
            <w:tcBorders>
              <w:top w:val="nil"/>
              <w:left w:val="nil"/>
              <w:bottom w:val="single" w:sz="4" w:space="0" w:color="auto"/>
              <w:right w:val="single" w:sz="8" w:space="0" w:color="auto"/>
            </w:tcBorders>
            <w:shd w:val="clear" w:color="auto" w:fill="auto"/>
            <w:vAlign w:val="center"/>
            <w:hideMark/>
          </w:tcPr>
          <w:p w:rsidR="00A76C3F" w:rsidRPr="00FF63A8" w:rsidRDefault="00A76C3F" w:rsidP="007A5179">
            <w:pPr>
              <w:jc w:val="left"/>
              <w:rPr>
                <w:color w:val="000000"/>
                <w:sz w:val="16"/>
                <w:szCs w:val="16"/>
              </w:rPr>
            </w:pPr>
            <w:r w:rsidRPr="00FF63A8">
              <w:rPr>
                <w:color w:val="000000"/>
                <w:sz w:val="16"/>
                <w:szCs w:val="16"/>
              </w:rPr>
              <w:t>х</w:t>
            </w:r>
          </w:p>
        </w:tc>
      </w:tr>
      <w:tr w:rsidR="007A5179" w:rsidRPr="00FF63A8" w:rsidTr="00FF63A8">
        <w:trPr>
          <w:trHeight w:val="264"/>
        </w:trPr>
        <w:tc>
          <w:tcPr>
            <w:tcW w:w="567"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7A5179" w:rsidRPr="00FF63A8" w:rsidRDefault="007A5179" w:rsidP="006B080A">
            <w:pPr>
              <w:jc w:val="left"/>
              <w:rPr>
                <w:color w:val="000000"/>
                <w:sz w:val="16"/>
                <w:szCs w:val="16"/>
              </w:rPr>
            </w:pPr>
            <w:r w:rsidRPr="00FF63A8">
              <w:rPr>
                <w:color w:val="000000"/>
                <w:sz w:val="16"/>
                <w:szCs w:val="16"/>
              </w:rPr>
              <w:t>2.2</w:t>
            </w:r>
          </w:p>
        </w:tc>
        <w:tc>
          <w:tcPr>
            <w:tcW w:w="14600" w:type="dxa"/>
            <w:gridSpan w:val="23"/>
            <w:tcBorders>
              <w:top w:val="single" w:sz="4" w:space="0" w:color="auto"/>
              <w:left w:val="nil"/>
              <w:bottom w:val="single" w:sz="4" w:space="0" w:color="auto"/>
              <w:right w:val="single" w:sz="8" w:space="0" w:color="000000"/>
            </w:tcBorders>
            <w:shd w:val="clear" w:color="auto" w:fill="auto"/>
            <w:noWrap/>
            <w:vAlign w:val="bottom"/>
            <w:hideMark/>
          </w:tcPr>
          <w:p w:rsidR="007A5179" w:rsidRPr="00FF63A8" w:rsidRDefault="007A5179" w:rsidP="007A5179">
            <w:pPr>
              <w:jc w:val="left"/>
              <w:rPr>
                <w:color w:val="000000"/>
                <w:sz w:val="16"/>
                <w:szCs w:val="16"/>
              </w:rPr>
            </w:pPr>
            <w:r w:rsidRPr="00FF63A8">
              <w:rPr>
                <w:color w:val="000000"/>
                <w:sz w:val="16"/>
                <w:szCs w:val="16"/>
              </w:rPr>
              <w:t>электроэнергия (без учета НДС)</w:t>
            </w:r>
          </w:p>
        </w:tc>
      </w:tr>
      <w:tr w:rsidR="00A76C3F" w:rsidRPr="00FF63A8" w:rsidTr="00FF63A8">
        <w:trPr>
          <w:trHeight w:val="264"/>
        </w:trPr>
        <w:tc>
          <w:tcPr>
            <w:tcW w:w="567" w:type="dxa"/>
            <w:vMerge/>
            <w:tcBorders>
              <w:top w:val="nil"/>
              <w:left w:val="single" w:sz="8" w:space="0" w:color="auto"/>
              <w:bottom w:val="single" w:sz="4" w:space="0" w:color="000000"/>
              <w:right w:val="single" w:sz="4" w:space="0" w:color="auto"/>
            </w:tcBorders>
            <w:vAlign w:val="center"/>
            <w:hideMark/>
          </w:tcPr>
          <w:p w:rsidR="00A76C3F" w:rsidRPr="00FF63A8" w:rsidRDefault="00A76C3F" w:rsidP="006B080A">
            <w:pPr>
              <w:jc w:val="left"/>
              <w:rPr>
                <w:color w:val="000000"/>
                <w:sz w:val="16"/>
                <w:szCs w:val="16"/>
              </w:rPr>
            </w:pPr>
          </w:p>
        </w:tc>
        <w:tc>
          <w:tcPr>
            <w:tcW w:w="191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руб/кВт*ч</w:t>
            </w:r>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62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639"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709" w:type="dxa"/>
            <w:tcBorders>
              <w:top w:val="nil"/>
              <w:left w:val="nil"/>
              <w:bottom w:val="single" w:sz="4" w:space="0" w:color="auto"/>
              <w:right w:val="single" w:sz="8"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r>
      <w:tr w:rsidR="00A76C3F" w:rsidRPr="00FF63A8" w:rsidTr="00FF63A8">
        <w:trPr>
          <w:cantSplit/>
          <w:trHeight w:val="211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3.</w:t>
            </w:r>
          </w:p>
        </w:tc>
        <w:tc>
          <w:tcPr>
            <w:tcW w:w="1915" w:type="dxa"/>
            <w:tcBorders>
              <w:top w:val="nil"/>
              <w:left w:val="nil"/>
              <w:bottom w:val="single" w:sz="4" w:space="0" w:color="auto"/>
              <w:right w:val="single" w:sz="4" w:space="0" w:color="auto"/>
            </w:tcBorders>
            <w:shd w:val="clear" w:color="auto" w:fill="auto"/>
            <w:vAlign w:val="bottom"/>
            <w:hideMark/>
          </w:tcPr>
          <w:p w:rsidR="00A76C3F" w:rsidRPr="00FF63A8" w:rsidRDefault="00A76C3F" w:rsidP="007A5179">
            <w:pPr>
              <w:jc w:val="left"/>
              <w:rPr>
                <w:color w:val="000000"/>
                <w:sz w:val="16"/>
                <w:szCs w:val="16"/>
              </w:rPr>
            </w:pPr>
            <w:r w:rsidRPr="00FF63A8">
              <w:rPr>
                <w:color w:val="000000"/>
                <w:sz w:val="16"/>
                <w:szCs w:val="16"/>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w:t>
            </w:r>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104,2</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625"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c>
          <w:tcPr>
            <w:tcW w:w="709"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6B080A">
            <w:pPr>
              <w:ind w:left="113" w:right="113"/>
              <w:jc w:val="right"/>
              <w:rPr>
                <w:color w:val="000000"/>
                <w:sz w:val="16"/>
                <w:szCs w:val="16"/>
              </w:rPr>
            </w:pPr>
            <w:r w:rsidRPr="00FF63A8">
              <w:rPr>
                <w:color w:val="000000"/>
                <w:sz w:val="16"/>
                <w:szCs w:val="16"/>
              </w:rPr>
              <w:t>104,00</w:t>
            </w:r>
          </w:p>
        </w:tc>
      </w:tr>
      <w:tr w:rsidR="00A76C3F" w:rsidRPr="00FF63A8" w:rsidTr="00FF63A8">
        <w:trPr>
          <w:trHeight w:val="1320"/>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4</w:t>
            </w:r>
          </w:p>
        </w:tc>
        <w:tc>
          <w:tcPr>
            <w:tcW w:w="1915" w:type="dxa"/>
            <w:tcBorders>
              <w:top w:val="nil"/>
              <w:left w:val="nil"/>
              <w:bottom w:val="single" w:sz="4" w:space="0" w:color="auto"/>
              <w:right w:val="single" w:sz="4" w:space="0" w:color="auto"/>
            </w:tcBorders>
            <w:shd w:val="clear" w:color="auto" w:fill="auto"/>
            <w:vAlign w:val="bottom"/>
            <w:hideMark/>
          </w:tcPr>
          <w:p w:rsidR="00A76C3F" w:rsidRPr="00FF63A8" w:rsidRDefault="00A76C3F" w:rsidP="007A5179">
            <w:pPr>
              <w:jc w:val="left"/>
              <w:rPr>
                <w:color w:val="000000"/>
                <w:sz w:val="16"/>
                <w:szCs w:val="16"/>
              </w:rPr>
            </w:pPr>
            <w:r w:rsidRPr="00FF63A8">
              <w:rPr>
                <w:color w:val="000000"/>
                <w:sz w:val="16"/>
                <w:szCs w:val="16"/>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proofErr w:type="spellStart"/>
            <w:r w:rsidRPr="00FF63A8">
              <w:rPr>
                <w:color w:val="000000"/>
                <w:sz w:val="16"/>
                <w:szCs w:val="16"/>
              </w:rPr>
              <w:t>тыс.руб</w:t>
            </w:r>
            <w:proofErr w:type="spellEnd"/>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49,02</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62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639"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709" w:type="dxa"/>
            <w:tcBorders>
              <w:top w:val="nil"/>
              <w:left w:val="nil"/>
              <w:bottom w:val="single" w:sz="4" w:space="0" w:color="auto"/>
              <w:right w:val="single" w:sz="8"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r>
      <w:tr w:rsidR="00A76C3F"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5</w:t>
            </w:r>
          </w:p>
        </w:tc>
        <w:tc>
          <w:tcPr>
            <w:tcW w:w="191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proofErr w:type="spellStart"/>
            <w:r w:rsidRPr="00FF63A8">
              <w:rPr>
                <w:color w:val="000000"/>
                <w:sz w:val="16"/>
                <w:szCs w:val="16"/>
              </w:rPr>
              <w:t>тыс.руб</w:t>
            </w:r>
            <w:proofErr w:type="spellEnd"/>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62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639"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c>
          <w:tcPr>
            <w:tcW w:w="709" w:type="dxa"/>
            <w:tcBorders>
              <w:top w:val="nil"/>
              <w:left w:val="nil"/>
              <w:bottom w:val="single" w:sz="4" w:space="0" w:color="auto"/>
              <w:right w:val="single" w:sz="8"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х</w:t>
            </w:r>
          </w:p>
        </w:tc>
      </w:tr>
      <w:tr w:rsidR="007A5179"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7A5179" w:rsidRPr="00FF63A8" w:rsidRDefault="007A5179" w:rsidP="006B080A">
            <w:pPr>
              <w:jc w:val="left"/>
              <w:rPr>
                <w:color w:val="000000"/>
                <w:sz w:val="16"/>
                <w:szCs w:val="16"/>
              </w:rPr>
            </w:pPr>
            <w:r w:rsidRPr="00FF63A8">
              <w:rPr>
                <w:color w:val="000000"/>
                <w:sz w:val="16"/>
                <w:szCs w:val="16"/>
              </w:rPr>
              <w:t>6</w:t>
            </w:r>
          </w:p>
        </w:tc>
        <w:tc>
          <w:tcPr>
            <w:tcW w:w="14600" w:type="dxa"/>
            <w:gridSpan w:val="23"/>
            <w:tcBorders>
              <w:top w:val="single" w:sz="4" w:space="0" w:color="auto"/>
              <w:left w:val="nil"/>
              <w:bottom w:val="single" w:sz="4" w:space="0" w:color="auto"/>
              <w:right w:val="single" w:sz="8" w:space="0" w:color="000000"/>
            </w:tcBorders>
            <w:shd w:val="clear" w:color="auto" w:fill="auto"/>
            <w:noWrap/>
            <w:vAlign w:val="bottom"/>
            <w:hideMark/>
          </w:tcPr>
          <w:p w:rsidR="007A5179" w:rsidRPr="00FF63A8" w:rsidRDefault="007A5179" w:rsidP="007A5179">
            <w:pPr>
              <w:jc w:val="left"/>
              <w:rPr>
                <w:color w:val="000000"/>
                <w:sz w:val="16"/>
                <w:szCs w:val="16"/>
              </w:rPr>
            </w:pPr>
            <w:r w:rsidRPr="00FF63A8">
              <w:rPr>
                <w:color w:val="000000"/>
                <w:sz w:val="16"/>
                <w:szCs w:val="16"/>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A76C3F" w:rsidRPr="00FF63A8" w:rsidTr="00FF63A8">
        <w:trPr>
          <w:trHeight w:val="26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 xml:space="preserve">6.1. </w:t>
            </w:r>
          </w:p>
        </w:tc>
        <w:tc>
          <w:tcPr>
            <w:tcW w:w="191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руб/м3</w:t>
            </w:r>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62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639"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r>
      <w:tr w:rsidR="00A76C3F" w:rsidRPr="00FF63A8" w:rsidTr="00FF63A8">
        <w:trPr>
          <w:trHeight w:val="79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6.2.</w:t>
            </w:r>
          </w:p>
        </w:tc>
        <w:tc>
          <w:tcPr>
            <w:tcW w:w="1915" w:type="dxa"/>
            <w:tcBorders>
              <w:top w:val="nil"/>
              <w:left w:val="nil"/>
              <w:bottom w:val="single" w:sz="4" w:space="0" w:color="auto"/>
              <w:right w:val="single" w:sz="4" w:space="0" w:color="auto"/>
            </w:tcBorders>
            <w:shd w:val="clear" w:color="auto" w:fill="auto"/>
            <w:vAlign w:val="bottom"/>
            <w:hideMark/>
          </w:tcPr>
          <w:p w:rsidR="00A76C3F" w:rsidRPr="00FF63A8" w:rsidRDefault="00A76C3F" w:rsidP="007A5179">
            <w:pPr>
              <w:jc w:val="left"/>
              <w:rPr>
                <w:color w:val="000000"/>
                <w:sz w:val="16"/>
                <w:szCs w:val="16"/>
              </w:rPr>
            </w:pPr>
            <w:r w:rsidRPr="00FF63A8">
              <w:rPr>
                <w:color w:val="000000"/>
                <w:sz w:val="16"/>
                <w:szCs w:val="16"/>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м3/Гкал</w:t>
            </w:r>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62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639"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r>
      <w:tr w:rsidR="00A76C3F" w:rsidRPr="00FF63A8" w:rsidTr="003F5ACE">
        <w:trPr>
          <w:trHeight w:val="282"/>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6.3.</w:t>
            </w:r>
          </w:p>
        </w:tc>
        <w:tc>
          <w:tcPr>
            <w:tcW w:w="1915" w:type="dxa"/>
            <w:tcBorders>
              <w:top w:val="nil"/>
              <w:left w:val="nil"/>
              <w:bottom w:val="single" w:sz="4" w:space="0" w:color="auto"/>
              <w:right w:val="single" w:sz="4" w:space="0" w:color="auto"/>
            </w:tcBorders>
            <w:shd w:val="clear" w:color="auto" w:fill="auto"/>
            <w:vAlign w:val="bottom"/>
            <w:hideMark/>
          </w:tcPr>
          <w:p w:rsidR="00A76C3F" w:rsidRPr="00FF63A8" w:rsidRDefault="00A76C3F" w:rsidP="007A5179">
            <w:pPr>
              <w:jc w:val="left"/>
              <w:rPr>
                <w:color w:val="000000"/>
                <w:sz w:val="16"/>
                <w:szCs w:val="16"/>
              </w:rPr>
            </w:pPr>
            <w:r w:rsidRPr="00FF63A8">
              <w:rPr>
                <w:color w:val="000000"/>
                <w:sz w:val="16"/>
                <w:szCs w:val="16"/>
              </w:rPr>
              <w:t xml:space="preserve">Удельное потребление электроэнергии на единицу объема полезного отпуска </w:t>
            </w:r>
            <w:r w:rsidRPr="00FF63A8">
              <w:rPr>
                <w:color w:val="000000"/>
                <w:sz w:val="16"/>
                <w:szCs w:val="16"/>
              </w:rPr>
              <w:lastRenderedPageBreak/>
              <w:t>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lastRenderedPageBreak/>
              <w:t>кВт*ч/Гкал</w:t>
            </w:r>
          </w:p>
        </w:tc>
        <w:tc>
          <w:tcPr>
            <w:tcW w:w="57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62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639"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A76C3F" w:rsidRPr="00FF63A8" w:rsidRDefault="00A76C3F" w:rsidP="007A5179">
            <w:pPr>
              <w:jc w:val="right"/>
              <w:rPr>
                <w:color w:val="000000"/>
                <w:sz w:val="16"/>
                <w:szCs w:val="16"/>
              </w:rPr>
            </w:pPr>
            <w:r w:rsidRPr="00FF63A8">
              <w:rPr>
                <w:color w:val="000000"/>
                <w:sz w:val="16"/>
                <w:szCs w:val="16"/>
              </w:rPr>
              <w:t>0,00</w:t>
            </w:r>
          </w:p>
        </w:tc>
      </w:tr>
      <w:tr w:rsidR="00A76C3F" w:rsidRPr="00FF63A8" w:rsidTr="003F5ACE">
        <w:trPr>
          <w:cantSplit/>
          <w:trHeight w:val="76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rsidR="00A76C3F" w:rsidRPr="00FF63A8" w:rsidRDefault="00A76C3F" w:rsidP="006B080A">
            <w:pPr>
              <w:jc w:val="left"/>
              <w:rPr>
                <w:color w:val="000000"/>
                <w:sz w:val="16"/>
                <w:szCs w:val="16"/>
              </w:rPr>
            </w:pPr>
            <w:r w:rsidRPr="00FF63A8">
              <w:rPr>
                <w:color w:val="000000"/>
                <w:sz w:val="16"/>
                <w:szCs w:val="16"/>
              </w:rPr>
              <w:t>7</w:t>
            </w:r>
          </w:p>
        </w:tc>
        <w:tc>
          <w:tcPr>
            <w:tcW w:w="1915"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rsidR="00A76C3F" w:rsidRPr="00FF63A8" w:rsidRDefault="00A76C3F" w:rsidP="007A5179">
            <w:pPr>
              <w:jc w:val="left"/>
              <w:rPr>
                <w:color w:val="000000"/>
                <w:sz w:val="16"/>
                <w:szCs w:val="16"/>
              </w:rPr>
            </w:pPr>
            <w:r w:rsidRPr="00FF63A8">
              <w:rPr>
                <w:color w:val="000000"/>
                <w:sz w:val="16"/>
                <w:szCs w:val="16"/>
              </w:rPr>
              <w:t>%</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107,20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104,20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625"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558"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639" w:type="dxa"/>
            <w:tcBorders>
              <w:top w:val="nil"/>
              <w:left w:val="nil"/>
              <w:bottom w:val="single" w:sz="4" w:space="0" w:color="auto"/>
              <w:right w:val="single" w:sz="4"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c>
          <w:tcPr>
            <w:tcW w:w="709" w:type="dxa"/>
            <w:tcBorders>
              <w:top w:val="nil"/>
              <w:left w:val="nil"/>
              <w:bottom w:val="single" w:sz="4" w:space="0" w:color="auto"/>
              <w:right w:val="single" w:sz="8" w:space="0" w:color="auto"/>
            </w:tcBorders>
            <w:shd w:val="clear" w:color="auto" w:fill="auto"/>
            <w:noWrap/>
            <w:textDirection w:val="btLr"/>
            <w:vAlign w:val="bottom"/>
            <w:hideMark/>
          </w:tcPr>
          <w:p w:rsidR="00A76C3F" w:rsidRPr="00FF63A8" w:rsidRDefault="00A76C3F" w:rsidP="0005718C">
            <w:pPr>
              <w:ind w:left="113" w:right="113"/>
              <w:jc w:val="right"/>
              <w:rPr>
                <w:color w:val="000000"/>
                <w:sz w:val="16"/>
                <w:szCs w:val="16"/>
              </w:rPr>
            </w:pPr>
            <w:r w:rsidRPr="00FF63A8">
              <w:rPr>
                <w:color w:val="000000"/>
                <w:sz w:val="16"/>
                <w:szCs w:val="16"/>
              </w:rPr>
              <w:t>104,00</w:t>
            </w:r>
          </w:p>
        </w:tc>
      </w:tr>
      <w:tr w:rsidR="00ED1B6E" w:rsidRPr="00FF63A8" w:rsidTr="00FF63A8">
        <w:trPr>
          <w:trHeight w:val="274"/>
        </w:trPr>
        <w:tc>
          <w:tcPr>
            <w:tcW w:w="567"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ED1B6E" w:rsidRPr="00FF63A8" w:rsidRDefault="00ED1B6E" w:rsidP="006B080A">
            <w:pPr>
              <w:jc w:val="left"/>
              <w:rPr>
                <w:color w:val="000000"/>
                <w:sz w:val="16"/>
                <w:szCs w:val="16"/>
              </w:rPr>
            </w:pPr>
            <w:r w:rsidRPr="00FF63A8">
              <w:rPr>
                <w:color w:val="000000"/>
                <w:sz w:val="16"/>
                <w:szCs w:val="16"/>
              </w:rPr>
              <w:t>8</w:t>
            </w:r>
          </w:p>
        </w:tc>
        <w:tc>
          <w:tcPr>
            <w:tcW w:w="1915" w:type="dxa"/>
            <w:tcBorders>
              <w:top w:val="nil"/>
              <w:left w:val="nil"/>
              <w:bottom w:val="single" w:sz="4" w:space="0" w:color="auto"/>
              <w:right w:val="single" w:sz="4" w:space="0" w:color="auto"/>
            </w:tcBorders>
            <w:shd w:val="clear" w:color="auto" w:fill="auto"/>
            <w:vAlign w:val="bottom"/>
            <w:hideMark/>
          </w:tcPr>
          <w:p w:rsidR="00ED1B6E" w:rsidRPr="00FF63A8" w:rsidRDefault="00ED1B6E" w:rsidP="007A5179">
            <w:pPr>
              <w:jc w:val="left"/>
              <w:rPr>
                <w:color w:val="000000"/>
                <w:sz w:val="16"/>
                <w:szCs w:val="16"/>
              </w:rPr>
            </w:pPr>
            <w:r w:rsidRPr="00FF63A8">
              <w:rPr>
                <w:color w:val="000000"/>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left"/>
              <w:rPr>
                <w:color w:val="000000"/>
                <w:sz w:val="16"/>
                <w:szCs w:val="16"/>
              </w:rPr>
            </w:pPr>
            <w:proofErr w:type="spellStart"/>
            <w:r w:rsidRPr="00FF63A8">
              <w:rPr>
                <w:color w:val="000000"/>
                <w:sz w:val="16"/>
                <w:szCs w:val="16"/>
              </w:rPr>
              <w:t>тыс.руб</w:t>
            </w:r>
            <w:proofErr w:type="spellEnd"/>
            <w:r w:rsidRPr="00FF63A8">
              <w:rPr>
                <w:color w:val="000000"/>
                <w:sz w:val="16"/>
                <w:szCs w:val="16"/>
              </w:rPr>
              <w:t>.</w:t>
            </w:r>
          </w:p>
        </w:tc>
        <w:tc>
          <w:tcPr>
            <w:tcW w:w="57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67"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625"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558"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639" w:type="dxa"/>
            <w:tcBorders>
              <w:top w:val="nil"/>
              <w:left w:val="nil"/>
              <w:bottom w:val="single" w:sz="4" w:space="0" w:color="auto"/>
              <w:right w:val="single" w:sz="4"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ED1B6E" w:rsidRPr="00FF63A8" w:rsidRDefault="00ED1B6E" w:rsidP="007A5179">
            <w:pPr>
              <w:jc w:val="right"/>
              <w:rPr>
                <w:color w:val="000000"/>
                <w:sz w:val="16"/>
                <w:szCs w:val="16"/>
              </w:rPr>
            </w:pPr>
            <w:r w:rsidRPr="00FF63A8">
              <w:rPr>
                <w:color w:val="000000"/>
                <w:sz w:val="16"/>
                <w:szCs w:val="16"/>
              </w:rPr>
              <w:t>0,00</w:t>
            </w:r>
          </w:p>
        </w:tc>
      </w:tr>
      <w:tr w:rsidR="00BC7B80" w:rsidRPr="00FF63A8" w:rsidTr="00532B03">
        <w:trPr>
          <w:trHeight w:val="556"/>
        </w:trPr>
        <w:tc>
          <w:tcPr>
            <w:tcW w:w="567" w:type="dxa"/>
            <w:vMerge/>
            <w:tcBorders>
              <w:top w:val="nil"/>
              <w:left w:val="single" w:sz="8" w:space="0" w:color="auto"/>
              <w:bottom w:val="single" w:sz="8" w:space="0" w:color="000000"/>
              <w:right w:val="single" w:sz="4" w:space="0" w:color="auto"/>
            </w:tcBorders>
            <w:vAlign w:val="center"/>
            <w:hideMark/>
          </w:tcPr>
          <w:p w:rsidR="00BC7B80" w:rsidRPr="00FF63A8" w:rsidRDefault="00BC7B80" w:rsidP="007A5179">
            <w:pPr>
              <w:jc w:val="left"/>
              <w:rPr>
                <w:color w:val="000000"/>
                <w:sz w:val="16"/>
                <w:szCs w:val="16"/>
              </w:rPr>
            </w:pPr>
          </w:p>
        </w:tc>
        <w:tc>
          <w:tcPr>
            <w:tcW w:w="1915" w:type="dxa"/>
            <w:tcBorders>
              <w:top w:val="nil"/>
              <w:left w:val="nil"/>
              <w:bottom w:val="single" w:sz="8" w:space="0" w:color="auto"/>
              <w:right w:val="single" w:sz="4" w:space="0" w:color="auto"/>
            </w:tcBorders>
            <w:shd w:val="clear" w:color="auto" w:fill="auto"/>
            <w:vAlign w:val="bottom"/>
            <w:hideMark/>
          </w:tcPr>
          <w:p w:rsidR="00BC7B80" w:rsidRPr="00FF63A8" w:rsidRDefault="00BC7B80" w:rsidP="007A5179">
            <w:pPr>
              <w:jc w:val="left"/>
              <w:rPr>
                <w:color w:val="000000"/>
                <w:sz w:val="16"/>
                <w:szCs w:val="16"/>
              </w:rPr>
            </w:pPr>
            <w:r w:rsidRPr="00FF63A8">
              <w:rPr>
                <w:color w:val="000000"/>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left"/>
              <w:rPr>
                <w:color w:val="000000"/>
                <w:sz w:val="16"/>
                <w:szCs w:val="16"/>
              </w:rPr>
            </w:pPr>
            <w:r w:rsidRPr="00FF63A8">
              <w:rPr>
                <w:color w:val="000000"/>
                <w:sz w:val="16"/>
                <w:szCs w:val="16"/>
              </w:rPr>
              <w:t>тыс. руб.</w:t>
            </w:r>
          </w:p>
        </w:tc>
        <w:tc>
          <w:tcPr>
            <w:tcW w:w="57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67"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625"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558"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639" w:type="dxa"/>
            <w:tcBorders>
              <w:top w:val="nil"/>
              <w:left w:val="nil"/>
              <w:bottom w:val="single" w:sz="8" w:space="0" w:color="auto"/>
              <w:right w:val="single" w:sz="4"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c>
          <w:tcPr>
            <w:tcW w:w="709" w:type="dxa"/>
            <w:tcBorders>
              <w:top w:val="nil"/>
              <w:left w:val="nil"/>
              <w:bottom w:val="single" w:sz="8" w:space="0" w:color="auto"/>
              <w:right w:val="single" w:sz="8" w:space="0" w:color="auto"/>
            </w:tcBorders>
            <w:shd w:val="clear" w:color="auto" w:fill="auto"/>
            <w:noWrap/>
            <w:vAlign w:val="bottom"/>
            <w:hideMark/>
          </w:tcPr>
          <w:p w:rsidR="00BC7B80" w:rsidRPr="00FF63A8" w:rsidRDefault="00BC7B80" w:rsidP="007A5179">
            <w:pPr>
              <w:jc w:val="right"/>
              <w:rPr>
                <w:color w:val="000000"/>
                <w:sz w:val="16"/>
                <w:szCs w:val="16"/>
              </w:rPr>
            </w:pPr>
            <w:r w:rsidRPr="00FF63A8">
              <w:rPr>
                <w:color w:val="000000"/>
                <w:sz w:val="16"/>
                <w:szCs w:val="16"/>
              </w:rPr>
              <w:t>0,00</w:t>
            </w:r>
          </w:p>
        </w:tc>
      </w:tr>
    </w:tbl>
    <w:p w:rsidR="00A75638" w:rsidRDefault="00A75638" w:rsidP="00265D45">
      <w:pPr>
        <w:pStyle w:val="afa"/>
        <w:widowControl w:val="0"/>
        <w:autoSpaceDN w:val="0"/>
        <w:spacing w:before="0" w:beforeAutospacing="0" w:after="0" w:afterAutospacing="0"/>
        <w:jc w:val="center"/>
        <w:rPr>
          <w:b/>
          <w:color w:val="000000"/>
        </w:rPr>
      </w:pPr>
    </w:p>
    <w:p w:rsidR="00D81E54" w:rsidRDefault="00D81E54" w:rsidP="00A75638">
      <w:pPr>
        <w:suppressAutoHyphens/>
        <w:ind w:left="585"/>
        <w:contextualSpacing/>
        <w:rPr>
          <w:rFonts w:eastAsia="SimSun"/>
          <w:sz w:val="22"/>
          <w:szCs w:val="22"/>
          <w:highlight w:val="yellow"/>
          <w:lang w:eastAsia="zh-CN"/>
        </w:rPr>
      </w:pPr>
    </w:p>
    <w:tbl>
      <w:tblPr>
        <w:tblW w:w="15581" w:type="dxa"/>
        <w:tblInd w:w="392" w:type="dxa"/>
        <w:tblLayout w:type="fixed"/>
        <w:tblLook w:val="04A0" w:firstRow="1" w:lastRow="0" w:firstColumn="1" w:lastColumn="0" w:noHBand="0" w:noVBand="1"/>
      </w:tblPr>
      <w:tblGrid>
        <w:gridCol w:w="496"/>
        <w:gridCol w:w="2055"/>
        <w:gridCol w:w="567"/>
        <w:gridCol w:w="567"/>
        <w:gridCol w:w="563"/>
        <w:gridCol w:w="601"/>
        <w:gridCol w:w="601"/>
        <w:gridCol w:w="601"/>
        <w:gridCol w:w="601"/>
        <w:gridCol w:w="601"/>
        <w:gridCol w:w="601"/>
        <w:gridCol w:w="601"/>
        <w:gridCol w:w="601"/>
        <w:gridCol w:w="601"/>
        <w:gridCol w:w="549"/>
        <w:gridCol w:w="52"/>
        <w:gridCol w:w="515"/>
        <w:gridCol w:w="601"/>
        <w:gridCol w:w="601"/>
        <w:gridCol w:w="601"/>
        <w:gridCol w:w="601"/>
        <w:gridCol w:w="601"/>
        <w:gridCol w:w="601"/>
        <w:gridCol w:w="601"/>
        <w:gridCol w:w="601"/>
      </w:tblGrid>
      <w:tr w:rsidR="0005718C" w:rsidRPr="00BC7B80" w:rsidTr="00532B03">
        <w:trPr>
          <w:trHeight w:val="780"/>
        </w:trPr>
        <w:tc>
          <w:tcPr>
            <w:tcW w:w="15581" w:type="dxa"/>
            <w:gridSpan w:val="25"/>
            <w:tcBorders>
              <w:top w:val="single" w:sz="8" w:space="0" w:color="auto"/>
              <w:left w:val="single" w:sz="8" w:space="0" w:color="auto"/>
              <w:bottom w:val="single" w:sz="4" w:space="0" w:color="auto"/>
              <w:right w:val="single" w:sz="8" w:space="0" w:color="000000"/>
            </w:tcBorders>
            <w:shd w:val="clear" w:color="auto" w:fill="auto"/>
            <w:vAlign w:val="center"/>
            <w:hideMark/>
          </w:tcPr>
          <w:p w:rsidR="00BC7B80" w:rsidRPr="00F21126" w:rsidRDefault="00BC7B80" w:rsidP="00BC7B80">
            <w:pPr>
              <w:jc w:val="center"/>
              <w:rPr>
                <w:b/>
                <w:color w:val="000000"/>
                <w:sz w:val="14"/>
                <w:szCs w:val="14"/>
              </w:rPr>
            </w:pPr>
            <w:r w:rsidRPr="00F21126">
              <w:rPr>
                <w:b/>
                <w:color w:val="000000"/>
                <w:sz w:val="14"/>
                <w:szCs w:val="14"/>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Почтовая (протяженность -128м)</w:t>
            </w:r>
          </w:p>
        </w:tc>
      </w:tr>
      <w:tr w:rsidR="00532B03" w:rsidRPr="00BC7B80" w:rsidTr="00532B03">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п/п</w:t>
            </w:r>
          </w:p>
        </w:tc>
        <w:tc>
          <w:tcPr>
            <w:tcW w:w="2055"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Ед. изм.</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2024</w:t>
            </w:r>
          </w:p>
        </w:tc>
        <w:tc>
          <w:tcPr>
            <w:tcW w:w="563"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2025</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2026</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2027</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2028</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2029</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2031</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2032</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2033</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2034</w:t>
            </w:r>
          </w:p>
        </w:tc>
        <w:tc>
          <w:tcPr>
            <w:tcW w:w="549"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2035</w:t>
            </w:r>
          </w:p>
        </w:tc>
        <w:tc>
          <w:tcPr>
            <w:tcW w:w="567" w:type="dxa"/>
            <w:gridSpan w:val="2"/>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2036</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2037</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2038</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2039</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2040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2041</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2042</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2043</w:t>
            </w:r>
          </w:p>
        </w:tc>
        <w:tc>
          <w:tcPr>
            <w:tcW w:w="601" w:type="dxa"/>
            <w:tcBorders>
              <w:top w:val="nil"/>
              <w:left w:val="nil"/>
              <w:bottom w:val="single" w:sz="4" w:space="0" w:color="auto"/>
              <w:right w:val="single" w:sz="8"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2044</w:t>
            </w:r>
          </w:p>
        </w:tc>
      </w:tr>
      <w:tr w:rsidR="0005718C" w:rsidRPr="00BC7B80" w:rsidTr="00532B03">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I</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Предельные (максимальные) значения долгосрочных параметров регулирования</w:t>
            </w:r>
          </w:p>
        </w:tc>
      </w:tr>
      <w:tr w:rsidR="0005718C" w:rsidRPr="00BC7B80" w:rsidTr="00532B03">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1</w:t>
            </w:r>
          </w:p>
        </w:tc>
        <w:tc>
          <w:tcPr>
            <w:tcW w:w="2055"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proofErr w:type="spellStart"/>
            <w:r w:rsidRPr="00BC7B80">
              <w:rPr>
                <w:color w:val="000000"/>
                <w:sz w:val="14"/>
                <w:szCs w:val="14"/>
              </w:rPr>
              <w:t>Тыс.руб</w:t>
            </w:r>
            <w:proofErr w:type="spellEnd"/>
          </w:p>
        </w:tc>
        <w:tc>
          <w:tcPr>
            <w:tcW w:w="12463" w:type="dxa"/>
            <w:gridSpan w:val="22"/>
            <w:tcBorders>
              <w:top w:val="single" w:sz="4" w:space="0" w:color="auto"/>
              <w:left w:val="nil"/>
              <w:bottom w:val="single" w:sz="4" w:space="0" w:color="auto"/>
              <w:right w:val="single" w:sz="8" w:space="0" w:color="000000"/>
            </w:tcBorders>
            <w:shd w:val="clear" w:color="auto" w:fill="auto"/>
            <w:vAlign w:val="center"/>
            <w:hideMark/>
          </w:tcPr>
          <w:p w:rsidR="00BC7B80" w:rsidRPr="00BC7B80" w:rsidRDefault="00BC7B80" w:rsidP="00BC7B80">
            <w:pPr>
              <w:jc w:val="center"/>
              <w:rPr>
                <w:color w:val="000000"/>
                <w:sz w:val="14"/>
                <w:szCs w:val="14"/>
              </w:rPr>
            </w:pPr>
            <w:r w:rsidRPr="00BC7B80">
              <w:rPr>
                <w:color w:val="000000"/>
                <w:sz w:val="14"/>
                <w:szCs w:val="14"/>
              </w:rPr>
              <w:t>160,53</w:t>
            </w:r>
          </w:p>
        </w:tc>
      </w:tr>
      <w:tr w:rsidR="00532B03" w:rsidRPr="00BC7B80" w:rsidTr="00532B03">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2</w:t>
            </w:r>
          </w:p>
        </w:tc>
        <w:tc>
          <w:tcPr>
            <w:tcW w:w="2055"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549"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8"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r>
      <w:tr w:rsidR="00532B03" w:rsidRPr="00BC7B80" w:rsidTr="00532B03">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3</w:t>
            </w:r>
          </w:p>
        </w:tc>
        <w:tc>
          <w:tcPr>
            <w:tcW w:w="2055"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563"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p w:rsidR="00BC7B80" w:rsidRPr="00BC7B80" w:rsidRDefault="00BC7B80" w:rsidP="00BC7B80">
            <w:pPr>
              <w:jc w:val="left"/>
              <w:rPr>
                <w:color w:val="000000"/>
                <w:sz w:val="14"/>
                <w:szCs w:val="14"/>
              </w:rPr>
            </w:pPr>
            <w:r w:rsidRPr="00BC7B80">
              <w:rPr>
                <w:color w:val="000000"/>
                <w:sz w:val="14"/>
                <w:szCs w:val="14"/>
              </w:rPr>
              <w:t> </w:t>
            </w:r>
          </w:p>
        </w:tc>
        <w:tc>
          <w:tcPr>
            <w:tcW w:w="549"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8"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 </w:t>
            </w:r>
          </w:p>
        </w:tc>
      </w:tr>
      <w:tr w:rsidR="00532B03" w:rsidRPr="00BC7B80" w:rsidTr="003F5ACE">
        <w:trPr>
          <w:trHeight w:val="103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3.1</w:t>
            </w:r>
          </w:p>
        </w:tc>
        <w:tc>
          <w:tcPr>
            <w:tcW w:w="2055"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proofErr w:type="spellStart"/>
            <w:r w:rsidRPr="00BC7B80">
              <w:rPr>
                <w:color w:val="000000"/>
                <w:sz w:val="14"/>
                <w:szCs w:val="14"/>
              </w:rPr>
              <w:t>Кг.у.т</w:t>
            </w:r>
            <w:proofErr w:type="spellEnd"/>
            <w:r w:rsidRPr="00BC7B80">
              <w:rPr>
                <w:color w:val="000000"/>
                <w:sz w:val="14"/>
                <w:szCs w:val="14"/>
              </w:rPr>
              <w:t>/Гкал</w:t>
            </w:r>
          </w:p>
        </w:tc>
        <w:tc>
          <w:tcPr>
            <w:tcW w:w="567"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sidRPr="00BC7B80">
              <w:rPr>
                <w:color w:val="000000"/>
                <w:sz w:val="14"/>
                <w:szCs w:val="14"/>
              </w:rPr>
              <w:t>1,00</w:t>
            </w:r>
          </w:p>
        </w:tc>
        <w:tc>
          <w:tcPr>
            <w:tcW w:w="549"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2</w:t>
            </w:r>
            <w:r w:rsidRPr="00BC7B80">
              <w:rPr>
                <w:color w:val="000000"/>
                <w:sz w:val="14"/>
                <w:szCs w:val="14"/>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3</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4</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5</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6</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7</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8</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9</w:t>
            </w:r>
            <w:r w:rsidRPr="00BC7B80">
              <w:rPr>
                <w:color w:val="000000"/>
                <w:sz w:val="14"/>
                <w:szCs w:val="14"/>
              </w:rPr>
              <w:t>,00</w:t>
            </w:r>
          </w:p>
        </w:tc>
        <w:tc>
          <w:tcPr>
            <w:tcW w:w="601" w:type="dxa"/>
            <w:tcBorders>
              <w:top w:val="nil"/>
              <w:left w:val="nil"/>
              <w:bottom w:val="single" w:sz="4" w:space="0" w:color="auto"/>
              <w:right w:val="single" w:sz="4"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10</w:t>
            </w:r>
            <w:r w:rsidRPr="00BC7B80">
              <w:rPr>
                <w:color w:val="000000"/>
                <w:sz w:val="14"/>
                <w:szCs w:val="14"/>
              </w:rPr>
              <w:t>,00</w:t>
            </w:r>
          </w:p>
        </w:tc>
        <w:tc>
          <w:tcPr>
            <w:tcW w:w="601" w:type="dxa"/>
            <w:tcBorders>
              <w:top w:val="nil"/>
              <w:left w:val="nil"/>
              <w:bottom w:val="single" w:sz="4" w:space="0" w:color="auto"/>
              <w:right w:val="single" w:sz="8" w:space="0" w:color="auto"/>
            </w:tcBorders>
            <w:shd w:val="clear" w:color="auto" w:fill="auto"/>
            <w:vAlign w:val="center"/>
            <w:hideMark/>
          </w:tcPr>
          <w:p w:rsidR="00BC7B80" w:rsidRPr="00BC7B80" w:rsidRDefault="00BC7B80" w:rsidP="00BC7B80">
            <w:pPr>
              <w:jc w:val="right"/>
              <w:rPr>
                <w:color w:val="000000"/>
                <w:sz w:val="14"/>
                <w:szCs w:val="14"/>
              </w:rPr>
            </w:pPr>
            <w:r>
              <w:rPr>
                <w:color w:val="000000"/>
                <w:sz w:val="14"/>
                <w:szCs w:val="14"/>
              </w:rPr>
              <w:t>11</w:t>
            </w:r>
            <w:r w:rsidRPr="00BC7B80">
              <w:rPr>
                <w:color w:val="000000"/>
                <w:sz w:val="14"/>
                <w:szCs w:val="14"/>
              </w:rPr>
              <w:t>,00</w:t>
            </w:r>
          </w:p>
        </w:tc>
      </w:tr>
      <w:tr w:rsidR="00532B03" w:rsidRPr="00BC7B80" w:rsidTr="00532B03">
        <w:trPr>
          <w:trHeight w:val="79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3.2</w:t>
            </w:r>
          </w:p>
        </w:tc>
        <w:tc>
          <w:tcPr>
            <w:tcW w:w="2055"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563"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549"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p w:rsidR="0005718C" w:rsidRPr="00BC7B80" w:rsidRDefault="0005718C" w:rsidP="00BC7B80">
            <w:pPr>
              <w:jc w:val="left"/>
              <w:rPr>
                <w:color w:val="000000"/>
                <w:sz w:val="14"/>
                <w:szCs w:val="14"/>
              </w:rPr>
            </w:pPr>
            <w:r w:rsidRPr="00BC7B80">
              <w:rPr>
                <w:color w:val="000000"/>
                <w:sz w:val="14"/>
                <w:szCs w:val="14"/>
              </w:rPr>
              <w:t> </w:t>
            </w:r>
          </w:p>
        </w:tc>
        <w:tc>
          <w:tcPr>
            <w:tcW w:w="567" w:type="dxa"/>
            <w:gridSpan w:val="2"/>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c>
          <w:tcPr>
            <w:tcW w:w="601" w:type="dxa"/>
            <w:tcBorders>
              <w:top w:val="nil"/>
              <w:left w:val="nil"/>
              <w:bottom w:val="single" w:sz="4" w:space="0" w:color="auto"/>
              <w:right w:val="single" w:sz="8"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w:t>
            </w:r>
          </w:p>
        </w:tc>
      </w:tr>
      <w:tr w:rsidR="00532B03" w:rsidRPr="00BC7B80" w:rsidTr="003F5ACE">
        <w:trPr>
          <w:cantSplit/>
          <w:trHeight w:val="751"/>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3.2.1</w:t>
            </w:r>
          </w:p>
        </w:tc>
        <w:tc>
          <w:tcPr>
            <w:tcW w:w="2055"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Тыс. Гкал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0,03670</w:t>
            </w:r>
          </w:p>
        </w:tc>
      </w:tr>
      <w:tr w:rsidR="00532B03" w:rsidRPr="00BC7B80" w:rsidTr="003F5ACE">
        <w:trPr>
          <w:cantSplit/>
          <w:trHeight w:val="72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3.2.2</w:t>
            </w:r>
          </w:p>
        </w:tc>
        <w:tc>
          <w:tcPr>
            <w:tcW w:w="2055"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Тыс. куб.м.</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563"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549"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c>
          <w:tcPr>
            <w:tcW w:w="601" w:type="dxa"/>
            <w:tcBorders>
              <w:top w:val="nil"/>
              <w:left w:val="nil"/>
              <w:bottom w:val="single" w:sz="4" w:space="0" w:color="auto"/>
              <w:right w:val="single" w:sz="4" w:space="0" w:color="auto"/>
            </w:tcBorders>
            <w:shd w:val="clear" w:color="auto" w:fill="auto"/>
            <w:textDirection w:val="btLr"/>
            <w:vAlign w:val="center"/>
            <w:hideMark/>
          </w:tcPr>
          <w:p w:rsidR="0005718C" w:rsidRPr="00BC7B80" w:rsidRDefault="0005718C" w:rsidP="00BC7B80">
            <w:pPr>
              <w:ind w:left="113" w:right="113"/>
              <w:jc w:val="right"/>
              <w:rPr>
                <w:color w:val="000000"/>
                <w:sz w:val="14"/>
                <w:szCs w:val="14"/>
              </w:rPr>
            </w:pPr>
            <w:r w:rsidRPr="00BC7B80">
              <w:rPr>
                <w:color w:val="000000"/>
                <w:sz w:val="14"/>
                <w:szCs w:val="14"/>
              </w:rPr>
              <w:t>0,00303</w:t>
            </w:r>
          </w:p>
        </w:tc>
      </w:tr>
      <w:tr w:rsidR="00532B03" w:rsidRPr="00BC7B80" w:rsidTr="003F5ACE">
        <w:trPr>
          <w:trHeight w:val="1097"/>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3.3</w:t>
            </w:r>
          </w:p>
        </w:tc>
        <w:tc>
          <w:tcPr>
            <w:tcW w:w="2055"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xml:space="preserve">Количество прекращений подачи тепловой энергии, </w:t>
            </w:r>
            <w:proofErr w:type="spellStart"/>
            <w:r w:rsidRPr="00BC7B80">
              <w:rPr>
                <w:color w:val="000000"/>
                <w:sz w:val="14"/>
                <w:szCs w:val="14"/>
              </w:rPr>
              <w:t>теплонасителя</w:t>
            </w:r>
            <w:proofErr w:type="spellEnd"/>
            <w:r w:rsidRPr="00BC7B80">
              <w:rPr>
                <w:color w:val="000000"/>
                <w:sz w:val="14"/>
                <w:szCs w:val="14"/>
              </w:rPr>
              <w:t xml:space="preserve">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Ед.</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563"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549"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8"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r>
      <w:tr w:rsidR="00532B03" w:rsidRPr="00BC7B80" w:rsidTr="00532B03">
        <w:trPr>
          <w:trHeight w:val="1320"/>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3.4</w:t>
            </w:r>
          </w:p>
        </w:tc>
        <w:tc>
          <w:tcPr>
            <w:tcW w:w="2055"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xml:space="preserve">Количество прекращений подачи тепловой энергии, </w:t>
            </w:r>
            <w:proofErr w:type="spellStart"/>
            <w:r w:rsidRPr="00BC7B80">
              <w:rPr>
                <w:color w:val="000000"/>
                <w:sz w:val="14"/>
                <w:szCs w:val="14"/>
              </w:rPr>
              <w:t>теплонасителя</w:t>
            </w:r>
            <w:proofErr w:type="spellEnd"/>
            <w:r w:rsidRPr="00BC7B80">
              <w:rPr>
                <w:color w:val="000000"/>
                <w:sz w:val="14"/>
                <w:szCs w:val="14"/>
              </w:rPr>
              <w:t xml:space="preserve">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proofErr w:type="spellStart"/>
            <w:r w:rsidRPr="00BC7B80">
              <w:rPr>
                <w:color w:val="000000"/>
                <w:sz w:val="14"/>
                <w:szCs w:val="14"/>
              </w:rPr>
              <w:t>Ед</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563"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549"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567" w:type="dxa"/>
            <w:gridSpan w:val="2"/>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c>
          <w:tcPr>
            <w:tcW w:w="601" w:type="dxa"/>
            <w:tcBorders>
              <w:top w:val="nil"/>
              <w:left w:val="nil"/>
              <w:bottom w:val="single" w:sz="4" w:space="0" w:color="auto"/>
              <w:right w:val="single" w:sz="8"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0</w:t>
            </w:r>
          </w:p>
        </w:tc>
      </w:tr>
      <w:tr w:rsidR="00532B03" w:rsidRPr="00BC7B80" w:rsidTr="00532B03">
        <w:trPr>
          <w:trHeight w:val="1320"/>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lastRenderedPageBreak/>
              <w:t>4</w:t>
            </w:r>
          </w:p>
        </w:tc>
        <w:tc>
          <w:tcPr>
            <w:tcW w:w="2055"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 xml:space="preserve">Согласованное значение долгосрочного параметра регулирования, </w:t>
            </w:r>
            <w:proofErr w:type="spellStart"/>
            <w:r w:rsidRPr="00BC7B80">
              <w:rPr>
                <w:color w:val="000000"/>
                <w:sz w:val="14"/>
                <w:szCs w:val="14"/>
              </w:rPr>
              <w:t>неявляющегося</w:t>
            </w:r>
            <w:proofErr w:type="spellEnd"/>
            <w:r w:rsidRPr="00BC7B80">
              <w:rPr>
                <w:color w:val="000000"/>
                <w:sz w:val="14"/>
                <w:szCs w:val="14"/>
              </w:rPr>
              <w:t xml:space="preserve">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left"/>
              <w:rPr>
                <w:color w:val="000000"/>
                <w:sz w:val="14"/>
                <w:szCs w:val="14"/>
              </w:rPr>
            </w:pPr>
            <w:r w:rsidRPr="00BC7B80">
              <w:rPr>
                <w:color w:val="000000"/>
                <w:sz w:val="14"/>
                <w:szCs w:val="14"/>
              </w:rPr>
              <w:t>%</w:t>
            </w:r>
          </w:p>
        </w:tc>
        <w:tc>
          <w:tcPr>
            <w:tcW w:w="567"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563"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549"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567" w:type="dxa"/>
            <w:gridSpan w:val="2"/>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4"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c>
          <w:tcPr>
            <w:tcW w:w="601" w:type="dxa"/>
            <w:tcBorders>
              <w:top w:val="nil"/>
              <w:left w:val="nil"/>
              <w:bottom w:val="single" w:sz="4" w:space="0" w:color="auto"/>
              <w:right w:val="single" w:sz="8" w:space="0" w:color="auto"/>
            </w:tcBorders>
            <w:shd w:val="clear" w:color="auto" w:fill="auto"/>
            <w:vAlign w:val="center"/>
            <w:hideMark/>
          </w:tcPr>
          <w:p w:rsidR="0005718C" w:rsidRPr="00BC7B80" w:rsidRDefault="0005718C" w:rsidP="00BC7B80">
            <w:pPr>
              <w:jc w:val="right"/>
              <w:rPr>
                <w:color w:val="000000"/>
                <w:sz w:val="14"/>
                <w:szCs w:val="14"/>
              </w:rPr>
            </w:pPr>
            <w:r w:rsidRPr="00BC7B80">
              <w:rPr>
                <w:color w:val="000000"/>
                <w:sz w:val="14"/>
                <w:szCs w:val="14"/>
              </w:rPr>
              <w:t>1,00</w:t>
            </w:r>
          </w:p>
        </w:tc>
      </w:tr>
      <w:tr w:rsidR="0005718C" w:rsidRPr="00BC7B80" w:rsidTr="00532B03">
        <w:trPr>
          <w:trHeight w:val="264"/>
        </w:trPr>
        <w:tc>
          <w:tcPr>
            <w:tcW w:w="15581" w:type="dxa"/>
            <w:gridSpan w:val="25"/>
            <w:tcBorders>
              <w:top w:val="single" w:sz="4" w:space="0" w:color="auto"/>
              <w:left w:val="single" w:sz="8" w:space="0" w:color="auto"/>
              <w:bottom w:val="single" w:sz="4" w:space="0" w:color="auto"/>
              <w:right w:val="single" w:sz="8" w:space="0" w:color="000000"/>
            </w:tcBorders>
            <w:shd w:val="clear" w:color="auto" w:fill="auto"/>
            <w:vAlign w:val="center"/>
            <w:hideMark/>
          </w:tcPr>
          <w:p w:rsidR="00BC7B80" w:rsidRPr="00BC7B80" w:rsidRDefault="00BC7B80" w:rsidP="00BC7B80">
            <w:pPr>
              <w:jc w:val="center"/>
              <w:rPr>
                <w:color w:val="000000"/>
                <w:sz w:val="14"/>
                <w:szCs w:val="14"/>
              </w:rPr>
            </w:pPr>
            <w:r w:rsidRPr="00BC7B80">
              <w:rPr>
                <w:color w:val="000000"/>
                <w:sz w:val="14"/>
                <w:szCs w:val="14"/>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BD6B0B" w:rsidRPr="00BC7B80" w:rsidTr="00560CF5">
        <w:trPr>
          <w:trHeight w:val="184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1</w:t>
            </w:r>
          </w:p>
        </w:tc>
        <w:tc>
          <w:tcPr>
            <w:tcW w:w="2055"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тыс. Гкал</w:t>
            </w:r>
          </w:p>
        </w:tc>
        <w:tc>
          <w:tcPr>
            <w:tcW w:w="567"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gridSpan w:val="2"/>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515"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right"/>
              <w:rPr>
                <w:color w:val="000000"/>
                <w:sz w:val="14"/>
                <w:szCs w:val="14"/>
              </w:rPr>
            </w:pPr>
            <w:r w:rsidRPr="00BC7B80">
              <w:rPr>
                <w:color w:val="000000"/>
                <w:sz w:val="14"/>
                <w:szCs w:val="14"/>
              </w:rPr>
              <w:t>0,00</w:t>
            </w:r>
          </w:p>
        </w:tc>
      </w:tr>
      <w:tr w:rsidR="0005718C" w:rsidRPr="00BC7B80" w:rsidTr="00532B03">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2</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rsidR="00BC7B80" w:rsidRPr="00BC7B80" w:rsidRDefault="00BC7B80" w:rsidP="00BC7B80">
            <w:pPr>
              <w:jc w:val="center"/>
              <w:rPr>
                <w:color w:val="000000"/>
                <w:sz w:val="14"/>
                <w:szCs w:val="14"/>
              </w:rPr>
            </w:pPr>
            <w:r w:rsidRPr="00BC7B80">
              <w:rPr>
                <w:color w:val="000000"/>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05718C" w:rsidRPr="00BC7B80" w:rsidTr="00532B03">
        <w:trPr>
          <w:trHeight w:val="528"/>
        </w:trPr>
        <w:tc>
          <w:tcPr>
            <w:tcW w:w="496" w:type="dxa"/>
            <w:vMerge w:val="restart"/>
            <w:tcBorders>
              <w:top w:val="nil"/>
              <w:left w:val="single" w:sz="8" w:space="0" w:color="auto"/>
              <w:bottom w:val="single" w:sz="4" w:space="0" w:color="000000"/>
              <w:right w:val="single" w:sz="4" w:space="0" w:color="auto"/>
            </w:tcBorders>
            <w:shd w:val="clear" w:color="auto" w:fill="auto"/>
            <w:vAlign w:val="center"/>
            <w:hideMark/>
          </w:tcPr>
          <w:p w:rsidR="00BC7B80" w:rsidRPr="00BC7B80" w:rsidRDefault="00BC7B80" w:rsidP="00BC7B80">
            <w:pPr>
              <w:jc w:val="center"/>
              <w:rPr>
                <w:color w:val="000000"/>
                <w:sz w:val="14"/>
                <w:szCs w:val="14"/>
              </w:rPr>
            </w:pPr>
            <w:r w:rsidRPr="00BC7B80">
              <w:rPr>
                <w:color w:val="000000"/>
                <w:sz w:val="14"/>
                <w:szCs w:val="14"/>
              </w:rPr>
              <w:t>2.1</w:t>
            </w:r>
          </w:p>
        </w:tc>
        <w:tc>
          <w:tcPr>
            <w:tcW w:w="15085" w:type="dxa"/>
            <w:gridSpan w:val="24"/>
            <w:tcBorders>
              <w:top w:val="single" w:sz="4" w:space="0" w:color="auto"/>
              <w:left w:val="nil"/>
              <w:bottom w:val="single" w:sz="4" w:space="0" w:color="auto"/>
              <w:right w:val="single" w:sz="8" w:space="0" w:color="000000"/>
            </w:tcBorders>
            <w:shd w:val="clear" w:color="auto" w:fill="auto"/>
            <w:vAlign w:val="center"/>
            <w:hideMark/>
          </w:tcPr>
          <w:p w:rsidR="00BC7B80" w:rsidRPr="00BC7B80" w:rsidRDefault="00BC7B80" w:rsidP="00BC7B80">
            <w:pPr>
              <w:jc w:val="left"/>
              <w:rPr>
                <w:color w:val="000000"/>
                <w:sz w:val="14"/>
                <w:szCs w:val="14"/>
              </w:rPr>
            </w:pPr>
            <w:r w:rsidRPr="00BC7B80">
              <w:rPr>
                <w:color w:val="000000"/>
                <w:sz w:val="14"/>
                <w:szCs w:val="14"/>
              </w:rPr>
              <w:t>топливо (газ) с учетом транспортировки (без учета НДС)</w:t>
            </w:r>
          </w:p>
        </w:tc>
      </w:tr>
      <w:tr w:rsidR="00BD6B0B" w:rsidRPr="00BC7B80" w:rsidTr="00560CF5">
        <w:trPr>
          <w:trHeight w:val="528"/>
        </w:trPr>
        <w:tc>
          <w:tcPr>
            <w:tcW w:w="496" w:type="dxa"/>
            <w:vMerge/>
            <w:tcBorders>
              <w:top w:val="nil"/>
              <w:left w:val="single" w:sz="8" w:space="0" w:color="auto"/>
              <w:bottom w:val="single" w:sz="4" w:space="0" w:color="000000"/>
              <w:right w:val="single" w:sz="4" w:space="0" w:color="auto"/>
            </w:tcBorders>
            <w:vAlign w:val="center"/>
            <w:hideMark/>
          </w:tcPr>
          <w:p w:rsidR="00BD6B0B" w:rsidRPr="00BC7B80" w:rsidRDefault="00BD6B0B" w:rsidP="00BC7B80">
            <w:pPr>
              <w:jc w:val="left"/>
              <w:rPr>
                <w:color w:val="000000"/>
                <w:sz w:val="14"/>
                <w:szCs w:val="14"/>
              </w:rPr>
            </w:pPr>
          </w:p>
        </w:tc>
        <w:tc>
          <w:tcPr>
            <w:tcW w:w="2055"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руб/</w:t>
            </w:r>
            <w:proofErr w:type="spellStart"/>
            <w:r w:rsidRPr="00BC7B80">
              <w:rPr>
                <w:color w:val="000000"/>
                <w:sz w:val="14"/>
                <w:szCs w:val="14"/>
              </w:rPr>
              <w:t>тыс.куб.м</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563"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gridSpan w:val="2"/>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515"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8" w:space="0" w:color="auto"/>
            </w:tcBorders>
            <w:shd w:val="clear" w:color="auto" w:fill="auto"/>
            <w:vAlign w:val="center"/>
            <w:hideMark/>
          </w:tcPr>
          <w:p w:rsidR="00BD6B0B" w:rsidRPr="00BC7B80" w:rsidRDefault="00BD6B0B" w:rsidP="00BC7B80">
            <w:pPr>
              <w:jc w:val="left"/>
              <w:rPr>
                <w:color w:val="000000"/>
                <w:sz w:val="14"/>
                <w:szCs w:val="14"/>
              </w:rPr>
            </w:pPr>
            <w:r w:rsidRPr="00BC7B80">
              <w:rPr>
                <w:color w:val="000000"/>
                <w:sz w:val="14"/>
                <w:szCs w:val="14"/>
              </w:rPr>
              <w:t>х</w:t>
            </w:r>
          </w:p>
        </w:tc>
      </w:tr>
      <w:tr w:rsidR="0005718C" w:rsidRPr="00BC7B80" w:rsidTr="00532B03">
        <w:trPr>
          <w:trHeight w:val="264"/>
        </w:trPr>
        <w:tc>
          <w:tcPr>
            <w:tcW w:w="496"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BC7B80" w:rsidRPr="00BC7B80" w:rsidRDefault="00BC7B80" w:rsidP="00BC7B80">
            <w:pPr>
              <w:jc w:val="center"/>
              <w:rPr>
                <w:color w:val="000000"/>
                <w:sz w:val="14"/>
                <w:szCs w:val="14"/>
              </w:rPr>
            </w:pPr>
            <w:r w:rsidRPr="00BC7B80">
              <w:rPr>
                <w:color w:val="000000"/>
                <w:sz w:val="14"/>
                <w:szCs w:val="14"/>
              </w:rPr>
              <w:t>2.2</w:t>
            </w:r>
          </w:p>
        </w:tc>
        <w:tc>
          <w:tcPr>
            <w:tcW w:w="15085"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BC7B80" w:rsidRPr="00BC7B80" w:rsidRDefault="00BC7B80" w:rsidP="00BC7B80">
            <w:pPr>
              <w:jc w:val="left"/>
              <w:rPr>
                <w:color w:val="000000"/>
                <w:sz w:val="14"/>
                <w:szCs w:val="14"/>
              </w:rPr>
            </w:pPr>
            <w:r w:rsidRPr="00BC7B80">
              <w:rPr>
                <w:color w:val="000000"/>
                <w:sz w:val="14"/>
                <w:szCs w:val="14"/>
              </w:rPr>
              <w:t>электроэнергия (без учета НДС)</w:t>
            </w:r>
          </w:p>
        </w:tc>
      </w:tr>
      <w:tr w:rsidR="00BD6B0B" w:rsidRPr="00BC7B80" w:rsidTr="00560CF5">
        <w:trPr>
          <w:trHeight w:val="264"/>
        </w:trPr>
        <w:tc>
          <w:tcPr>
            <w:tcW w:w="496" w:type="dxa"/>
            <w:vMerge/>
            <w:tcBorders>
              <w:top w:val="nil"/>
              <w:left w:val="single" w:sz="8" w:space="0" w:color="auto"/>
              <w:bottom w:val="single" w:sz="4" w:space="0" w:color="000000"/>
              <w:right w:val="single" w:sz="4" w:space="0" w:color="auto"/>
            </w:tcBorders>
            <w:vAlign w:val="center"/>
            <w:hideMark/>
          </w:tcPr>
          <w:p w:rsidR="00BD6B0B" w:rsidRPr="00BC7B80" w:rsidRDefault="00BD6B0B" w:rsidP="00BC7B80">
            <w:pPr>
              <w:jc w:val="left"/>
              <w:rPr>
                <w:color w:val="000000"/>
                <w:sz w:val="14"/>
                <w:szCs w:val="14"/>
              </w:rPr>
            </w:pPr>
          </w:p>
        </w:tc>
        <w:tc>
          <w:tcPr>
            <w:tcW w:w="205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руб/кВт*ч</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r>
      <w:tr w:rsidR="00BD6B0B" w:rsidRPr="00BC7B80" w:rsidTr="00E0042C">
        <w:trPr>
          <w:cantSplit/>
          <w:trHeight w:val="211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3.</w:t>
            </w:r>
          </w:p>
        </w:tc>
        <w:tc>
          <w:tcPr>
            <w:tcW w:w="2055" w:type="dxa"/>
            <w:tcBorders>
              <w:top w:val="nil"/>
              <w:left w:val="nil"/>
              <w:bottom w:val="single" w:sz="4" w:space="0" w:color="auto"/>
              <w:right w:val="single" w:sz="4" w:space="0" w:color="auto"/>
            </w:tcBorders>
            <w:shd w:val="clear" w:color="auto" w:fill="auto"/>
            <w:vAlign w:val="bottom"/>
            <w:hideMark/>
          </w:tcPr>
          <w:p w:rsidR="00BD6B0B" w:rsidRPr="00BC7B80" w:rsidRDefault="00BD6B0B" w:rsidP="00BC7B80">
            <w:pPr>
              <w:jc w:val="left"/>
              <w:rPr>
                <w:color w:val="000000"/>
                <w:sz w:val="14"/>
                <w:szCs w:val="14"/>
              </w:rPr>
            </w:pPr>
            <w:r w:rsidRPr="00BC7B80">
              <w:rPr>
                <w:color w:val="000000"/>
                <w:sz w:val="14"/>
                <w:szCs w:val="14"/>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563"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104,2</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gridSpan w:val="2"/>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515"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0042C">
            <w:pPr>
              <w:ind w:left="113" w:right="113"/>
              <w:jc w:val="right"/>
              <w:rPr>
                <w:color w:val="000000"/>
                <w:sz w:val="14"/>
                <w:szCs w:val="14"/>
              </w:rPr>
            </w:pPr>
            <w:r w:rsidRPr="00BC7B80">
              <w:rPr>
                <w:color w:val="000000"/>
                <w:sz w:val="14"/>
                <w:szCs w:val="14"/>
              </w:rPr>
              <w:t>104,00</w:t>
            </w:r>
          </w:p>
        </w:tc>
      </w:tr>
      <w:tr w:rsidR="00BD6B0B" w:rsidRPr="00BC7B80" w:rsidTr="003F5ACE">
        <w:trPr>
          <w:trHeight w:val="113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4</w:t>
            </w:r>
          </w:p>
        </w:tc>
        <w:tc>
          <w:tcPr>
            <w:tcW w:w="2055" w:type="dxa"/>
            <w:tcBorders>
              <w:top w:val="nil"/>
              <w:left w:val="nil"/>
              <w:bottom w:val="single" w:sz="4" w:space="0" w:color="auto"/>
              <w:right w:val="single" w:sz="4" w:space="0" w:color="auto"/>
            </w:tcBorders>
            <w:shd w:val="clear" w:color="auto" w:fill="auto"/>
            <w:vAlign w:val="bottom"/>
            <w:hideMark/>
          </w:tcPr>
          <w:p w:rsidR="00BD6B0B" w:rsidRPr="00BC7B80" w:rsidRDefault="00BD6B0B" w:rsidP="00BC7B80">
            <w:pPr>
              <w:jc w:val="left"/>
              <w:rPr>
                <w:color w:val="000000"/>
                <w:sz w:val="14"/>
                <w:szCs w:val="14"/>
              </w:rPr>
            </w:pPr>
            <w:r w:rsidRPr="00BC7B80">
              <w:rPr>
                <w:color w:val="000000"/>
                <w:sz w:val="14"/>
                <w:szCs w:val="14"/>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proofErr w:type="spellStart"/>
            <w:r w:rsidRPr="00BC7B80">
              <w:rPr>
                <w:color w:val="000000"/>
                <w:sz w:val="14"/>
                <w:szCs w:val="14"/>
              </w:rPr>
              <w:t>тыс.руб</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49,03</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r>
      <w:tr w:rsidR="00BD6B0B" w:rsidRPr="00BC7B80" w:rsidTr="00560CF5">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5</w:t>
            </w:r>
          </w:p>
        </w:tc>
        <w:tc>
          <w:tcPr>
            <w:tcW w:w="205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proofErr w:type="spellStart"/>
            <w:r w:rsidRPr="00BC7B80">
              <w:rPr>
                <w:color w:val="000000"/>
                <w:sz w:val="14"/>
                <w:szCs w:val="14"/>
              </w:rPr>
              <w:t>тыс.руб</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х</w:t>
            </w:r>
          </w:p>
        </w:tc>
      </w:tr>
      <w:tr w:rsidR="0005718C" w:rsidRPr="00BC7B80" w:rsidTr="00532B03">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C7B80" w:rsidRPr="00BC7B80" w:rsidRDefault="00BC7B80" w:rsidP="00BC7B80">
            <w:pPr>
              <w:jc w:val="right"/>
              <w:rPr>
                <w:color w:val="000000"/>
                <w:sz w:val="14"/>
                <w:szCs w:val="14"/>
              </w:rPr>
            </w:pPr>
            <w:r w:rsidRPr="00BC7B80">
              <w:rPr>
                <w:color w:val="000000"/>
                <w:sz w:val="14"/>
                <w:szCs w:val="14"/>
              </w:rPr>
              <w:t>6</w:t>
            </w:r>
          </w:p>
        </w:tc>
        <w:tc>
          <w:tcPr>
            <w:tcW w:w="15085" w:type="dxa"/>
            <w:gridSpan w:val="24"/>
            <w:tcBorders>
              <w:top w:val="single" w:sz="4" w:space="0" w:color="auto"/>
              <w:left w:val="nil"/>
              <w:bottom w:val="single" w:sz="4" w:space="0" w:color="auto"/>
              <w:right w:val="single" w:sz="8" w:space="0" w:color="000000"/>
            </w:tcBorders>
            <w:shd w:val="clear" w:color="auto" w:fill="auto"/>
            <w:noWrap/>
            <w:vAlign w:val="bottom"/>
            <w:hideMark/>
          </w:tcPr>
          <w:p w:rsidR="00BC7B80" w:rsidRPr="00BC7B80" w:rsidRDefault="00BC7B80" w:rsidP="00BC7B80">
            <w:pPr>
              <w:jc w:val="left"/>
              <w:rPr>
                <w:color w:val="000000"/>
                <w:sz w:val="14"/>
                <w:szCs w:val="14"/>
              </w:rPr>
            </w:pPr>
            <w:r w:rsidRPr="00BC7B80">
              <w:rPr>
                <w:color w:val="000000"/>
                <w:sz w:val="14"/>
                <w:szCs w:val="14"/>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BD6B0B" w:rsidRPr="00BC7B80" w:rsidTr="00560CF5">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lastRenderedPageBreak/>
              <w:t xml:space="preserve">6.1. </w:t>
            </w:r>
          </w:p>
        </w:tc>
        <w:tc>
          <w:tcPr>
            <w:tcW w:w="205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руб/м3</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r>
      <w:tr w:rsidR="00BD6B0B" w:rsidRPr="00BC7B80" w:rsidTr="00560CF5">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6.2.</w:t>
            </w:r>
          </w:p>
        </w:tc>
        <w:tc>
          <w:tcPr>
            <w:tcW w:w="2055" w:type="dxa"/>
            <w:tcBorders>
              <w:top w:val="nil"/>
              <w:left w:val="nil"/>
              <w:bottom w:val="single" w:sz="4" w:space="0" w:color="auto"/>
              <w:right w:val="single" w:sz="4" w:space="0" w:color="auto"/>
            </w:tcBorders>
            <w:shd w:val="clear" w:color="auto" w:fill="auto"/>
            <w:vAlign w:val="bottom"/>
            <w:hideMark/>
          </w:tcPr>
          <w:p w:rsidR="00BD6B0B" w:rsidRPr="00BC7B80" w:rsidRDefault="00BD6B0B" w:rsidP="00BC7B80">
            <w:pPr>
              <w:jc w:val="left"/>
              <w:rPr>
                <w:color w:val="000000"/>
                <w:sz w:val="14"/>
                <w:szCs w:val="14"/>
              </w:rPr>
            </w:pPr>
            <w:r w:rsidRPr="00BC7B80">
              <w:rPr>
                <w:color w:val="000000"/>
                <w:sz w:val="14"/>
                <w:szCs w:val="14"/>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м3/Гкал</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r>
      <w:tr w:rsidR="00BD6B0B" w:rsidRPr="00BC7B80" w:rsidTr="00560CF5">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6.3.</w:t>
            </w:r>
          </w:p>
        </w:tc>
        <w:tc>
          <w:tcPr>
            <w:tcW w:w="2055" w:type="dxa"/>
            <w:tcBorders>
              <w:top w:val="nil"/>
              <w:left w:val="nil"/>
              <w:bottom w:val="single" w:sz="4" w:space="0" w:color="auto"/>
              <w:right w:val="single" w:sz="4" w:space="0" w:color="auto"/>
            </w:tcBorders>
            <w:shd w:val="clear" w:color="auto" w:fill="auto"/>
            <w:vAlign w:val="bottom"/>
            <w:hideMark/>
          </w:tcPr>
          <w:p w:rsidR="00BD6B0B" w:rsidRPr="00BC7B80" w:rsidRDefault="00BD6B0B" w:rsidP="00BC7B80">
            <w:pPr>
              <w:jc w:val="left"/>
              <w:rPr>
                <w:color w:val="000000"/>
                <w:sz w:val="14"/>
                <w:szCs w:val="14"/>
              </w:rPr>
            </w:pPr>
            <w:r w:rsidRPr="00BC7B80">
              <w:rPr>
                <w:color w:val="000000"/>
                <w:sz w:val="14"/>
                <w:szCs w:val="14"/>
              </w:rPr>
              <w:t>Удельное потребление электроэнергии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кВт*ч/Гкал</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r>
      <w:tr w:rsidR="00BD6B0B" w:rsidRPr="00BC7B80" w:rsidTr="003F5ACE">
        <w:trPr>
          <w:cantSplit/>
          <w:trHeight w:val="65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7</w:t>
            </w:r>
          </w:p>
        </w:tc>
        <w:tc>
          <w:tcPr>
            <w:tcW w:w="205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r w:rsidRPr="00BC7B80">
              <w:rPr>
                <w:color w:val="000000"/>
                <w:sz w:val="14"/>
                <w:szCs w:val="14"/>
              </w:rPr>
              <w:t>%</w:t>
            </w:r>
          </w:p>
        </w:tc>
        <w:tc>
          <w:tcPr>
            <w:tcW w:w="567"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107,20</w:t>
            </w:r>
          </w:p>
        </w:tc>
        <w:tc>
          <w:tcPr>
            <w:tcW w:w="563"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104,20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gridSpan w:val="2"/>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515"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4"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c>
          <w:tcPr>
            <w:tcW w:w="601" w:type="dxa"/>
            <w:tcBorders>
              <w:top w:val="nil"/>
              <w:left w:val="nil"/>
              <w:bottom w:val="single" w:sz="4" w:space="0" w:color="auto"/>
              <w:right w:val="single" w:sz="8" w:space="0" w:color="auto"/>
            </w:tcBorders>
            <w:shd w:val="clear" w:color="auto" w:fill="auto"/>
            <w:noWrap/>
            <w:textDirection w:val="btLr"/>
            <w:vAlign w:val="bottom"/>
            <w:hideMark/>
          </w:tcPr>
          <w:p w:rsidR="00BD6B0B" w:rsidRPr="00BC7B80" w:rsidRDefault="00BD6B0B" w:rsidP="00EB2A93">
            <w:pPr>
              <w:ind w:left="113" w:right="113"/>
              <w:jc w:val="right"/>
              <w:rPr>
                <w:color w:val="000000"/>
                <w:sz w:val="14"/>
                <w:szCs w:val="14"/>
              </w:rPr>
            </w:pPr>
            <w:r w:rsidRPr="00BC7B80">
              <w:rPr>
                <w:color w:val="000000"/>
                <w:sz w:val="14"/>
                <w:szCs w:val="14"/>
              </w:rPr>
              <w:t>104,00</w:t>
            </w:r>
          </w:p>
        </w:tc>
      </w:tr>
      <w:tr w:rsidR="00BD6B0B" w:rsidRPr="00BC7B80" w:rsidTr="00560CF5">
        <w:trPr>
          <w:trHeight w:val="2904"/>
        </w:trPr>
        <w:tc>
          <w:tcPr>
            <w:tcW w:w="496"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BD6B0B" w:rsidRPr="00BC7B80" w:rsidRDefault="00BD6B0B" w:rsidP="00BC7B80">
            <w:pPr>
              <w:jc w:val="center"/>
              <w:rPr>
                <w:color w:val="000000"/>
                <w:sz w:val="14"/>
                <w:szCs w:val="14"/>
              </w:rPr>
            </w:pPr>
            <w:r w:rsidRPr="00BC7B80">
              <w:rPr>
                <w:color w:val="000000"/>
                <w:sz w:val="14"/>
                <w:szCs w:val="14"/>
              </w:rPr>
              <w:t>8</w:t>
            </w:r>
          </w:p>
        </w:tc>
        <w:tc>
          <w:tcPr>
            <w:tcW w:w="2055" w:type="dxa"/>
            <w:tcBorders>
              <w:top w:val="nil"/>
              <w:left w:val="nil"/>
              <w:bottom w:val="single" w:sz="4" w:space="0" w:color="auto"/>
              <w:right w:val="single" w:sz="4" w:space="0" w:color="auto"/>
            </w:tcBorders>
            <w:shd w:val="clear" w:color="auto" w:fill="auto"/>
            <w:vAlign w:val="bottom"/>
            <w:hideMark/>
          </w:tcPr>
          <w:p w:rsidR="00BD6B0B" w:rsidRPr="00BC7B80" w:rsidRDefault="00BD6B0B" w:rsidP="00BC7B80">
            <w:pPr>
              <w:jc w:val="left"/>
              <w:rPr>
                <w:color w:val="000000"/>
                <w:sz w:val="14"/>
                <w:szCs w:val="14"/>
              </w:rPr>
            </w:pPr>
            <w:r w:rsidRPr="00BC7B80">
              <w:rPr>
                <w:color w:val="000000"/>
                <w:sz w:val="14"/>
                <w:szCs w:val="14"/>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proofErr w:type="spellStart"/>
            <w:r w:rsidRPr="00BC7B80">
              <w:rPr>
                <w:color w:val="000000"/>
                <w:sz w:val="14"/>
                <w:szCs w:val="14"/>
              </w:rPr>
              <w:t>тыс.руб</w:t>
            </w:r>
            <w:proofErr w:type="spellEnd"/>
            <w:r w:rsidRPr="00BC7B80">
              <w:rPr>
                <w:color w:val="000000"/>
                <w:sz w:val="14"/>
                <w:szCs w:val="14"/>
              </w:rPr>
              <w:t>.</w:t>
            </w:r>
          </w:p>
        </w:tc>
        <w:tc>
          <w:tcPr>
            <w:tcW w:w="567"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63"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gridSpan w:val="2"/>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15"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4" w:space="0" w:color="auto"/>
              <w:right w:val="single" w:sz="8"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r>
      <w:tr w:rsidR="00BD6B0B" w:rsidRPr="00BC7B80" w:rsidTr="00560CF5">
        <w:trPr>
          <w:trHeight w:val="2916"/>
        </w:trPr>
        <w:tc>
          <w:tcPr>
            <w:tcW w:w="496" w:type="dxa"/>
            <w:vMerge/>
            <w:tcBorders>
              <w:top w:val="nil"/>
              <w:left w:val="single" w:sz="8" w:space="0" w:color="auto"/>
              <w:bottom w:val="single" w:sz="8" w:space="0" w:color="000000"/>
              <w:right w:val="single" w:sz="4" w:space="0" w:color="auto"/>
            </w:tcBorders>
            <w:vAlign w:val="center"/>
            <w:hideMark/>
          </w:tcPr>
          <w:p w:rsidR="00BD6B0B" w:rsidRPr="00BC7B80" w:rsidRDefault="00BD6B0B" w:rsidP="00BC7B80">
            <w:pPr>
              <w:jc w:val="left"/>
              <w:rPr>
                <w:color w:val="000000"/>
                <w:sz w:val="14"/>
                <w:szCs w:val="14"/>
              </w:rPr>
            </w:pPr>
          </w:p>
        </w:tc>
        <w:tc>
          <w:tcPr>
            <w:tcW w:w="2055" w:type="dxa"/>
            <w:tcBorders>
              <w:top w:val="nil"/>
              <w:left w:val="nil"/>
              <w:bottom w:val="single" w:sz="8" w:space="0" w:color="auto"/>
              <w:right w:val="single" w:sz="4" w:space="0" w:color="auto"/>
            </w:tcBorders>
            <w:shd w:val="clear" w:color="auto" w:fill="auto"/>
            <w:vAlign w:val="bottom"/>
            <w:hideMark/>
          </w:tcPr>
          <w:p w:rsidR="00BD6B0B" w:rsidRPr="00BC7B80" w:rsidRDefault="00BD6B0B" w:rsidP="00BC7B80">
            <w:pPr>
              <w:jc w:val="left"/>
              <w:rPr>
                <w:color w:val="000000"/>
                <w:sz w:val="14"/>
                <w:szCs w:val="14"/>
              </w:rPr>
            </w:pPr>
            <w:r w:rsidRPr="00BC7B80">
              <w:rPr>
                <w:color w:val="000000"/>
                <w:sz w:val="14"/>
                <w:szCs w:val="14"/>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left"/>
              <w:rPr>
                <w:color w:val="000000"/>
                <w:sz w:val="14"/>
                <w:szCs w:val="14"/>
              </w:rPr>
            </w:pPr>
            <w:proofErr w:type="spellStart"/>
            <w:r w:rsidRPr="00BC7B80">
              <w:rPr>
                <w:color w:val="000000"/>
                <w:sz w:val="14"/>
                <w:szCs w:val="14"/>
              </w:rPr>
              <w:t>тыс.руб</w:t>
            </w:r>
            <w:proofErr w:type="spellEnd"/>
            <w:r w:rsidRPr="00BC7B80">
              <w:rPr>
                <w:color w:val="000000"/>
                <w:sz w:val="14"/>
                <w:szCs w:val="14"/>
              </w:rPr>
              <w:t>.</w:t>
            </w:r>
          </w:p>
        </w:tc>
        <w:tc>
          <w:tcPr>
            <w:tcW w:w="567"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63"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gridSpan w:val="2"/>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515"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4"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c>
          <w:tcPr>
            <w:tcW w:w="601" w:type="dxa"/>
            <w:tcBorders>
              <w:top w:val="nil"/>
              <w:left w:val="nil"/>
              <w:bottom w:val="single" w:sz="8" w:space="0" w:color="auto"/>
              <w:right w:val="single" w:sz="8" w:space="0" w:color="auto"/>
            </w:tcBorders>
            <w:shd w:val="clear" w:color="auto" w:fill="auto"/>
            <w:noWrap/>
            <w:vAlign w:val="bottom"/>
            <w:hideMark/>
          </w:tcPr>
          <w:p w:rsidR="00BD6B0B" w:rsidRPr="00BC7B80" w:rsidRDefault="00BD6B0B" w:rsidP="00BC7B80">
            <w:pPr>
              <w:jc w:val="right"/>
              <w:rPr>
                <w:color w:val="000000"/>
                <w:sz w:val="14"/>
                <w:szCs w:val="14"/>
              </w:rPr>
            </w:pPr>
            <w:r w:rsidRPr="00BC7B80">
              <w:rPr>
                <w:color w:val="000000"/>
                <w:sz w:val="14"/>
                <w:szCs w:val="14"/>
              </w:rPr>
              <w:t>0,00</w:t>
            </w:r>
          </w:p>
        </w:tc>
      </w:tr>
    </w:tbl>
    <w:p w:rsidR="007F766B" w:rsidRPr="00292DA6" w:rsidRDefault="007F766B" w:rsidP="00A75638">
      <w:pPr>
        <w:suppressAutoHyphens/>
        <w:ind w:left="585"/>
        <w:contextualSpacing/>
        <w:rPr>
          <w:rFonts w:eastAsia="SimSun"/>
          <w:sz w:val="22"/>
          <w:szCs w:val="22"/>
          <w:highlight w:val="yellow"/>
          <w:lang w:eastAsia="zh-CN"/>
        </w:rPr>
      </w:pPr>
    </w:p>
    <w:p w:rsidR="007F766B" w:rsidRPr="00292DA6" w:rsidRDefault="007F766B" w:rsidP="00A75638">
      <w:pPr>
        <w:suppressAutoHyphens/>
        <w:ind w:left="585"/>
        <w:contextualSpacing/>
        <w:rPr>
          <w:rFonts w:eastAsia="SimSun"/>
          <w:sz w:val="22"/>
          <w:szCs w:val="22"/>
          <w:highlight w:val="yellow"/>
          <w:lang w:eastAsia="zh-CN"/>
        </w:rPr>
      </w:pPr>
    </w:p>
    <w:tbl>
      <w:tblPr>
        <w:tblW w:w="15548" w:type="dxa"/>
        <w:tblInd w:w="392" w:type="dxa"/>
        <w:tblLayout w:type="fixed"/>
        <w:tblLook w:val="04A0" w:firstRow="1" w:lastRow="0" w:firstColumn="1" w:lastColumn="0" w:noHBand="0" w:noVBand="1"/>
      </w:tblPr>
      <w:tblGrid>
        <w:gridCol w:w="496"/>
        <w:gridCol w:w="2339"/>
        <w:gridCol w:w="567"/>
        <w:gridCol w:w="575"/>
        <w:gridCol w:w="575"/>
        <w:gridCol w:w="575"/>
        <w:gridCol w:w="575"/>
        <w:gridCol w:w="575"/>
        <w:gridCol w:w="575"/>
        <w:gridCol w:w="575"/>
        <w:gridCol w:w="575"/>
        <w:gridCol w:w="575"/>
        <w:gridCol w:w="575"/>
        <w:gridCol w:w="634"/>
        <w:gridCol w:w="575"/>
        <w:gridCol w:w="587"/>
        <w:gridCol w:w="575"/>
        <w:gridCol w:w="575"/>
        <w:gridCol w:w="575"/>
        <w:gridCol w:w="575"/>
        <w:gridCol w:w="575"/>
        <w:gridCol w:w="575"/>
        <w:gridCol w:w="575"/>
        <w:gridCol w:w="575"/>
      </w:tblGrid>
      <w:tr w:rsidR="005B04DF" w:rsidRPr="005B04DF" w:rsidTr="007E3276">
        <w:trPr>
          <w:trHeight w:val="780"/>
        </w:trPr>
        <w:tc>
          <w:tcPr>
            <w:tcW w:w="15548"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rsidR="005B04DF" w:rsidRPr="005B04DF" w:rsidRDefault="005B04DF" w:rsidP="005B04DF">
            <w:pPr>
              <w:jc w:val="center"/>
              <w:rPr>
                <w:b/>
                <w:color w:val="000000"/>
                <w:sz w:val="14"/>
                <w:szCs w:val="14"/>
              </w:rPr>
            </w:pPr>
            <w:r w:rsidRPr="005B04DF">
              <w:rPr>
                <w:b/>
                <w:color w:val="000000"/>
                <w:sz w:val="14"/>
                <w:szCs w:val="14"/>
              </w:rPr>
              <w:lastRenderedPageBreak/>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Почтовая (протяженность -158м)</w:t>
            </w:r>
          </w:p>
        </w:tc>
      </w:tr>
      <w:tr w:rsidR="007E3276" w:rsidRPr="005B04DF" w:rsidTr="007E3276">
        <w:trPr>
          <w:trHeight w:val="28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п/п</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Показатели</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Ед. изм.</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2024</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2025</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2026</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2027</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2028</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2029</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2031</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2032</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2033</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2034</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2035</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2036</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2037</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2038</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2039</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2040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2041</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2042</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2043</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2044</w:t>
            </w:r>
          </w:p>
        </w:tc>
      </w:tr>
      <w:tr w:rsidR="005B04DF" w:rsidRPr="005B04DF" w:rsidTr="007E3276">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I</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Предельные (максимальные) значения долгосрочных параметров регулирования</w:t>
            </w:r>
          </w:p>
        </w:tc>
      </w:tr>
      <w:tr w:rsidR="005B04DF" w:rsidRPr="005B04DF" w:rsidTr="007E3276">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Базовый уровень расходов (без учета НДС)</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proofErr w:type="spellStart"/>
            <w:r w:rsidRPr="005B04DF">
              <w:rPr>
                <w:color w:val="000000"/>
                <w:sz w:val="14"/>
                <w:szCs w:val="14"/>
              </w:rPr>
              <w:t>Тыс.руб</w:t>
            </w:r>
            <w:proofErr w:type="spellEnd"/>
          </w:p>
        </w:tc>
        <w:tc>
          <w:tcPr>
            <w:tcW w:w="12146" w:type="dxa"/>
            <w:gridSpan w:val="21"/>
            <w:tcBorders>
              <w:top w:val="single" w:sz="4" w:space="0" w:color="auto"/>
              <w:left w:val="nil"/>
              <w:bottom w:val="single" w:sz="4" w:space="0" w:color="auto"/>
              <w:right w:val="single" w:sz="8"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161,04</w:t>
            </w:r>
          </w:p>
        </w:tc>
      </w:tr>
      <w:tr w:rsidR="007E3276" w:rsidRPr="005B04DF" w:rsidTr="007E3276">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Нормативный уровень прибыли</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r>
      <w:tr w:rsidR="007E3276" w:rsidRPr="005B04DF" w:rsidTr="007E3276">
        <w:trPr>
          <w:trHeight w:val="52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3</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Показатели энергосбережения и энергетической эффективности</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r>
      <w:tr w:rsidR="007E3276" w:rsidRPr="005B04DF" w:rsidTr="007E3276">
        <w:trPr>
          <w:trHeight w:val="113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3.1</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proofErr w:type="spellStart"/>
            <w:r w:rsidRPr="005B04DF">
              <w:rPr>
                <w:color w:val="000000"/>
                <w:sz w:val="14"/>
                <w:szCs w:val="14"/>
              </w:rPr>
              <w:t>Кг.у.т</w:t>
            </w:r>
            <w:proofErr w:type="spellEnd"/>
            <w:r w:rsidRPr="005B04DF">
              <w:rPr>
                <w:color w:val="000000"/>
                <w:sz w:val="14"/>
                <w:szCs w:val="14"/>
              </w:rPr>
              <w:t>/Гкал</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2,00</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3,00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4,00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5,00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6,00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7,00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8,00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9,00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10,00</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11,00</w:t>
            </w:r>
          </w:p>
        </w:tc>
      </w:tr>
      <w:tr w:rsidR="007E3276" w:rsidRPr="005B04DF" w:rsidTr="007E3276">
        <w:trPr>
          <w:trHeight w:val="695"/>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3.2</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Величина технологических потерь по тепловым сетям (до проведения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w:t>
            </w:r>
          </w:p>
        </w:tc>
      </w:tr>
      <w:tr w:rsidR="007E3276" w:rsidRPr="005B04DF" w:rsidTr="007E3276">
        <w:trPr>
          <w:cantSplit/>
          <w:trHeight w:val="748"/>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3.2.1</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-при передаче тепловой энергии</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Тыс. Гкал</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63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5B04DF" w:rsidRPr="005B04DF" w:rsidRDefault="005B04DF" w:rsidP="005B04DF">
            <w:pPr>
              <w:ind w:left="113" w:right="113"/>
              <w:jc w:val="center"/>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87"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0,45300</w:t>
            </w:r>
          </w:p>
        </w:tc>
      </w:tr>
      <w:tr w:rsidR="007E3276" w:rsidRPr="005B04DF" w:rsidTr="007E3276">
        <w:trPr>
          <w:cantSplit/>
          <w:trHeight w:val="786"/>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3.2.2</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теплоносителя</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Тыс. куб.м.</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634" w:type="dxa"/>
            <w:tcBorders>
              <w:top w:val="single" w:sz="4" w:space="0" w:color="auto"/>
              <w:left w:val="nil"/>
              <w:bottom w:val="single" w:sz="4" w:space="0" w:color="auto"/>
              <w:right w:val="single" w:sz="4" w:space="0" w:color="000000"/>
            </w:tcBorders>
            <w:shd w:val="clear" w:color="auto" w:fill="auto"/>
            <w:textDirection w:val="btLr"/>
            <w:vAlign w:val="center"/>
            <w:hideMark/>
          </w:tcPr>
          <w:p w:rsidR="005B04DF" w:rsidRPr="005B04DF" w:rsidRDefault="005B04DF" w:rsidP="005B04DF">
            <w:pPr>
              <w:ind w:left="113" w:right="113"/>
              <w:jc w:val="center"/>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87"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c>
          <w:tcPr>
            <w:tcW w:w="575" w:type="dxa"/>
            <w:tcBorders>
              <w:top w:val="nil"/>
              <w:left w:val="nil"/>
              <w:bottom w:val="single" w:sz="4" w:space="0" w:color="auto"/>
              <w:right w:val="single" w:sz="4" w:space="0" w:color="auto"/>
            </w:tcBorders>
            <w:shd w:val="clear" w:color="auto" w:fill="auto"/>
            <w:textDirection w:val="btLr"/>
            <w:vAlign w:val="center"/>
            <w:hideMark/>
          </w:tcPr>
          <w:p w:rsidR="005B04DF" w:rsidRPr="005B04DF" w:rsidRDefault="005B04DF" w:rsidP="005B04DF">
            <w:pPr>
              <w:ind w:left="113" w:right="113"/>
              <w:jc w:val="right"/>
              <w:rPr>
                <w:color w:val="000000"/>
                <w:sz w:val="14"/>
                <w:szCs w:val="14"/>
              </w:rPr>
            </w:pPr>
            <w:r w:rsidRPr="005B04DF">
              <w:rPr>
                <w:color w:val="000000"/>
                <w:sz w:val="14"/>
                <w:szCs w:val="14"/>
              </w:rPr>
              <w:t>0,00374</w:t>
            </w:r>
          </w:p>
        </w:tc>
      </w:tr>
      <w:tr w:rsidR="007E3276" w:rsidRPr="005B04DF" w:rsidTr="007E3276">
        <w:trPr>
          <w:trHeight w:val="98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3.3</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xml:space="preserve">Количество прекращений подачи тепловой энергии, </w:t>
            </w:r>
            <w:proofErr w:type="spellStart"/>
            <w:r w:rsidRPr="005B04DF">
              <w:rPr>
                <w:color w:val="000000"/>
                <w:sz w:val="14"/>
                <w:szCs w:val="14"/>
              </w:rPr>
              <w:t>теплонасителя</w:t>
            </w:r>
            <w:proofErr w:type="spellEnd"/>
            <w:r w:rsidRPr="005B04DF">
              <w:rPr>
                <w:color w:val="000000"/>
                <w:sz w:val="14"/>
                <w:szCs w:val="14"/>
              </w:rPr>
              <w:t xml:space="preserve"> в результате технологических нарушений на тепловых сетях на 1 км тепловых сетей</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Ед.</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r>
      <w:tr w:rsidR="007E3276" w:rsidRPr="005B04DF" w:rsidTr="007E3276">
        <w:trPr>
          <w:trHeight w:val="982"/>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3.4</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xml:space="preserve">Количество прекращений подачи тепловой энергии, </w:t>
            </w:r>
            <w:proofErr w:type="spellStart"/>
            <w:r w:rsidRPr="005B04DF">
              <w:rPr>
                <w:color w:val="000000"/>
                <w:sz w:val="14"/>
                <w:szCs w:val="14"/>
              </w:rPr>
              <w:t>теплонасителя</w:t>
            </w:r>
            <w:proofErr w:type="spellEnd"/>
            <w:r w:rsidRPr="005B04DF">
              <w:rPr>
                <w:color w:val="000000"/>
                <w:sz w:val="14"/>
                <w:szCs w:val="14"/>
              </w:rPr>
              <w:t xml:space="preserve"> в результате технологических нарушений на тепловых сетях на 1 Гкал/час установленной мощности</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proofErr w:type="spellStart"/>
            <w:r w:rsidRPr="005B04DF">
              <w:rPr>
                <w:color w:val="000000"/>
                <w:sz w:val="14"/>
                <w:szCs w:val="14"/>
              </w:rPr>
              <w:t>Ед</w:t>
            </w:r>
            <w:proofErr w:type="spellEnd"/>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w:t>
            </w:r>
          </w:p>
        </w:tc>
      </w:tr>
      <w:tr w:rsidR="007E3276" w:rsidRPr="005B04DF" w:rsidTr="007E3276">
        <w:trPr>
          <w:trHeight w:val="1123"/>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4</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 xml:space="preserve">Согласованное значение долгосрочного параметра регулирования, </w:t>
            </w:r>
            <w:proofErr w:type="spellStart"/>
            <w:r w:rsidRPr="005B04DF">
              <w:rPr>
                <w:color w:val="000000"/>
                <w:sz w:val="14"/>
                <w:szCs w:val="14"/>
              </w:rPr>
              <w:t>неявляющегося</w:t>
            </w:r>
            <w:proofErr w:type="spellEnd"/>
            <w:r w:rsidRPr="005B04DF">
              <w:rPr>
                <w:color w:val="000000"/>
                <w:sz w:val="14"/>
                <w:szCs w:val="14"/>
              </w:rPr>
              <w:t xml:space="preserve"> критерием конкурса - индекса эффективности операционных расходов</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1,00</w:t>
            </w:r>
          </w:p>
        </w:tc>
      </w:tr>
      <w:tr w:rsidR="005B04DF" w:rsidRPr="005B04DF" w:rsidTr="007E3276">
        <w:trPr>
          <w:trHeight w:val="264"/>
        </w:trPr>
        <w:tc>
          <w:tcPr>
            <w:tcW w:w="15548" w:type="dxa"/>
            <w:gridSpan w:val="24"/>
            <w:tcBorders>
              <w:top w:val="single" w:sz="4" w:space="0" w:color="auto"/>
              <w:left w:val="single" w:sz="8" w:space="0" w:color="auto"/>
              <w:bottom w:val="single" w:sz="4" w:space="0" w:color="auto"/>
              <w:right w:val="single" w:sz="8"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lastRenderedPageBreak/>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7E3276" w:rsidRPr="005B04DF" w:rsidTr="007E3276">
        <w:trPr>
          <w:trHeight w:val="1499"/>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1</w:t>
            </w: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тыс. Гкал</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right"/>
              <w:rPr>
                <w:color w:val="000000"/>
                <w:sz w:val="14"/>
                <w:szCs w:val="14"/>
              </w:rPr>
            </w:pPr>
            <w:r w:rsidRPr="005B04DF">
              <w:rPr>
                <w:color w:val="000000"/>
                <w:sz w:val="14"/>
                <w:szCs w:val="14"/>
              </w:rPr>
              <w:t>0,00</w:t>
            </w:r>
          </w:p>
        </w:tc>
      </w:tr>
      <w:tr w:rsidR="005B04DF" w:rsidRPr="005B04DF" w:rsidTr="007E3276">
        <w:trPr>
          <w:trHeight w:val="264"/>
        </w:trPr>
        <w:tc>
          <w:tcPr>
            <w:tcW w:w="496" w:type="dxa"/>
            <w:tcBorders>
              <w:top w:val="nil"/>
              <w:left w:val="single" w:sz="8" w:space="0" w:color="auto"/>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2</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5B04DF" w:rsidRPr="005B04DF" w:rsidTr="007E3276">
        <w:trPr>
          <w:trHeight w:val="528"/>
        </w:trPr>
        <w:tc>
          <w:tcPr>
            <w:tcW w:w="496" w:type="dxa"/>
            <w:vMerge w:val="restart"/>
            <w:tcBorders>
              <w:top w:val="nil"/>
              <w:left w:val="single" w:sz="8" w:space="0" w:color="auto"/>
              <w:bottom w:val="single" w:sz="4" w:space="0" w:color="000000"/>
              <w:right w:val="single" w:sz="4" w:space="0" w:color="auto"/>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2.1</w:t>
            </w:r>
          </w:p>
        </w:tc>
        <w:tc>
          <w:tcPr>
            <w:tcW w:w="15052" w:type="dxa"/>
            <w:gridSpan w:val="23"/>
            <w:tcBorders>
              <w:top w:val="single" w:sz="4" w:space="0" w:color="auto"/>
              <w:left w:val="nil"/>
              <w:bottom w:val="single" w:sz="4" w:space="0" w:color="auto"/>
              <w:right w:val="single" w:sz="8" w:space="0" w:color="000000"/>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топливо (газ) с учетом транспортировки (без учета НДС)</w:t>
            </w:r>
          </w:p>
        </w:tc>
      </w:tr>
      <w:tr w:rsidR="007E3276" w:rsidRPr="005B04DF" w:rsidTr="007E3276">
        <w:trPr>
          <w:trHeight w:val="528"/>
        </w:trPr>
        <w:tc>
          <w:tcPr>
            <w:tcW w:w="496" w:type="dxa"/>
            <w:vMerge/>
            <w:tcBorders>
              <w:top w:val="nil"/>
              <w:left w:val="single" w:sz="8" w:space="0" w:color="auto"/>
              <w:bottom w:val="single" w:sz="4" w:space="0" w:color="000000"/>
              <w:right w:val="single" w:sz="4" w:space="0" w:color="auto"/>
            </w:tcBorders>
            <w:vAlign w:val="center"/>
            <w:hideMark/>
          </w:tcPr>
          <w:p w:rsidR="005B04DF" w:rsidRPr="005B04DF" w:rsidRDefault="005B04DF" w:rsidP="005B04DF">
            <w:pPr>
              <w:jc w:val="left"/>
              <w:rPr>
                <w:color w:val="000000"/>
                <w:sz w:val="14"/>
                <w:szCs w:val="14"/>
              </w:rPr>
            </w:pPr>
          </w:p>
        </w:tc>
        <w:tc>
          <w:tcPr>
            <w:tcW w:w="2339"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топливо (газ)</w:t>
            </w:r>
          </w:p>
        </w:tc>
        <w:tc>
          <w:tcPr>
            <w:tcW w:w="56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руб/</w:t>
            </w:r>
            <w:proofErr w:type="spellStart"/>
            <w:r w:rsidRPr="005B04DF">
              <w:rPr>
                <w:color w:val="000000"/>
                <w:sz w:val="14"/>
                <w:szCs w:val="14"/>
              </w:rPr>
              <w:t>тыс.куб.м</w:t>
            </w:r>
            <w:proofErr w:type="spellEnd"/>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634" w:type="dxa"/>
            <w:tcBorders>
              <w:top w:val="single" w:sz="4" w:space="0" w:color="auto"/>
              <w:left w:val="nil"/>
              <w:bottom w:val="single" w:sz="4" w:space="0" w:color="auto"/>
              <w:right w:val="single" w:sz="4" w:space="0" w:color="000000"/>
            </w:tcBorders>
            <w:shd w:val="clear" w:color="auto" w:fill="auto"/>
            <w:vAlign w:val="center"/>
            <w:hideMark/>
          </w:tcPr>
          <w:p w:rsidR="005B04DF" w:rsidRPr="005B04DF" w:rsidRDefault="005B04DF" w:rsidP="005B04DF">
            <w:pPr>
              <w:jc w:val="center"/>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87"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8" w:space="0" w:color="auto"/>
            </w:tcBorders>
            <w:shd w:val="clear" w:color="auto" w:fill="auto"/>
            <w:vAlign w:val="center"/>
            <w:hideMark/>
          </w:tcPr>
          <w:p w:rsidR="005B04DF" w:rsidRPr="005B04DF" w:rsidRDefault="005B04DF" w:rsidP="005B04DF">
            <w:pPr>
              <w:jc w:val="left"/>
              <w:rPr>
                <w:color w:val="000000"/>
                <w:sz w:val="14"/>
                <w:szCs w:val="14"/>
              </w:rPr>
            </w:pPr>
            <w:r w:rsidRPr="005B04DF">
              <w:rPr>
                <w:color w:val="000000"/>
                <w:sz w:val="14"/>
                <w:szCs w:val="14"/>
              </w:rPr>
              <w:t>х</w:t>
            </w:r>
          </w:p>
        </w:tc>
      </w:tr>
      <w:tr w:rsidR="005B04DF" w:rsidRPr="005B04DF" w:rsidTr="007E3276">
        <w:trPr>
          <w:trHeight w:val="264"/>
        </w:trPr>
        <w:tc>
          <w:tcPr>
            <w:tcW w:w="496"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2.2</w:t>
            </w:r>
          </w:p>
        </w:tc>
        <w:tc>
          <w:tcPr>
            <w:tcW w:w="15052" w:type="dxa"/>
            <w:gridSpan w:val="23"/>
            <w:tcBorders>
              <w:top w:val="single" w:sz="4" w:space="0" w:color="auto"/>
              <w:left w:val="nil"/>
              <w:bottom w:val="single" w:sz="4" w:space="0" w:color="auto"/>
              <w:right w:val="single" w:sz="8" w:space="0" w:color="000000"/>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электроэнергия (без учета НДС)</w:t>
            </w:r>
          </w:p>
        </w:tc>
      </w:tr>
      <w:tr w:rsidR="007E3276" w:rsidRPr="005B04DF" w:rsidTr="007E3276">
        <w:trPr>
          <w:trHeight w:val="264"/>
        </w:trPr>
        <w:tc>
          <w:tcPr>
            <w:tcW w:w="496" w:type="dxa"/>
            <w:vMerge/>
            <w:tcBorders>
              <w:top w:val="nil"/>
              <w:left w:val="single" w:sz="8" w:space="0" w:color="auto"/>
              <w:bottom w:val="single" w:sz="4" w:space="0" w:color="000000"/>
              <w:right w:val="single" w:sz="4" w:space="0" w:color="auto"/>
            </w:tcBorders>
            <w:vAlign w:val="center"/>
            <w:hideMark/>
          </w:tcPr>
          <w:p w:rsidR="005B04DF" w:rsidRPr="005B04DF" w:rsidRDefault="005B04DF" w:rsidP="005B04DF">
            <w:pPr>
              <w:jc w:val="left"/>
              <w:rPr>
                <w:color w:val="000000"/>
                <w:sz w:val="14"/>
                <w:szCs w:val="14"/>
              </w:rPr>
            </w:pPr>
          </w:p>
        </w:tc>
        <w:tc>
          <w:tcPr>
            <w:tcW w:w="2339"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электроэнергия</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руб/кВт*ч</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r>
      <w:tr w:rsidR="007E3276" w:rsidRPr="005B04DF" w:rsidTr="007E3276">
        <w:trPr>
          <w:cantSplit/>
          <w:trHeight w:val="1483"/>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3.</w:t>
            </w:r>
          </w:p>
        </w:tc>
        <w:tc>
          <w:tcPr>
            <w:tcW w:w="2339" w:type="dxa"/>
            <w:tcBorders>
              <w:top w:val="nil"/>
              <w:left w:val="nil"/>
              <w:bottom w:val="single" w:sz="4" w:space="0" w:color="auto"/>
              <w:right w:val="single" w:sz="4" w:space="0" w:color="auto"/>
            </w:tcBorders>
            <w:shd w:val="clear" w:color="auto" w:fill="auto"/>
            <w:vAlign w:val="bottom"/>
            <w:hideMark/>
          </w:tcPr>
          <w:p w:rsidR="005B04DF" w:rsidRPr="005B04DF" w:rsidRDefault="005B04DF" w:rsidP="005B04DF">
            <w:pPr>
              <w:jc w:val="left"/>
              <w:rPr>
                <w:color w:val="000000"/>
                <w:sz w:val="14"/>
                <w:szCs w:val="14"/>
              </w:rPr>
            </w:pPr>
            <w:r w:rsidRPr="005B04DF">
              <w:rPr>
                <w:color w:val="000000"/>
                <w:sz w:val="14"/>
                <w:szCs w:val="14"/>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104,2</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63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rsidR="005B04DF" w:rsidRPr="005B04DF" w:rsidRDefault="005B04DF" w:rsidP="005B04DF">
            <w:pPr>
              <w:ind w:left="113" w:right="113"/>
              <w:jc w:val="center"/>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5B04DF">
            <w:pPr>
              <w:ind w:left="113" w:right="113"/>
              <w:jc w:val="right"/>
              <w:rPr>
                <w:color w:val="000000"/>
                <w:sz w:val="14"/>
                <w:szCs w:val="14"/>
              </w:rPr>
            </w:pPr>
            <w:r w:rsidRPr="005B04DF">
              <w:rPr>
                <w:color w:val="000000"/>
                <w:sz w:val="14"/>
                <w:szCs w:val="14"/>
              </w:rPr>
              <w:t>104,00</w:t>
            </w:r>
          </w:p>
        </w:tc>
      </w:tr>
      <w:tr w:rsidR="007E3276" w:rsidRPr="005B04DF" w:rsidTr="007E3276">
        <w:trPr>
          <w:trHeight w:val="1059"/>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4</w:t>
            </w:r>
          </w:p>
        </w:tc>
        <w:tc>
          <w:tcPr>
            <w:tcW w:w="2339" w:type="dxa"/>
            <w:tcBorders>
              <w:top w:val="nil"/>
              <w:left w:val="nil"/>
              <w:bottom w:val="single" w:sz="4" w:space="0" w:color="auto"/>
              <w:right w:val="single" w:sz="4" w:space="0" w:color="auto"/>
            </w:tcBorders>
            <w:shd w:val="clear" w:color="auto" w:fill="auto"/>
            <w:vAlign w:val="bottom"/>
            <w:hideMark/>
          </w:tcPr>
          <w:p w:rsidR="005B04DF" w:rsidRPr="005B04DF" w:rsidRDefault="005B04DF" w:rsidP="005B04DF">
            <w:pPr>
              <w:jc w:val="left"/>
              <w:rPr>
                <w:color w:val="000000"/>
                <w:sz w:val="14"/>
                <w:szCs w:val="14"/>
              </w:rPr>
            </w:pPr>
            <w:r w:rsidRPr="005B04DF">
              <w:rPr>
                <w:color w:val="000000"/>
                <w:sz w:val="14"/>
                <w:szCs w:val="14"/>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proofErr w:type="spellStart"/>
            <w:r w:rsidRPr="005B04DF">
              <w:rPr>
                <w:color w:val="000000"/>
                <w:sz w:val="14"/>
                <w:szCs w:val="14"/>
              </w:rPr>
              <w:t>тыс.руб</w:t>
            </w:r>
            <w:proofErr w:type="spellEnd"/>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49,03</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r>
      <w:tr w:rsidR="007E3276" w:rsidRPr="005B04DF" w:rsidTr="007E3276">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5</w:t>
            </w:r>
          </w:p>
        </w:tc>
        <w:tc>
          <w:tcPr>
            <w:tcW w:w="2339"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Работы по сомнительным долгам</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proofErr w:type="spellStart"/>
            <w:r w:rsidRPr="005B04DF">
              <w:rPr>
                <w:color w:val="000000"/>
                <w:sz w:val="14"/>
                <w:szCs w:val="14"/>
              </w:rPr>
              <w:t>тыс.руб</w:t>
            </w:r>
            <w:proofErr w:type="spellEnd"/>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х</w:t>
            </w:r>
          </w:p>
        </w:tc>
      </w:tr>
      <w:tr w:rsidR="005B04DF" w:rsidRPr="005B04DF" w:rsidTr="007E3276">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6</w:t>
            </w:r>
          </w:p>
        </w:tc>
        <w:tc>
          <w:tcPr>
            <w:tcW w:w="15052" w:type="dxa"/>
            <w:gridSpan w:val="23"/>
            <w:tcBorders>
              <w:top w:val="single" w:sz="4" w:space="0" w:color="auto"/>
              <w:left w:val="nil"/>
              <w:bottom w:val="single" w:sz="4" w:space="0" w:color="auto"/>
              <w:right w:val="single" w:sz="8" w:space="0" w:color="000000"/>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7E3276" w:rsidRPr="005B04DF" w:rsidTr="007E3276">
        <w:trPr>
          <w:trHeight w:val="264"/>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 xml:space="preserve">6.1. </w:t>
            </w:r>
          </w:p>
        </w:tc>
        <w:tc>
          <w:tcPr>
            <w:tcW w:w="2339"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Цена на холодную воду (теплоноситель)</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руб/м3</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r>
      <w:tr w:rsidR="007E3276" w:rsidRPr="005B04DF" w:rsidTr="007E3276">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6.2.</w:t>
            </w:r>
          </w:p>
        </w:tc>
        <w:tc>
          <w:tcPr>
            <w:tcW w:w="2339" w:type="dxa"/>
            <w:tcBorders>
              <w:top w:val="nil"/>
              <w:left w:val="nil"/>
              <w:bottom w:val="single" w:sz="4" w:space="0" w:color="auto"/>
              <w:right w:val="single" w:sz="4" w:space="0" w:color="auto"/>
            </w:tcBorders>
            <w:shd w:val="clear" w:color="auto" w:fill="auto"/>
            <w:vAlign w:val="bottom"/>
            <w:hideMark/>
          </w:tcPr>
          <w:p w:rsidR="005B04DF" w:rsidRPr="005B04DF" w:rsidRDefault="005B04DF" w:rsidP="005B04DF">
            <w:pPr>
              <w:jc w:val="left"/>
              <w:rPr>
                <w:color w:val="000000"/>
                <w:sz w:val="14"/>
                <w:szCs w:val="14"/>
              </w:rPr>
            </w:pPr>
            <w:r w:rsidRPr="005B04DF">
              <w:rPr>
                <w:color w:val="000000"/>
                <w:sz w:val="14"/>
                <w:szCs w:val="14"/>
              </w:rPr>
              <w:t>Удельное потребление холодной воды (теплоносителя)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м3/Гкал</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r>
      <w:tr w:rsidR="007E3276" w:rsidRPr="005B04DF" w:rsidTr="007E3276">
        <w:trPr>
          <w:trHeight w:val="79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6.3.</w:t>
            </w:r>
          </w:p>
        </w:tc>
        <w:tc>
          <w:tcPr>
            <w:tcW w:w="2339" w:type="dxa"/>
            <w:tcBorders>
              <w:top w:val="nil"/>
              <w:left w:val="nil"/>
              <w:bottom w:val="single" w:sz="4" w:space="0" w:color="auto"/>
              <w:right w:val="single" w:sz="4" w:space="0" w:color="auto"/>
            </w:tcBorders>
            <w:shd w:val="clear" w:color="auto" w:fill="auto"/>
            <w:vAlign w:val="bottom"/>
            <w:hideMark/>
          </w:tcPr>
          <w:p w:rsidR="005B04DF" w:rsidRPr="005B04DF" w:rsidRDefault="005B04DF" w:rsidP="005B04DF">
            <w:pPr>
              <w:jc w:val="left"/>
              <w:rPr>
                <w:color w:val="000000"/>
                <w:sz w:val="14"/>
                <w:szCs w:val="14"/>
              </w:rPr>
            </w:pPr>
            <w:r w:rsidRPr="005B04DF">
              <w:rPr>
                <w:color w:val="000000"/>
                <w:sz w:val="14"/>
                <w:szCs w:val="14"/>
              </w:rPr>
              <w:t>Удельное потребление электроэнергии на единицу объема полезного отпуска тепловой энергии</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кВт*ч/Гкал</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r>
      <w:tr w:rsidR="007E3276" w:rsidRPr="005B04DF" w:rsidTr="007E3276">
        <w:trPr>
          <w:cantSplit/>
          <w:trHeight w:val="682"/>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lastRenderedPageBreak/>
              <w:t>7</w:t>
            </w:r>
          </w:p>
        </w:tc>
        <w:tc>
          <w:tcPr>
            <w:tcW w:w="2339"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Индекс потребительских цен</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r w:rsidRPr="005B04DF">
              <w:rPr>
                <w:color w:val="000000"/>
                <w:sz w:val="14"/>
                <w:szCs w:val="14"/>
              </w:rPr>
              <w:t>%</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107,20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104,20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634" w:type="dxa"/>
            <w:tcBorders>
              <w:top w:val="single" w:sz="4" w:space="0" w:color="auto"/>
              <w:left w:val="nil"/>
              <w:bottom w:val="single" w:sz="4" w:space="0" w:color="auto"/>
              <w:right w:val="single" w:sz="4" w:space="0" w:color="000000"/>
            </w:tcBorders>
            <w:shd w:val="clear" w:color="auto" w:fill="auto"/>
            <w:noWrap/>
            <w:textDirection w:val="btLr"/>
            <w:vAlign w:val="bottom"/>
            <w:hideMark/>
          </w:tcPr>
          <w:p w:rsidR="005B04DF" w:rsidRPr="005B04DF" w:rsidRDefault="005B04DF" w:rsidP="00855D40">
            <w:pPr>
              <w:ind w:left="113" w:right="113"/>
              <w:jc w:val="center"/>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87"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4"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c>
          <w:tcPr>
            <w:tcW w:w="575" w:type="dxa"/>
            <w:tcBorders>
              <w:top w:val="nil"/>
              <w:left w:val="nil"/>
              <w:bottom w:val="single" w:sz="4" w:space="0" w:color="auto"/>
              <w:right w:val="single" w:sz="8" w:space="0" w:color="auto"/>
            </w:tcBorders>
            <w:shd w:val="clear" w:color="auto" w:fill="auto"/>
            <w:noWrap/>
            <w:textDirection w:val="btLr"/>
            <w:vAlign w:val="bottom"/>
            <w:hideMark/>
          </w:tcPr>
          <w:p w:rsidR="005B04DF" w:rsidRPr="005B04DF" w:rsidRDefault="005B04DF" w:rsidP="00855D40">
            <w:pPr>
              <w:ind w:left="113" w:right="113"/>
              <w:jc w:val="right"/>
              <w:rPr>
                <w:color w:val="000000"/>
                <w:sz w:val="14"/>
                <w:szCs w:val="14"/>
              </w:rPr>
            </w:pPr>
            <w:r w:rsidRPr="005B04DF">
              <w:rPr>
                <w:color w:val="000000"/>
                <w:sz w:val="14"/>
                <w:szCs w:val="14"/>
              </w:rPr>
              <w:t>104,00</w:t>
            </w:r>
          </w:p>
        </w:tc>
      </w:tr>
      <w:tr w:rsidR="007E3276" w:rsidRPr="005B04DF" w:rsidTr="007E3276">
        <w:trPr>
          <w:trHeight w:val="2266"/>
        </w:trPr>
        <w:tc>
          <w:tcPr>
            <w:tcW w:w="496"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8</w:t>
            </w:r>
          </w:p>
        </w:tc>
        <w:tc>
          <w:tcPr>
            <w:tcW w:w="2339" w:type="dxa"/>
            <w:tcBorders>
              <w:top w:val="nil"/>
              <w:left w:val="nil"/>
              <w:bottom w:val="single" w:sz="4" w:space="0" w:color="auto"/>
              <w:right w:val="single" w:sz="4" w:space="0" w:color="auto"/>
            </w:tcBorders>
            <w:shd w:val="clear" w:color="auto" w:fill="auto"/>
            <w:vAlign w:val="bottom"/>
            <w:hideMark/>
          </w:tcPr>
          <w:p w:rsidR="005B04DF" w:rsidRPr="005B04DF" w:rsidRDefault="005B04DF" w:rsidP="005B04DF">
            <w:pPr>
              <w:jc w:val="left"/>
              <w:rPr>
                <w:color w:val="000000"/>
                <w:sz w:val="14"/>
                <w:szCs w:val="14"/>
              </w:rPr>
            </w:pPr>
            <w:r w:rsidRPr="005B04DF">
              <w:rPr>
                <w:color w:val="000000"/>
                <w:sz w:val="14"/>
                <w:szCs w:val="14"/>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proofErr w:type="spellStart"/>
            <w:r w:rsidRPr="005B04DF">
              <w:rPr>
                <w:color w:val="000000"/>
                <w:sz w:val="14"/>
                <w:szCs w:val="14"/>
              </w:rPr>
              <w:t>тыс.руб</w:t>
            </w:r>
            <w:proofErr w:type="spellEnd"/>
            <w:r w:rsidRPr="005B04DF">
              <w:rPr>
                <w:color w:val="000000"/>
                <w:sz w:val="14"/>
                <w:szCs w:val="14"/>
              </w:rPr>
              <w:t>.</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4"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4" w:space="0" w:color="auto"/>
              <w:right w:val="single" w:sz="8"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r>
      <w:tr w:rsidR="007E3276" w:rsidRPr="005B04DF" w:rsidTr="007E3276">
        <w:trPr>
          <w:trHeight w:val="2453"/>
        </w:trPr>
        <w:tc>
          <w:tcPr>
            <w:tcW w:w="496" w:type="dxa"/>
            <w:vMerge/>
            <w:tcBorders>
              <w:top w:val="nil"/>
              <w:left w:val="single" w:sz="8" w:space="0" w:color="auto"/>
              <w:bottom w:val="single" w:sz="8" w:space="0" w:color="000000"/>
              <w:right w:val="single" w:sz="4" w:space="0" w:color="auto"/>
            </w:tcBorders>
            <w:vAlign w:val="center"/>
            <w:hideMark/>
          </w:tcPr>
          <w:p w:rsidR="005B04DF" w:rsidRPr="005B04DF" w:rsidRDefault="005B04DF" w:rsidP="005B04DF">
            <w:pPr>
              <w:jc w:val="left"/>
              <w:rPr>
                <w:color w:val="000000"/>
                <w:sz w:val="14"/>
                <w:szCs w:val="14"/>
              </w:rPr>
            </w:pPr>
          </w:p>
        </w:tc>
        <w:tc>
          <w:tcPr>
            <w:tcW w:w="2339" w:type="dxa"/>
            <w:tcBorders>
              <w:top w:val="nil"/>
              <w:left w:val="nil"/>
              <w:bottom w:val="single" w:sz="8" w:space="0" w:color="auto"/>
              <w:right w:val="single" w:sz="4" w:space="0" w:color="auto"/>
            </w:tcBorders>
            <w:shd w:val="clear" w:color="auto" w:fill="auto"/>
            <w:vAlign w:val="bottom"/>
            <w:hideMark/>
          </w:tcPr>
          <w:p w:rsidR="005B04DF" w:rsidRPr="005B04DF" w:rsidRDefault="005B04DF" w:rsidP="005B04DF">
            <w:pPr>
              <w:jc w:val="left"/>
              <w:rPr>
                <w:color w:val="000000"/>
                <w:sz w:val="14"/>
                <w:szCs w:val="14"/>
              </w:rPr>
            </w:pPr>
            <w:r w:rsidRPr="005B04DF">
              <w:rPr>
                <w:color w:val="000000"/>
                <w:sz w:val="14"/>
                <w:szCs w:val="14"/>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7"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left"/>
              <w:rPr>
                <w:color w:val="000000"/>
                <w:sz w:val="14"/>
                <w:szCs w:val="14"/>
              </w:rPr>
            </w:pPr>
            <w:proofErr w:type="spellStart"/>
            <w:r w:rsidRPr="005B04DF">
              <w:rPr>
                <w:color w:val="000000"/>
                <w:sz w:val="14"/>
                <w:szCs w:val="14"/>
              </w:rPr>
              <w:t>тыс.руб</w:t>
            </w:r>
            <w:proofErr w:type="spellEnd"/>
            <w:r w:rsidRPr="005B04DF">
              <w:rPr>
                <w:color w:val="000000"/>
                <w:sz w:val="14"/>
                <w:szCs w:val="14"/>
              </w:rPr>
              <w:t>.</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634" w:type="dxa"/>
            <w:tcBorders>
              <w:top w:val="single" w:sz="4" w:space="0" w:color="auto"/>
              <w:left w:val="nil"/>
              <w:bottom w:val="single" w:sz="8" w:space="0" w:color="auto"/>
              <w:right w:val="single" w:sz="4" w:space="0" w:color="000000"/>
            </w:tcBorders>
            <w:shd w:val="clear" w:color="auto" w:fill="auto"/>
            <w:noWrap/>
            <w:vAlign w:val="bottom"/>
            <w:hideMark/>
          </w:tcPr>
          <w:p w:rsidR="005B04DF" w:rsidRPr="005B04DF" w:rsidRDefault="005B04DF" w:rsidP="005B04DF">
            <w:pPr>
              <w:jc w:val="center"/>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87"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4"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c>
          <w:tcPr>
            <w:tcW w:w="575" w:type="dxa"/>
            <w:tcBorders>
              <w:top w:val="nil"/>
              <w:left w:val="nil"/>
              <w:bottom w:val="single" w:sz="8" w:space="0" w:color="auto"/>
              <w:right w:val="single" w:sz="8" w:space="0" w:color="auto"/>
            </w:tcBorders>
            <w:shd w:val="clear" w:color="auto" w:fill="auto"/>
            <w:noWrap/>
            <w:vAlign w:val="bottom"/>
            <w:hideMark/>
          </w:tcPr>
          <w:p w:rsidR="005B04DF" w:rsidRPr="005B04DF" w:rsidRDefault="005B04DF" w:rsidP="005B04DF">
            <w:pPr>
              <w:jc w:val="right"/>
              <w:rPr>
                <w:color w:val="000000"/>
                <w:sz w:val="14"/>
                <w:szCs w:val="14"/>
              </w:rPr>
            </w:pPr>
            <w:r w:rsidRPr="005B04DF">
              <w:rPr>
                <w:color w:val="000000"/>
                <w:sz w:val="14"/>
                <w:szCs w:val="14"/>
              </w:rPr>
              <w:t>0,00</w:t>
            </w:r>
          </w:p>
        </w:tc>
      </w:tr>
    </w:tbl>
    <w:p w:rsidR="007F766B" w:rsidRPr="00292DA6" w:rsidRDefault="007F766B" w:rsidP="00A75638">
      <w:pPr>
        <w:suppressAutoHyphens/>
        <w:ind w:left="585"/>
        <w:contextualSpacing/>
        <w:rPr>
          <w:rFonts w:eastAsia="SimSun"/>
          <w:sz w:val="22"/>
          <w:szCs w:val="22"/>
          <w:highlight w:val="yellow"/>
          <w:lang w:eastAsia="zh-CN"/>
        </w:rPr>
      </w:pPr>
    </w:p>
    <w:p w:rsidR="007F766B" w:rsidRPr="00292DA6" w:rsidRDefault="007F766B" w:rsidP="00A75638">
      <w:pPr>
        <w:suppressAutoHyphens/>
        <w:ind w:left="585"/>
        <w:contextualSpacing/>
        <w:rPr>
          <w:rFonts w:eastAsia="SimSun"/>
          <w:sz w:val="22"/>
          <w:szCs w:val="22"/>
          <w:highlight w:val="yellow"/>
          <w:lang w:eastAsia="zh-CN"/>
        </w:rPr>
      </w:pPr>
    </w:p>
    <w:tbl>
      <w:tblPr>
        <w:tblW w:w="15522" w:type="dxa"/>
        <w:tblInd w:w="392" w:type="dxa"/>
        <w:tblLayout w:type="fixed"/>
        <w:tblLook w:val="04A0" w:firstRow="1" w:lastRow="0" w:firstColumn="1" w:lastColumn="0" w:noHBand="0" w:noVBand="1"/>
      </w:tblPr>
      <w:tblGrid>
        <w:gridCol w:w="500"/>
        <w:gridCol w:w="2337"/>
        <w:gridCol w:w="565"/>
        <w:gridCol w:w="577"/>
        <w:gridCol w:w="577"/>
        <w:gridCol w:w="577"/>
        <w:gridCol w:w="577"/>
        <w:gridCol w:w="577"/>
        <w:gridCol w:w="578"/>
        <w:gridCol w:w="578"/>
        <w:gridCol w:w="578"/>
        <w:gridCol w:w="578"/>
        <w:gridCol w:w="578"/>
        <w:gridCol w:w="565"/>
        <w:gridCol w:w="578"/>
        <w:gridCol w:w="578"/>
        <w:gridCol w:w="578"/>
        <w:gridCol w:w="578"/>
        <w:gridCol w:w="578"/>
        <w:gridCol w:w="578"/>
        <w:gridCol w:w="578"/>
        <w:gridCol w:w="578"/>
        <w:gridCol w:w="578"/>
        <w:gridCol w:w="578"/>
      </w:tblGrid>
      <w:tr w:rsidR="00140C7D" w:rsidRPr="00140C7D" w:rsidTr="000049BC">
        <w:trPr>
          <w:trHeight w:val="780"/>
        </w:trPr>
        <w:tc>
          <w:tcPr>
            <w:tcW w:w="15522" w:type="dxa"/>
            <w:gridSpan w:val="24"/>
            <w:tcBorders>
              <w:top w:val="single" w:sz="8" w:space="0" w:color="auto"/>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center"/>
              <w:rPr>
                <w:b/>
                <w:color w:val="000000"/>
                <w:sz w:val="14"/>
                <w:szCs w:val="14"/>
              </w:rPr>
            </w:pPr>
            <w:r w:rsidRPr="00140C7D">
              <w:rPr>
                <w:b/>
                <w:color w:val="000000"/>
                <w:sz w:val="14"/>
                <w:szCs w:val="14"/>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Северная (протяженность -276м)</w:t>
            </w:r>
          </w:p>
        </w:tc>
      </w:tr>
      <w:tr w:rsidR="000049BC"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п/п</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Показатели</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Ед. изм.</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2024</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2025</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2026</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2027</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2028</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2029</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2031</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2033</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2034</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2035</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2036</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2037</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2038</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2039</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2040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2041</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2042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2043</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2044</w:t>
            </w:r>
          </w:p>
        </w:tc>
      </w:tr>
      <w:tr w:rsidR="00140C7D"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I</w:t>
            </w:r>
          </w:p>
        </w:tc>
        <w:tc>
          <w:tcPr>
            <w:tcW w:w="15022" w:type="dxa"/>
            <w:gridSpan w:val="23"/>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Предельные (максимальные) значения долгосрочных параметров регулирования</w:t>
            </w:r>
          </w:p>
        </w:tc>
      </w:tr>
      <w:tr w:rsidR="00140C7D" w:rsidRPr="00140C7D" w:rsidTr="000049BC">
        <w:trPr>
          <w:trHeight w:val="528"/>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Базовый уровень расходов (без учета НДС)</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proofErr w:type="spellStart"/>
            <w:r w:rsidRPr="00140C7D">
              <w:rPr>
                <w:color w:val="000000"/>
                <w:sz w:val="14"/>
                <w:szCs w:val="14"/>
              </w:rPr>
              <w:t>Тыс.руб</w:t>
            </w:r>
            <w:proofErr w:type="spellEnd"/>
          </w:p>
        </w:tc>
        <w:tc>
          <w:tcPr>
            <w:tcW w:w="12120" w:type="dxa"/>
            <w:gridSpan w:val="21"/>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179,49</w:t>
            </w:r>
          </w:p>
        </w:tc>
      </w:tr>
      <w:tr w:rsidR="000049BC"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Нормативный уровень прибыли</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r>
      <w:tr w:rsidR="000049BC" w:rsidRPr="00140C7D" w:rsidTr="000049BC">
        <w:trPr>
          <w:trHeight w:val="528"/>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3</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Показатели энергосбережения и энергетической эффективности</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r>
      <w:tr w:rsidR="000049BC" w:rsidRPr="00140C7D" w:rsidTr="00A773BC">
        <w:trPr>
          <w:trHeight w:val="1132"/>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lastRenderedPageBreak/>
              <w:t>3.1</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proofErr w:type="spellStart"/>
            <w:r w:rsidRPr="00140C7D">
              <w:rPr>
                <w:color w:val="000000"/>
                <w:sz w:val="14"/>
                <w:szCs w:val="14"/>
              </w:rPr>
              <w:t>Кг.у.т</w:t>
            </w:r>
            <w:proofErr w:type="spellEnd"/>
            <w:r w:rsidRPr="00140C7D">
              <w:rPr>
                <w:color w:val="000000"/>
                <w:sz w:val="14"/>
                <w:szCs w:val="14"/>
              </w:rPr>
              <w:t>/Гкал</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1,00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2,00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3,00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4,00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5,00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6,00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7,00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8,00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9,00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10,00</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11,00</w:t>
            </w:r>
          </w:p>
        </w:tc>
      </w:tr>
      <w:tr w:rsidR="000049BC" w:rsidRPr="00140C7D" w:rsidTr="000049BC">
        <w:trPr>
          <w:trHeight w:val="792"/>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3.2</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Величина технологических потерь по тепловым сетям (до проведения мероприятий)</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 </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w:t>
            </w:r>
          </w:p>
        </w:tc>
      </w:tr>
      <w:tr w:rsidR="000049BC" w:rsidRPr="00140C7D" w:rsidTr="00A773BC">
        <w:trPr>
          <w:cantSplit/>
          <w:trHeight w:val="836"/>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3.2.1</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-при передаче тепловой энергии</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Тыс. Гкал</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center"/>
              <w:rPr>
                <w:color w:val="000000"/>
                <w:sz w:val="14"/>
                <w:szCs w:val="14"/>
              </w:rPr>
            </w:pPr>
            <w:r w:rsidRPr="00140C7D">
              <w:rPr>
                <w:color w:val="000000"/>
                <w:sz w:val="14"/>
                <w:szCs w:val="14"/>
              </w:rPr>
              <w:t>0,13024</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0,13024</w:t>
            </w:r>
          </w:p>
        </w:tc>
      </w:tr>
      <w:tr w:rsidR="000049BC" w:rsidRPr="00140C7D" w:rsidTr="00A773BC">
        <w:trPr>
          <w:cantSplit/>
          <w:trHeight w:val="682"/>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3.2.2</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теплоносителя</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Тыс. куб.м.</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7"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center"/>
              <w:rPr>
                <w:color w:val="000000"/>
                <w:sz w:val="14"/>
                <w:szCs w:val="14"/>
              </w:rPr>
            </w:pPr>
            <w:r w:rsidRPr="00140C7D">
              <w:rPr>
                <w:color w:val="000000"/>
                <w:sz w:val="14"/>
                <w:szCs w:val="14"/>
              </w:rPr>
              <w:t>0,06382</w:t>
            </w:r>
          </w:p>
        </w:tc>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c>
          <w:tcPr>
            <w:tcW w:w="578" w:type="dxa"/>
            <w:tcBorders>
              <w:top w:val="nil"/>
              <w:left w:val="nil"/>
              <w:bottom w:val="single" w:sz="4" w:space="0" w:color="auto"/>
              <w:right w:val="single" w:sz="4" w:space="0" w:color="auto"/>
            </w:tcBorders>
            <w:shd w:val="clear" w:color="auto" w:fill="auto"/>
            <w:textDirection w:val="btLr"/>
            <w:vAlign w:val="center"/>
            <w:hideMark/>
          </w:tcPr>
          <w:p w:rsidR="00140C7D" w:rsidRPr="00140C7D" w:rsidRDefault="00140C7D" w:rsidP="00B57E23">
            <w:pPr>
              <w:ind w:left="113" w:right="113"/>
              <w:jc w:val="right"/>
              <w:rPr>
                <w:color w:val="000000"/>
                <w:sz w:val="14"/>
                <w:szCs w:val="14"/>
              </w:rPr>
            </w:pPr>
            <w:r w:rsidRPr="00140C7D">
              <w:rPr>
                <w:color w:val="000000"/>
                <w:sz w:val="14"/>
                <w:szCs w:val="14"/>
              </w:rPr>
              <w:t>0,06382</w:t>
            </w:r>
          </w:p>
        </w:tc>
      </w:tr>
      <w:tr w:rsidR="000049BC" w:rsidRPr="00140C7D" w:rsidTr="00A773BC">
        <w:trPr>
          <w:trHeight w:val="968"/>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3.3</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xml:space="preserve">Количество прекращений подачи тепловой энергии, </w:t>
            </w:r>
            <w:proofErr w:type="spellStart"/>
            <w:r w:rsidRPr="00140C7D">
              <w:rPr>
                <w:color w:val="000000"/>
                <w:sz w:val="14"/>
                <w:szCs w:val="14"/>
              </w:rPr>
              <w:t>теплонасителя</w:t>
            </w:r>
            <w:proofErr w:type="spellEnd"/>
            <w:r w:rsidRPr="00140C7D">
              <w:rPr>
                <w:color w:val="000000"/>
                <w:sz w:val="14"/>
                <w:szCs w:val="14"/>
              </w:rPr>
              <w:t xml:space="preserve"> в результате технологических нарушений на тепловых сетях на 1 км тепловых сетей</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Ед.</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r>
      <w:tr w:rsidR="000049BC" w:rsidRPr="00140C7D" w:rsidTr="00A773BC">
        <w:trPr>
          <w:trHeight w:val="1043"/>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3.4</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xml:space="preserve">Количество прекращений подачи тепловой энергии, </w:t>
            </w:r>
            <w:proofErr w:type="spellStart"/>
            <w:r w:rsidRPr="00140C7D">
              <w:rPr>
                <w:color w:val="000000"/>
                <w:sz w:val="14"/>
                <w:szCs w:val="14"/>
              </w:rPr>
              <w:t>теплонасителя</w:t>
            </w:r>
            <w:proofErr w:type="spellEnd"/>
            <w:r w:rsidRPr="00140C7D">
              <w:rPr>
                <w:color w:val="000000"/>
                <w:sz w:val="14"/>
                <w:szCs w:val="14"/>
              </w:rPr>
              <w:t xml:space="preserve"> в результате технологических нарушений на тепловых сетях на 1 Гкал/час установленной мощности</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proofErr w:type="spellStart"/>
            <w:r w:rsidRPr="00140C7D">
              <w:rPr>
                <w:color w:val="000000"/>
                <w:sz w:val="14"/>
                <w:szCs w:val="14"/>
              </w:rPr>
              <w:t>Ед</w:t>
            </w:r>
            <w:proofErr w:type="spellEnd"/>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w:t>
            </w:r>
          </w:p>
        </w:tc>
      </w:tr>
      <w:tr w:rsidR="000049BC" w:rsidRPr="00140C7D" w:rsidTr="00A773BC">
        <w:trPr>
          <w:trHeight w:val="1133"/>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4</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 xml:space="preserve">Согласованное значение долгосрочного параметра регулирования, </w:t>
            </w:r>
            <w:proofErr w:type="spellStart"/>
            <w:r w:rsidRPr="00140C7D">
              <w:rPr>
                <w:color w:val="000000"/>
                <w:sz w:val="14"/>
                <w:szCs w:val="14"/>
              </w:rPr>
              <w:t>неявляющегося</w:t>
            </w:r>
            <w:proofErr w:type="spellEnd"/>
            <w:r w:rsidRPr="00140C7D">
              <w:rPr>
                <w:color w:val="000000"/>
                <w:sz w:val="14"/>
                <w:szCs w:val="14"/>
              </w:rPr>
              <w:t xml:space="preserve"> критерием конкурса - индекса эффективности операционных расходов</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1,00</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1,00</w:t>
            </w:r>
          </w:p>
        </w:tc>
      </w:tr>
      <w:tr w:rsidR="00140C7D" w:rsidRPr="00140C7D" w:rsidTr="000049BC">
        <w:trPr>
          <w:trHeight w:val="264"/>
        </w:trPr>
        <w:tc>
          <w:tcPr>
            <w:tcW w:w="15522"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0049BC" w:rsidRPr="00140C7D" w:rsidTr="00A773BC">
        <w:trPr>
          <w:trHeight w:val="1558"/>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1</w:t>
            </w: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тыс. Гкал</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0,722</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right"/>
              <w:rPr>
                <w:color w:val="000000"/>
                <w:sz w:val="14"/>
                <w:szCs w:val="14"/>
              </w:rPr>
            </w:pPr>
            <w:r w:rsidRPr="00140C7D">
              <w:rPr>
                <w:color w:val="000000"/>
                <w:sz w:val="14"/>
                <w:szCs w:val="14"/>
              </w:rPr>
              <w:t>0,722</w:t>
            </w:r>
          </w:p>
        </w:tc>
      </w:tr>
      <w:tr w:rsidR="00140C7D"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2</w:t>
            </w:r>
          </w:p>
        </w:tc>
        <w:tc>
          <w:tcPr>
            <w:tcW w:w="15022" w:type="dxa"/>
            <w:gridSpan w:val="23"/>
            <w:tcBorders>
              <w:top w:val="single" w:sz="4" w:space="0" w:color="auto"/>
              <w:left w:val="nil"/>
              <w:bottom w:val="single" w:sz="4" w:space="0" w:color="auto"/>
              <w:right w:val="nil"/>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140C7D" w:rsidRPr="00140C7D" w:rsidTr="000049BC">
        <w:trPr>
          <w:trHeight w:val="528"/>
        </w:trPr>
        <w:tc>
          <w:tcPr>
            <w:tcW w:w="500" w:type="dxa"/>
            <w:vMerge w:val="restart"/>
            <w:tcBorders>
              <w:top w:val="nil"/>
              <w:left w:val="single" w:sz="8" w:space="0" w:color="auto"/>
              <w:bottom w:val="single" w:sz="4" w:space="0" w:color="000000"/>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lastRenderedPageBreak/>
              <w:t>2.1</w:t>
            </w:r>
          </w:p>
        </w:tc>
        <w:tc>
          <w:tcPr>
            <w:tcW w:w="15022" w:type="dxa"/>
            <w:gridSpan w:val="23"/>
            <w:tcBorders>
              <w:top w:val="single" w:sz="4" w:space="0" w:color="auto"/>
              <w:left w:val="nil"/>
              <w:bottom w:val="single" w:sz="4" w:space="0" w:color="auto"/>
              <w:right w:val="nil"/>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топливо (газ) с учетом транспортировки (без учета НДС)</w:t>
            </w:r>
          </w:p>
        </w:tc>
      </w:tr>
      <w:tr w:rsidR="000049BC" w:rsidRPr="00140C7D" w:rsidTr="000049BC">
        <w:trPr>
          <w:trHeight w:val="528"/>
        </w:trPr>
        <w:tc>
          <w:tcPr>
            <w:tcW w:w="500" w:type="dxa"/>
            <w:vMerge/>
            <w:tcBorders>
              <w:top w:val="nil"/>
              <w:left w:val="single" w:sz="8" w:space="0" w:color="auto"/>
              <w:bottom w:val="single" w:sz="4" w:space="0" w:color="000000"/>
              <w:right w:val="single" w:sz="4" w:space="0" w:color="auto"/>
            </w:tcBorders>
            <w:vAlign w:val="center"/>
            <w:hideMark/>
          </w:tcPr>
          <w:p w:rsidR="00140C7D" w:rsidRPr="00140C7D" w:rsidRDefault="00140C7D" w:rsidP="00140C7D">
            <w:pPr>
              <w:jc w:val="left"/>
              <w:rPr>
                <w:color w:val="000000"/>
                <w:sz w:val="14"/>
                <w:szCs w:val="14"/>
              </w:rPr>
            </w:pPr>
          </w:p>
        </w:tc>
        <w:tc>
          <w:tcPr>
            <w:tcW w:w="233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топливо (газ)</w:t>
            </w:r>
          </w:p>
        </w:tc>
        <w:tc>
          <w:tcPr>
            <w:tcW w:w="565"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руб/</w:t>
            </w:r>
            <w:proofErr w:type="spellStart"/>
            <w:r w:rsidRPr="00140C7D">
              <w:rPr>
                <w:color w:val="000000"/>
                <w:sz w:val="14"/>
                <w:szCs w:val="14"/>
              </w:rPr>
              <w:t>тыс.куб.м</w:t>
            </w:r>
            <w:proofErr w:type="spellEnd"/>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140C7D" w:rsidRPr="00140C7D" w:rsidRDefault="00140C7D" w:rsidP="00140C7D">
            <w:pPr>
              <w:jc w:val="center"/>
              <w:rPr>
                <w:color w:val="000000"/>
                <w:sz w:val="14"/>
                <w:szCs w:val="14"/>
              </w:rPr>
            </w:pPr>
            <w:r w:rsidRPr="00140C7D">
              <w:rPr>
                <w:color w:val="000000"/>
                <w:sz w:val="14"/>
                <w:szCs w:val="14"/>
              </w:rPr>
              <w:t>х</w:t>
            </w:r>
          </w:p>
        </w:tc>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8" w:space="0" w:color="auto"/>
            </w:tcBorders>
            <w:shd w:val="clear" w:color="auto" w:fill="auto"/>
            <w:vAlign w:val="center"/>
            <w:hideMark/>
          </w:tcPr>
          <w:p w:rsidR="00140C7D" w:rsidRPr="00140C7D" w:rsidRDefault="00140C7D" w:rsidP="00140C7D">
            <w:pPr>
              <w:jc w:val="left"/>
              <w:rPr>
                <w:color w:val="000000"/>
                <w:sz w:val="14"/>
                <w:szCs w:val="14"/>
              </w:rPr>
            </w:pPr>
            <w:r w:rsidRPr="00140C7D">
              <w:rPr>
                <w:color w:val="000000"/>
                <w:sz w:val="14"/>
                <w:szCs w:val="14"/>
              </w:rPr>
              <w:t>х</w:t>
            </w:r>
          </w:p>
        </w:tc>
      </w:tr>
      <w:tr w:rsidR="00140C7D" w:rsidRPr="00140C7D" w:rsidTr="000049BC">
        <w:trPr>
          <w:trHeight w:val="264"/>
        </w:trPr>
        <w:tc>
          <w:tcPr>
            <w:tcW w:w="500"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2.2</w:t>
            </w:r>
          </w:p>
        </w:tc>
        <w:tc>
          <w:tcPr>
            <w:tcW w:w="15022" w:type="dxa"/>
            <w:gridSpan w:val="23"/>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электроэнергия (без учета НДС)</w:t>
            </w:r>
          </w:p>
        </w:tc>
      </w:tr>
      <w:tr w:rsidR="000049BC" w:rsidRPr="00140C7D" w:rsidTr="000049BC">
        <w:trPr>
          <w:trHeight w:val="264"/>
        </w:trPr>
        <w:tc>
          <w:tcPr>
            <w:tcW w:w="500" w:type="dxa"/>
            <w:vMerge/>
            <w:tcBorders>
              <w:top w:val="nil"/>
              <w:left w:val="single" w:sz="8" w:space="0" w:color="auto"/>
              <w:bottom w:val="single" w:sz="4" w:space="0" w:color="000000"/>
              <w:right w:val="single" w:sz="4" w:space="0" w:color="auto"/>
            </w:tcBorders>
            <w:vAlign w:val="center"/>
            <w:hideMark/>
          </w:tcPr>
          <w:p w:rsidR="00140C7D" w:rsidRPr="00140C7D" w:rsidRDefault="00140C7D" w:rsidP="00140C7D">
            <w:pPr>
              <w:jc w:val="left"/>
              <w:rPr>
                <w:color w:val="000000"/>
                <w:sz w:val="14"/>
                <w:szCs w:val="14"/>
              </w:rPr>
            </w:pPr>
          </w:p>
        </w:tc>
        <w:tc>
          <w:tcPr>
            <w:tcW w:w="233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электроэнергия</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руб/кВт*ч</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r>
      <w:tr w:rsidR="000049BC" w:rsidRPr="00140C7D" w:rsidTr="00A773BC">
        <w:trPr>
          <w:cantSplit/>
          <w:trHeight w:val="1711"/>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3.</w:t>
            </w:r>
          </w:p>
        </w:tc>
        <w:tc>
          <w:tcPr>
            <w:tcW w:w="2337" w:type="dxa"/>
            <w:tcBorders>
              <w:top w:val="nil"/>
              <w:left w:val="nil"/>
              <w:bottom w:val="single" w:sz="4" w:space="0" w:color="auto"/>
              <w:right w:val="single" w:sz="4" w:space="0" w:color="auto"/>
            </w:tcBorders>
            <w:shd w:val="clear" w:color="auto" w:fill="auto"/>
            <w:vAlign w:val="bottom"/>
            <w:hideMark/>
          </w:tcPr>
          <w:p w:rsidR="00140C7D" w:rsidRPr="00140C7D" w:rsidRDefault="00140C7D" w:rsidP="00140C7D">
            <w:pPr>
              <w:jc w:val="left"/>
              <w:rPr>
                <w:color w:val="000000"/>
                <w:sz w:val="14"/>
                <w:szCs w:val="14"/>
              </w:rPr>
            </w:pPr>
            <w:r w:rsidRPr="00140C7D">
              <w:rPr>
                <w:color w:val="000000"/>
                <w:sz w:val="14"/>
                <w:szCs w:val="14"/>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104,2</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center"/>
              <w:rPr>
                <w:color w:val="000000"/>
                <w:sz w:val="14"/>
                <w:szCs w:val="14"/>
              </w:rPr>
            </w:pPr>
            <w:r w:rsidRPr="00140C7D">
              <w:rPr>
                <w:color w:val="000000"/>
                <w:sz w:val="14"/>
                <w:szCs w:val="14"/>
              </w:rPr>
              <w:t>104,00</w:t>
            </w:r>
          </w:p>
        </w:tc>
        <w:tc>
          <w:tcPr>
            <w:tcW w:w="5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r>
      <w:tr w:rsidR="000049BC" w:rsidRPr="00140C7D" w:rsidTr="00A773BC">
        <w:trPr>
          <w:trHeight w:val="1145"/>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4</w:t>
            </w:r>
          </w:p>
        </w:tc>
        <w:tc>
          <w:tcPr>
            <w:tcW w:w="2337" w:type="dxa"/>
            <w:tcBorders>
              <w:top w:val="nil"/>
              <w:left w:val="nil"/>
              <w:bottom w:val="single" w:sz="4" w:space="0" w:color="auto"/>
              <w:right w:val="single" w:sz="4" w:space="0" w:color="auto"/>
            </w:tcBorders>
            <w:shd w:val="clear" w:color="auto" w:fill="auto"/>
            <w:vAlign w:val="bottom"/>
            <w:hideMark/>
          </w:tcPr>
          <w:p w:rsidR="00140C7D" w:rsidRPr="00140C7D" w:rsidRDefault="00140C7D" w:rsidP="00140C7D">
            <w:pPr>
              <w:jc w:val="left"/>
              <w:rPr>
                <w:color w:val="000000"/>
                <w:sz w:val="14"/>
                <w:szCs w:val="14"/>
              </w:rPr>
            </w:pPr>
            <w:r w:rsidRPr="00140C7D">
              <w:rPr>
                <w:color w:val="000000"/>
                <w:sz w:val="14"/>
                <w:szCs w:val="14"/>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proofErr w:type="spellStart"/>
            <w:r w:rsidRPr="00140C7D">
              <w:rPr>
                <w:color w:val="000000"/>
                <w:sz w:val="14"/>
                <w:szCs w:val="14"/>
              </w:rPr>
              <w:t>тыс.руб</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49,22</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r>
      <w:tr w:rsidR="000049BC"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5</w:t>
            </w:r>
          </w:p>
        </w:tc>
        <w:tc>
          <w:tcPr>
            <w:tcW w:w="233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Работы по сомнительным долгам</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proofErr w:type="spellStart"/>
            <w:r w:rsidRPr="00140C7D">
              <w:rPr>
                <w:color w:val="000000"/>
                <w:sz w:val="14"/>
                <w:szCs w:val="14"/>
              </w:rPr>
              <w:t>тыс.руб</w:t>
            </w:r>
            <w:proofErr w:type="spellEnd"/>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х</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х</w:t>
            </w:r>
          </w:p>
        </w:tc>
      </w:tr>
      <w:tr w:rsidR="00140C7D"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6</w:t>
            </w:r>
          </w:p>
        </w:tc>
        <w:tc>
          <w:tcPr>
            <w:tcW w:w="15022" w:type="dxa"/>
            <w:gridSpan w:val="23"/>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0049BC" w:rsidRPr="00140C7D" w:rsidTr="000049BC">
        <w:trPr>
          <w:trHeight w:val="264"/>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 xml:space="preserve">6.1. </w:t>
            </w:r>
          </w:p>
        </w:tc>
        <w:tc>
          <w:tcPr>
            <w:tcW w:w="233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Цена на холодную воду (теплоноситель)</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руб/м3</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r>
      <w:tr w:rsidR="000049BC" w:rsidRPr="00140C7D" w:rsidTr="000049BC">
        <w:trPr>
          <w:trHeight w:val="792"/>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6.2.</w:t>
            </w:r>
          </w:p>
        </w:tc>
        <w:tc>
          <w:tcPr>
            <w:tcW w:w="2337" w:type="dxa"/>
            <w:tcBorders>
              <w:top w:val="nil"/>
              <w:left w:val="nil"/>
              <w:bottom w:val="single" w:sz="4" w:space="0" w:color="auto"/>
              <w:right w:val="single" w:sz="4" w:space="0" w:color="auto"/>
            </w:tcBorders>
            <w:shd w:val="clear" w:color="auto" w:fill="auto"/>
            <w:vAlign w:val="bottom"/>
            <w:hideMark/>
          </w:tcPr>
          <w:p w:rsidR="00140C7D" w:rsidRPr="00140C7D" w:rsidRDefault="00140C7D" w:rsidP="00140C7D">
            <w:pPr>
              <w:jc w:val="left"/>
              <w:rPr>
                <w:color w:val="000000"/>
                <w:sz w:val="14"/>
                <w:szCs w:val="14"/>
              </w:rPr>
            </w:pPr>
            <w:r w:rsidRPr="00140C7D">
              <w:rPr>
                <w:color w:val="000000"/>
                <w:sz w:val="14"/>
                <w:szCs w:val="14"/>
              </w:rPr>
              <w:t>Удельное потребление холодной воды (теплоносителя) на единицу объема полезного отпуска тепловой энергии</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м3/Гкал</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r>
      <w:tr w:rsidR="000049BC" w:rsidRPr="00140C7D" w:rsidTr="000049BC">
        <w:trPr>
          <w:trHeight w:val="792"/>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6.3.</w:t>
            </w:r>
          </w:p>
        </w:tc>
        <w:tc>
          <w:tcPr>
            <w:tcW w:w="2337" w:type="dxa"/>
            <w:tcBorders>
              <w:top w:val="nil"/>
              <w:left w:val="nil"/>
              <w:bottom w:val="single" w:sz="4" w:space="0" w:color="auto"/>
              <w:right w:val="single" w:sz="4" w:space="0" w:color="auto"/>
            </w:tcBorders>
            <w:shd w:val="clear" w:color="auto" w:fill="auto"/>
            <w:vAlign w:val="bottom"/>
            <w:hideMark/>
          </w:tcPr>
          <w:p w:rsidR="00140C7D" w:rsidRPr="00140C7D" w:rsidRDefault="00140C7D" w:rsidP="00140C7D">
            <w:pPr>
              <w:jc w:val="left"/>
              <w:rPr>
                <w:color w:val="000000"/>
                <w:sz w:val="14"/>
                <w:szCs w:val="14"/>
              </w:rPr>
            </w:pPr>
            <w:r w:rsidRPr="00140C7D">
              <w:rPr>
                <w:color w:val="000000"/>
                <w:sz w:val="14"/>
                <w:szCs w:val="14"/>
              </w:rPr>
              <w:t>Удельное потребление электроэнергии на единицу объема полезного отпуска тепловой энергии</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кВт*ч/Гкал</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r>
      <w:tr w:rsidR="000049BC" w:rsidRPr="00140C7D" w:rsidTr="00A773BC">
        <w:trPr>
          <w:cantSplit/>
          <w:trHeight w:val="747"/>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7</w:t>
            </w:r>
          </w:p>
        </w:tc>
        <w:tc>
          <w:tcPr>
            <w:tcW w:w="233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Индекс потребительских цен</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r w:rsidRPr="00140C7D">
              <w:rPr>
                <w:color w:val="000000"/>
                <w:sz w:val="14"/>
                <w:szCs w:val="14"/>
              </w:rPr>
              <w:t>%</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107,20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104,20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7"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6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center"/>
              <w:rPr>
                <w:color w:val="000000"/>
                <w:sz w:val="14"/>
                <w:szCs w:val="14"/>
              </w:rPr>
            </w:pPr>
            <w:r w:rsidRPr="00140C7D">
              <w:rPr>
                <w:color w:val="000000"/>
                <w:sz w:val="14"/>
                <w:szCs w:val="14"/>
              </w:rPr>
              <w:t>104,00</w:t>
            </w:r>
          </w:p>
        </w:tc>
        <w:tc>
          <w:tcPr>
            <w:tcW w:w="57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4"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c>
          <w:tcPr>
            <w:tcW w:w="578" w:type="dxa"/>
            <w:tcBorders>
              <w:top w:val="nil"/>
              <w:left w:val="nil"/>
              <w:bottom w:val="single" w:sz="4" w:space="0" w:color="auto"/>
              <w:right w:val="single" w:sz="8" w:space="0" w:color="auto"/>
            </w:tcBorders>
            <w:shd w:val="clear" w:color="auto" w:fill="auto"/>
            <w:noWrap/>
            <w:textDirection w:val="btLr"/>
            <w:vAlign w:val="bottom"/>
            <w:hideMark/>
          </w:tcPr>
          <w:p w:rsidR="00140C7D" w:rsidRPr="00140C7D" w:rsidRDefault="00140C7D" w:rsidP="00B57E23">
            <w:pPr>
              <w:ind w:left="113" w:right="113"/>
              <w:jc w:val="right"/>
              <w:rPr>
                <w:color w:val="000000"/>
                <w:sz w:val="14"/>
                <w:szCs w:val="14"/>
              </w:rPr>
            </w:pPr>
            <w:r w:rsidRPr="00140C7D">
              <w:rPr>
                <w:color w:val="000000"/>
                <w:sz w:val="14"/>
                <w:szCs w:val="14"/>
              </w:rPr>
              <w:t>104,00</w:t>
            </w:r>
          </w:p>
        </w:tc>
      </w:tr>
      <w:tr w:rsidR="000049BC" w:rsidRPr="00140C7D" w:rsidTr="00A773BC">
        <w:trPr>
          <w:trHeight w:val="2449"/>
        </w:trPr>
        <w:tc>
          <w:tcPr>
            <w:tcW w:w="500"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lastRenderedPageBreak/>
              <w:t>8</w:t>
            </w:r>
          </w:p>
        </w:tc>
        <w:tc>
          <w:tcPr>
            <w:tcW w:w="2337" w:type="dxa"/>
            <w:tcBorders>
              <w:top w:val="nil"/>
              <w:left w:val="nil"/>
              <w:bottom w:val="single" w:sz="4" w:space="0" w:color="auto"/>
              <w:right w:val="single" w:sz="4" w:space="0" w:color="auto"/>
            </w:tcBorders>
            <w:shd w:val="clear" w:color="auto" w:fill="auto"/>
            <w:vAlign w:val="bottom"/>
            <w:hideMark/>
          </w:tcPr>
          <w:p w:rsidR="00140C7D" w:rsidRPr="00140C7D" w:rsidRDefault="00140C7D" w:rsidP="00140C7D">
            <w:pPr>
              <w:jc w:val="left"/>
              <w:rPr>
                <w:color w:val="000000"/>
                <w:sz w:val="14"/>
                <w:szCs w:val="14"/>
              </w:rPr>
            </w:pPr>
            <w:r w:rsidRPr="00140C7D">
              <w:rPr>
                <w:color w:val="000000"/>
                <w:sz w:val="14"/>
                <w:szCs w:val="14"/>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565"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proofErr w:type="spellStart"/>
            <w:r w:rsidRPr="00140C7D">
              <w:rPr>
                <w:color w:val="000000"/>
                <w:sz w:val="14"/>
                <w:szCs w:val="14"/>
              </w:rPr>
              <w:t>тыс.руб</w:t>
            </w:r>
            <w:proofErr w:type="spellEnd"/>
            <w:r w:rsidRPr="00140C7D">
              <w:rPr>
                <w:color w:val="000000"/>
                <w:sz w:val="14"/>
                <w:szCs w:val="14"/>
              </w:rPr>
              <w:t>.</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4" w:space="0" w:color="auto"/>
              <w:right w:val="single" w:sz="8"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r>
      <w:tr w:rsidR="000049BC" w:rsidRPr="00140C7D" w:rsidTr="00A773BC">
        <w:trPr>
          <w:trHeight w:val="2354"/>
        </w:trPr>
        <w:tc>
          <w:tcPr>
            <w:tcW w:w="500" w:type="dxa"/>
            <w:vMerge/>
            <w:tcBorders>
              <w:top w:val="nil"/>
              <w:left w:val="single" w:sz="8" w:space="0" w:color="auto"/>
              <w:bottom w:val="single" w:sz="8" w:space="0" w:color="000000"/>
              <w:right w:val="single" w:sz="4" w:space="0" w:color="auto"/>
            </w:tcBorders>
            <w:vAlign w:val="center"/>
            <w:hideMark/>
          </w:tcPr>
          <w:p w:rsidR="00140C7D" w:rsidRPr="00140C7D" w:rsidRDefault="00140C7D" w:rsidP="00140C7D">
            <w:pPr>
              <w:jc w:val="left"/>
              <w:rPr>
                <w:color w:val="000000"/>
                <w:sz w:val="14"/>
                <w:szCs w:val="14"/>
              </w:rPr>
            </w:pPr>
          </w:p>
        </w:tc>
        <w:tc>
          <w:tcPr>
            <w:tcW w:w="2337" w:type="dxa"/>
            <w:tcBorders>
              <w:top w:val="nil"/>
              <w:left w:val="nil"/>
              <w:bottom w:val="single" w:sz="8" w:space="0" w:color="auto"/>
              <w:right w:val="single" w:sz="4" w:space="0" w:color="auto"/>
            </w:tcBorders>
            <w:shd w:val="clear" w:color="auto" w:fill="auto"/>
            <w:vAlign w:val="bottom"/>
            <w:hideMark/>
          </w:tcPr>
          <w:p w:rsidR="00140C7D" w:rsidRPr="00140C7D" w:rsidRDefault="00140C7D" w:rsidP="00140C7D">
            <w:pPr>
              <w:jc w:val="left"/>
              <w:rPr>
                <w:color w:val="000000"/>
                <w:sz w:val="14"/>
                <w:szCs w:val="14"/>
              </w:rPr>
            </w:pPr>
            <w:r w:rsidRPr="00140C7D">
              <w:rPr>
                <w:color w:val="000000"/>
                <w:sz w:val="14"/>
                <w:szCs w:val="14"/>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565"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left"/>
              <w:rPr>
                <w:color w:val="000000"/>
                <w:sz w:val="14"/>
                <w:szCs w:val="14"/>
              </w:rPr>
            </w:pPr>
            <w:proofErr w:type="spellStart"/>
            <w:r w:rsidRPr="00140C7D">
              <w:rPr>
                <w:color w:val="000000"/>
                <w:sz w:val="14"/>
                <w:szCs w:val="14"/>
              </w:rPr>
              <w:t>тыс.руб</w:t>
            </w:r>
            <w:proofErr w:type="spellEnd"/>
            <w:r w:rsidRPr="00140C7D">
              <w:rPr>
                <w:color w:val="000000"/>
                <w:sz w:val="14"/>
                <w:szCs w:val="14"/>
              </w:rPr>
              <w:t>.</w:t>
            </w:r>
          </w:p>
        </w:tc>
        <w:tc>
          <w:tcPr>
            <w:tcW w:w="577"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7"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140C7D" w:rsidRPr="00140C7D" w:rsidRDefault="00140C7D" w:rsidP="00140C7D">
            <w:pPr>
              <w:jc w:val="center"/>
              <w:rPr>
                <w:color w:val="000000"/>
                <w:sz w:val="14"/>
                <w:szCs w:val="14"/>
              </w:rPr>
            </w:pPr>
            <w:r w:rsidRPr="00140C7D">
              <w:rPr>
                <w:color w:val="000000"/>
                <w:sz w:val="14"/>
                <w:szCs w:val="14"/>
              </w:rPr>
              <w:t>0,00</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4"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c>
          <w:tcPr>
            <w:tcW w:w="578" w:type="dxa"/>
            <w:tcBorders>
              <w:top w:val="nil"/>
              <w:left w:val="nil"/>
              <w:bottom w:val="single" w:sz="8" w:space="0" w:color="auto"/>
              <w:right w:val="single" w:sz="8" w:space="0" w:color="auto"/>
            </w:tcBorders>
            <w:shd w:val="clear" w:color="auto" w:fill="auto"/>
            <w:noWrap/>
            <w:vAlign w:val="bottom"/>
            <w:hideMark/>
          </w:tcPr>
          <w:p w:rsidR="00140C7D" w:rsidRPr="00140C7D" w:rsidRDefault="00140C7D" w:rsidP="00140C7D">
            <w:pPr>
              <w:jc w:val="right"/>
              <w:rPr>
                <w:color w:val="000000"/>
                <w:sz w:val="14"/>
                <w:szCs w:val="14"/>
              </w:rPr>
            </w:pPr>
            <w:r w:rsidRPr="00140C7D">
              <w:rPr>
                <w:color w:val="000000"/>
                <w:sz w:val="14"/>
                <w:szCs w:val="14"/>
              </w:rPr>
              <w:t>0,00</w:t>
            </w:r>
          </w:p>
        </w:tc>
      </w:tr>
    </w:tbl>
    <w:p w:rsidR="00A75638" w:rsidRDefault="00A75638" w:rsidP="00A75638">
      <w:pPr>
        <w:pStyle w:val="afa"/>
        <w:widowControl w:val="0"/>
        <w:autoSpaceDN w:val="0"/>
        <w:spacing w:before="0" w:beforeAutospacing="0" w:after="0" w:afterAutospacing="0"/>
        <w:rPr>
          <w:b/>
          <w:color w:val="000000"/>
          <w:highlight w:val="yellow"/>
        </w:rPr>
      </w:pPr>
    </w:p>
    <w:tbl>
      <w:tblPr>
        <w:tblW w:w="14175" w:type="dxa"/>
        <w:tblInd w:w="392" w:type="dxa"/>
        <w:tblLook w:val="04A0" w:firstRow="1" w:lastRow="0" w:firstColumn="1" w:lastColumn="0" w:noHBand="0" w:noVBand="1"/>
      </w:tblPr>
      <w:tblGrid>
        <w:gridCol w:w="490"/>
        <w:gridCol w:w="2276"/>
        <w:gridCol w:w="827"/>
        <w:gridCol w:w="567"/>
        <w:gridCol w:w="567"/>
        <w:gridCol w:w="567"/>
        <w:gridCol w:w="567"/>
        <w:gridCol w:w="568"/>
        <w:gridCol w:w="568"/>
        <w:gridCol w:w="568"/>
        <w:gridCol w:w="568"/>
        <w:gridCol w:w="568"/>
        <w:gridCol w:w="568"/>
        <w:gridCol w:w="579"/>
        <w:gridCol w:w="568"/>
        <w:gridCol w:w="568"/>
        <w:gridCol w:w="568"/>
        <w:gridCol w:w="568"/>
        <w:gridCol w:w="568"/>
        <w:gridCol w:w="568"/>
        <w:gridCol w:w="568"/>
        <w:gridCol w:w="568"/>
        <w:gridCol w:w="568"/>
        <w:gridCol w:w="568"/>
      </w:tblGrid>
      <w:tr w:rsidR="00015447" w:rsidRPr="00015447" w:rsidTr="008A0C46">
        <w:trPr>
          <w:trHeight w:val="780"/>
        </w:trPr>
        <w:tc>
          <w:tcPr>
            <w:tcW w:w="22240" w:type="dxa"/>
            <w:gridSpan w:val="24"/>
            <w:tcBorders>
              <w:top w:val="single" w:sz="8" w:space="0" w:color="auto"/>
              <w:left w:val="single" w:sz="8" w:space="0" w:color="auto"/>
              <w:bottom w:val="single" w:sz="4" w:space="0" w:color="auto"/>
              <w:right w:val="single" w:sz="8" w:space="0" w:color="000000"/>
            </w:tcBorders>
            <w:shd w:val="clear" w:color="auto" w:fill="auto"/>
            <w:vAlign w:val="center"/>
            <w:hideMark/>
          </w:tcPr>
          <w:p w:rsidR="00015447" w:rsidRPr="00015447" w:rsidRDefault="00015447" w:rsidP="00015447">
            <w:pPr>
              <w:jc w:val="center"/>
              <w:rPr>
                <w:b/>
                <w:color w:val="000000"/>
                <w:sz w:val="14"/>
                <w:szCs w:val="14"/>
              </w:rPr>
            </w:pPr>
            <w:r w:rsidRPr="00015447">
              <w:rPr>
                <w:b/>
                <w:color w:val="000000"/>
                <w:sz w:val="14"/>
                <w:szCs w:val="14"/>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Лесная-ул.Западная-ул.Пионерская (протяженность -2439,77м)</w:t>
            </w:r>
          </w:p>
        </w:tc>
      </w:tr>
      <w:tr w:rsidR="00015447" w:rsidRPr="00015447" w:rsidTr="008A0C46">
        <w:trPr>
          <w:trHeight w:val="264"/>
        </w:trPr>
        <w:tc>
          <w:tcPr>
            <w:tcW w:w="670" w:type="dxa"/>
            <w:tcBorders>
              <w:top w:val="nil"/>
              <w:left w:val="single" w:sz="8"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п/п</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Показатели</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Ед. изм.</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2024</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2025</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2026</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2027</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2028</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2029</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2031</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2032</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2033</w:t>
            </w:r>
          </w:p>
        </w:tc>
        <w:tc>
          <w:tcPr>
            <w:tcW w:w="815" w:type="dxa"/>
            <w:tcBorders>
              <w:top w:val="single" w:sz="4" w:space="0" w:color="auto"/>
              <w:left w:val="nil"/>
              <w:bottom w:val="single" w:sz="4" w:space="0" w:color="auto"/>
              <w:right w:val="single" w:sz="4" w:space="0" w:color="000000"/>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2034</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2035</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2036</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2037</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2038</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2039</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2040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2041</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2042</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2043</w:t>
            </w:r>
          </w:p>
        </w:tc>
        <w:tc>
          <w:tcPr>
            <w:tcW w:w="796" w:type="dxa"/>
            <w:tcBorders>
              <w:top w:val="nil"/>
              <w:left w:val="nil"/>
              <w:bottom w:val="single" w:sz="4" w:space="0" w:color="auto"/>
              <w:right w:val="single" w:sz="8"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2044</w:t>
            </w:r>
          </w:p>
        </w:tc>
      </w:tr>
      <w:tr w:rsidR="00015447" w:rsidRPr="00015447" w:rsidTr="008A0C46">
        <w:trPr>
          <w:trHeight w:val="264"/>
        </w:trPr>
        <w:tc>
          <w:tcPr>
            <w:tcW w:w="670" w:type="dxa"/>
            <w:tcBorders>
              <w:top w:val="nil"/>
              <w:left w:val="single" w:sz="8"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I</w:t>
            </w:r>
          </w:p>
        </w:tc>
        <w:tc>
          <w:tcPr>
            <w:tcW w:w="21570" w:type="dxa"/>
            <w:gridSpan w:val="23"/>
            <w:tcBorders>
              <w:top w:val="single" w:sz="4" w:space="0" w:color="auto"/>
              <w:left w:val="nil"/>
              <w:bottom w:val="single" w:sz="4" w:space="0" w:color="auto"/>
              <w:right w:val="single" w:sz="8" w:space="0" w:color="000000"/>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Предельные (максимальные) значения долгосрочных параметров регулирования</w:t>
            </w:r>
          </w:p>
        </w:tc>
      </w:tr>
      <w:tr w:rsidR="00015447" w:rsidRPr="00015447" w:rsidTr="008A0C46">
        <w:trPr>
          <w:trHeight w:val="528"/>
        </w:trPr>
        <w:tc>
          <w:tcPr>
            <w:tcW w:w="670" w:type="dxa"/>
            <w:tcBorders>
              <w:top w:val="nil"/>
              <w:left w:val="single" w:sz="8" w:space="0" w:color="auto"/>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Базовый уровень расходов (без учета НДС)</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proofErr w:type="spellStart"/>
            <w:r w:rsidRPr="00015447">
              <w:rPr>
                <w:color w:val="000000"/>
                <w:sz w:val="14"/>
                <w:szCs w:val="14"/>
              </w:rPr>
              <w:t>Тыс.руб</w:t>
            </w:r>
            <w:proofErr w:type="spellEnd"/>
          </w:p>
        </w:tc>
        <w:tc>
          <w:tcPr>
            <w:tcW w:w="16731" w:type="dxa"/>
            <w:gridSpan w:val="21"/>
            <w:tcBorders>
              <w:top w:val="single" w:sz="4" w:space="0" w:color="auto"/>
              <w:left w:val="nil"/>
              <w:bottom w:val="single" w:sz="4" w:space="0" w:color="auto"/>
              <w:right w:val="single" w:sz="8" w:space="0" w:color="000000"/>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561,34</w:t>
            </w:r>
          </w:p>
        </w:tc>
      </w:tr>
      <w:tr w:rsidR="00015447" w:rsidRPr="00015447" w:rsidTr="008A0C46">
        <w:trPr>
          <w:trHeight w:val="26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Нормативный уровень прибыли</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r>
      <w:tr w:rsidR="00015447" w:rsidRPr="00015447" w:rsidTr="008A0C46">
        <w:trPr>
          <w:trHeight w:val="52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3</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Показатели энергосбережения и энергетической эффективности</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r>
      <w:tr w:rsidR="00015447" w:rsidRPr="00015447" w:rsidTr="008A0C46">
        <w:trPr>
          <w:trHeight w:val="132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3.1</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proofErr w:type="spellStart"/>
            <w:r w:rsidRPr="00015447">
              <w:rPr>
                <w:color w:val="000000"/>
                <w:sz w:val="14"/>
                <w:szCs w:val="14"/>
              </w:rPr>
              <w:t>Кг.у.т</w:t>
            </w:r>
            <w:proofErr w:type="spellEnd"/>
            <w:r w:rsidRPr="00015447">
              <w:rPr>
                <w:color w:val="000000"/>
                <w:sz w:val="14"/>
                <w:szCs w:val="14"/>
              </w:rPr>
              <w:t>/Гкал</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2,00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3,00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4,00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5,00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6,00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7,00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8,00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9,00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11,00</w:t>
            </w:r>
          </w:p>
        </w:tc>
      </w:tr>
      <w:tr w:rsidR="00015447" w:rsidRPr="00015447" w:rsidTr="002E2834">
        <w:trPr>
          <w:trHeight w:val="70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lastRenderedPageBreak/>
              <w:t>3.2</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Величина технологических потерь по тепловым сетям (до проведения мероприятий)</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w:t>
            </w:r>
          </w:p>
        </w:tc>
      </w:tr>
      <w:tr w:rsidR="00015447" w:rsidRPr="00015447" w:rsidTr="002E2834">
        <w:trPr>
          <w:cantSplit/>
          <w:trHeight w:val="747"/>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3.2.1</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-при передаче тепловой энергии</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Тыс. Гкал</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815" w:type="dxa"/>
            <w:tcBorders>
              <w:top w:val="single" w:sz="4" w:space="0" w:color="auto"/>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center"/>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0,63173</w:t>
            </w:r>
          </w:p>
        </w:tc>
      </w:tr>
      <w:tr w:rsidR="00015447" w:rsidRPr="00015447" w:rsidTr="002E2834">
        <w:trPr>
          <w:cantSplit/>
          <w:trHeight w:val="748"/>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3.2.2</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теплоносителя</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Тыс. куб.м.</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815" w:type="dxa"/>
            <w:tcBorders>
              <w:top w:val="single" w:sz="4" w:space="0" w:color="auto"/>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center"/>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1,75455</w:t>
            </w:r>
          </w:p>
        </w:tc>
      </w:tr>
      <w:tr w:rsidR="00015447" w:rsidRPr="00015447" w:rsidTr="002E2834">
        <w:trPr>
          <w:trHeight w:val="100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3.3</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xml:space="preserve">Количество прекращений подачи тепловой энергии, </w:t>
            </w:r>
            <w:proofErr w:type="spellStart"/>
            <w:r w:rsidRPr="00015447">
              <w:rPr>
                <w:color w:val="000000"/>
                <w:sz w:val="14"/>
                <w:szCs w:val="14"/>
              </w:rPr>
              <w:t>теплонасителя</w:t>
            </w:r>
            <w:proofErr w:type="spellEnd"/>
            <w:r w:rsidRPr="00015447">
              <w:rPr>
                <w:color w:val="000000"/>
                <w:sz w:val="14"/>
                <w:szCs w:val="14"/>
              </w:rPr>
              <w:t xml:space="preserve"> в результате технологических нарушений на тепловых сетях на 1 км тепловых сетей</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Ед.</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r>
      <w:tr w:rsidR="00015447" w:rsidRPr="00015447" w:rsidTr="002E2834">
        <w:trPr>
          <w:trHeight w:val="1110"/>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3.4</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xml:space="preserve">Количество прекращений подачи тепловой энергии, </w:t>
            </w:r>
            <w:proofErr w:type="spellStart"/>
            <w:r w:rsidRPr="00015447">
              <w:rPr>
                <w:color w:val="000000"/>
                <w:sz w:val="14"/>
                <w:szCs w:val="14"/>
              </w:rPr>
              <w:t>теплонасителя</w:t>
            </w:r>
            <w:proofErr w:type="spellEnd"/>
            <w:r w:rsidRPr="00015447">
              <w:rPr>
                <w:color w:val="000000"/>
                <w:sz w:val="14"/>
                <w:szCs w:val="14"/>
              </w:rPr>
              <w:t xml:space="preserve"> в результате технологических нарушений на тепловых сетях на 1 Гкал/час установленной мощности</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proofErr w:type="spellStart"/>
            <w:r w:rsidRPr="00015447">
              <w:rPr>
                <w:color w:val="000000"/>
                <w:sz w:val="14"/>
                <w:szCs w:val="14"/>
              </w:rPr>
              <w:t>Ед</w:t>
            </w:r>
            <w:proofErr w:type="spellEnd"/>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0</w:t>
            </w:r>
          </w:p>
        </w:tc>
      </w:tr>
      <w:tr w:rsidR="00015447" w:rsidRPr="00015447" w:rsidTr="002E2834">
        <w:trPr>
          <w:trHeight w:val="1185"/>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4</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 xml:space="preserve">Согласованное значение долгосрочного параметра регулирования, </w:t>
            </w:r>
            <w:proofErr w:type="spellStart"/>
            <w:r w:rsidRPr="00015447">
              <w:rPr>
                <w:color w:val="000000"/>
                <w:sz w:val="14"/>
                <w:szCs w:val="14"/>
              </w:rPr>
              <w:t>неявляющегося</w:t>
            </w:r>
            <w:proofErr w:type="spellEnd"/>
            <w:r w:rsidRPr="00015447">
              <w:rPr>
                <w:color w:val="000000"/>
                <w:sz w:val="14"/>
                <w:szCs w:val="14"/>
              </w:rPr>
              <w:t xml:space="preserve"> критерием конкурса - индекса эффективности операционных расходов</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right"/>
              <w:rPr>
                <w:color w:val="000000"/>
                <w:sz w:val="14"/>
                <w:szCs w:val="14"/>
              </w:rPr>
            </w:pPr>
            <w:r w:rsidRPr="00015447">
              <w:rPr>
                <w:color w:val="000000"/>
                <w:sz w:val="14"/>
                <w:szCs w:val="14"/>
              </w:rPr>
              <w:t>1,00</w:t>
            </w:r>
          </w:p>
        </w:tc>
      </w:tr>
      <w:tr w:rsidR="00015447" w:rsidRPr="00015447" w:rsidTr="008A0C46">
        <w:trPr>
          <w:trHeight w:val="264"/>
        </w:trPr>
        <w:tc>
          <w:tcPr>
            <w:tcW w:w="2224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015447" w:rsidRPr="00015447" w:rsidTr="002E2834">
        <w:trPr>
          <w:cantSplit/>
          <w:trHeight w:val="1649"/>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1</w:t>
            </w: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тыс. Гкал</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5"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815" w:type="dxa"/>
            <w:tcBorders>
              <w:top w:val="single" w:sz="4" w:space="0" w:color="auto"/>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center"/>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c>
          <w:tcPr>
            <w:tcW w:w="796" w:type="dxa"/>
            <w:tcBorders>
              <w:top w:val="nil"/>
              <w:left w:val="nil"/>
              <w:bottom w:val="single" w:sz="4" w:space="0" w:color="auto"/>
              <w:right w:val="single" w:sz="4" w:space="0" w:color="auto"/>
            </w:tcBorders>
            <w:shd w:val="clear" w:color="auto" w:fill="auto"/>
            <w:textDirection w:val="btLr"/>
            <w:vAlign w:val="center"/>
            <w:hideMark/>
          </w:tcPr>
          <w:p w:rsidR="00015447" w:rsidRPr="00015447" w:rsidRDefault="00015447" w:rsidP="00424E80">
            <w:pPr>
              <w:ind w:left="113" w:right="113"/>
              <w:jc w:val="right"/>
              <w:rPr>
                <w:color w:val="000000"/>
                <w:sz w:val="14"/>
                <w:szCs w:val="14"/>
              </w:rPr>
            </w:pPr>
            <w:r w:rsidRPr="00015447">
              <w:rPr>
                <w:color w:val="000000"/>
                <w:sz w:val="14"/>
                <w:szCs w:val="14"/>
              </w:rPr>
              <w:t>4,414</w:t>
            </w:r>
          </w:p>
        </w:tc>
      </w:tr>
      <w:tr w:rsidR="00015447" w:rsidRPr="00015447" w:rsidTr="008A0C46">
        <w:trPr>
          <w:trHeight w:val="264"/>
        </w:trPr>
        <w:tc>
          <w:tcPr>
            <w:tcW w:w="670" w:type="dxa"/>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2</w:t>
            </w:r>
          </w:p>
        </w:tc>
        <w:tc>
          <w:tcPr>
            <w:tcW w:w="21570" w:type="dxa"/>
            <w:gridSpan w:val="23"/>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015447" w:rsidRPr="00015447" w:rsidTr="008A0C46">
        <w:trPr>
          <w:trHeight w:val="528"/>
        </w:trPr>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2.1</w:t>
            </w:r>
          </w:p>
        </w:tc>
        <w:tc>
          <w:tcPr>
            <w:tcW w:w="21570" w:type="dxa"/>
            <w:gridSpan w:val="23"/>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топливо (газ) с учетом транспортировки (без учета НДС)</w:t>
            </w:r>
          </w:p>
        </w:tc>
      </w:tr>
      <w:tr w:rsidR="00015447" w:rsidRPr="00015447" w:rsidTr="008A0C46">
        <w:trPr>
          <w:trHeight w:val="528"/>
        </w:trPr>
        <w:tc>
          <w:tcPr>
            <w:tcW w:w="670" w:type="dxa"/>
            <w:vMerge/>
            <w:tcBorders>
              <w:top w:val="nil"/>
              <w:left w:val="single" w:sz="4" w:space="0" w:color="auto"/>
              <w:bottom w:val="single" w:sz="4" w:space="0" w:color="auto"/>
              <w:right w:val="single" w:sz="4" w:space="0" w:color="auto"/>
            </w:tcBorders>
            <w:vAlign w:val="center"/>
            <w:hideMark/>
          </w:tcPr>
          <w:p w:rsidR="00015447" w:rsidRPr="00015447" w:rsidRDefault="00015447" w:rsidP="00015447">
            <w:pPr>
              <w:jc w:val="left"/>
              <w:rPr>
                <w:color w:val="000000"/>
                <w:sz w:val="14"/>
                <w:szCs w:val="14"/>
              </w:rPr>
            </w:pPr>
          </w:p>
        </w:tc>
        <w:tc>
          <w:tcPr>
            <w:tcW w:w="361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топливо (газ)</w:t>
            </w:r>
          </w:p>
        </w:tc>
        <w:tc>
          <w:tcPr>
            <w:tcW w:w="1224"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руб/</w:t>
            </w:r>
            <w:proofErr w:type="spellStart"/>
            <w:r w:rsidRPr="00015447">
              <w:rPr>
                <w:color w:val="000000"/>
                <w:sz w:val="14"/>
                <w:szCs w:val="14"/>
              </w:rPr>
              <w:t>тыс.куб.м</w:t>
            </w:r>
            <w:proofErr w:type="spellEnd"/>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5447" w:rsidRPr="00015447" w:rsidRDefault="00015447" w:rsidP="00015447">
            <w:pPr>
              <w:jc w:val="center"/>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vAlign w:val="center"/>
            <w:hideMark/>
          </w:tcPr>
          <w:p w:rsidR="00015447" w:rsidRPr="00015447" w:rsidRDefault="00015447" w:rsidP="00015447">
            <w:pPr>
              <w:jc w:val="left"/>
              <w:rPr>
                <w:color w:val="000000"/>
                <w:sz w:val="14"/>
                <w:szCs w:val="14"/>
              </w:rPr>
            </w:pPr>
            <w:r w:rsidRPr="00015447">
              <w:rPr>
                <w:color w:val="000000"/>
                <w:sz w:val="14"/>
                <w:szCs w:val="14"/>
              </w:rPr>
              <w:t>х</w:t>
            </w:r>
          </w:p>
        </w:tc>
      </w:tr>
      <w:tr w:rsidR="00015447" w:rsidRPr="00015447" w:rsidTr="008A0C46">
        <w:trPr>
          <w:trHeight w:val="264"/>
        </w:trPr>
        <w:tc>
          <w:tcPr>
            <w:tcW w:w="67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2.2</w:t>
            </w:r>
          </w:p>
        </w:tc>
        <w:tc>
          <w:tcPr>
            <w:tcW w:w="21570" w:type="dxa"/>
            <w:gridSpan w:val="23"/>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электроэнергия (без учета НДС)</w:t>
            </w:r>
          </w:p>
        </w:tc>
      </w:tr>
      <w:tr w:rsidR="00015447" w:rsidRPr="00015447" w:rsidTr="008A0C46">
        <w:trPr>
          <w:trHeight w:val="264"/>
        </w:trPr>
        <w:tc>
          <w:tcPr>
            <w:tcW w:w="670" w:type="dxa"/>
            <w:vMerge/>
            <w:tcBorders>
              <w:top w:val="nil"/>
              <w:left w:val="single" w:sz="4" w:space="0" w:color="auto"/>
              <w:bottom w:val="single" w:sz="4" w:space="0" w:color="auto"/>
              <w:right w:val="single" w:sz="4" w:space="0" w:color="auto"/>
            </w:tcBorders>
            <w:vAlign w:val="center"/>
            <w:hideMark/>
          </w:tcPr>
          <w:p w:rsidR="00015447" w:rsidRPr="00015447" w:rsidRDefault="00015447" w:rsidP="00015447">
            <w:pPr>
              <w:jc w:val="left"/>
              <w:rPr>
                <w:color w:val="000000"/>
                <w:sz w:val="14"/>
                <w:szCs w:val="14"/>
              </w:rPr>
            </w:pPr>
          </w:p>
        </w:tc>
        <w:tc>
          <w:tcPr>
            <w:tcW w:w="361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электроэнергия</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руб/кВт*ч</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r>
      <w:tr w:rsidR="00015447" w:rsidRPr="00015447" w:rsidTr="002E2834">
        <w:trPr>
          <w:cantSplit/>
          <w:trHeight w:val="158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3.</w:t>
            </w:r>
          </w:p>
        </w:tc>
        <w:tc>
          <w:tcPr>
            <w:tcW w:w="3615" w:type="dxa"/>
            <w:tcBorders>
              <w:top w:val="nil"/>
              <w:left w:val="nil"/>
              <w:bottom w:val="single" w:sz="4" w:space="0" w:color="auto"/>
              <w:right w:val="single" w:sz="4" w:space="0" w:color="auto"/>
            </w:tcBorders>
            <w:shd w:val="clear" w:color="auto" w:fill="auto"/>
            <w:vAlign w:val="bottom"/>
            <w:hideMark/>
          </w:tcPr>
          <w:p w:rsidR="00015447" w:rsidRPr="00015447" w:rsidRDefault="00015447" w:rsidP="00015447">
            <w:pPr>
              <w:jc w:val="left"/>
              <w:rPr>
                <w:color w:val="000000"/>
                <w:sz w:val="14"/>
                <w:szCs w:val="14"/>
              </w:rPr>
            </w:pPr>
            <w:r w:rsidRPr="00015447">
              <w:rPr>
                <w:color w:val="000000"/>
                <w:sz w:val="14"/>
                <w:szCs w:val="14"/>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104,2</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015447" w:rsidRPr="00015447" w:rsidRDefault="00015447" w:rsidP="00115F4C">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r>
      <w:tr w:rsidR="00015447" w:rsidRPr="00015447" w:rsidTr="002E2834">
        <w:trPr>
          <w:trHeight w:val="1161"/>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4</w:t>
            </w:r>
          </w:p>
        </w:tc>
        <w:tc>
          <w:tcPr>
            <w:tcW w:w="3615" w:type="dxa"/>
            <w:tcBorders>
              <w:top w:val="nil"/>
              <w:left w:val="nil"/>
              <w:bottom w:val="single" w:sz="4" w:space="0" w:color="auto"/>
              <w:right w:val="single" w:sz="4" w:space="0" w:color="auto"/>
            </w:tcBorders>
            <w:shd w:val="clear" w:color="auto" w:fill="auto"/>
            <w:vAlign w:val="bottom"/>
            <w:hideMark/>
          </w:tcPr>
          <w:p w:rsidR="00015447" w:rsidRPr="00015447" w:rsidRDefault="00015447" w:rsidP="00015447">
            <w:pPr>
              <w:jc w:val="left"/>
              <w:rPr>
                <w:color w:val="000000"/>
                <w:sz w:val="14"/>
                <w:szCs w:val="14"/>
              </w:rPr>
            </w:pPr>
            <w:r w:rsidRPr="00015447">
              <w:rPr>
                <w:color w:val="000000"/>
                <w:sz w:val="14"/>
                <w:szCs w:val="14"/>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proofErr w:type="spellStart"/>
            <w:r w:rsidRPr="00015447">
              <w:rPr>
                <w:color w:val="000000"/>
                <w:sz w:val="14"/>
                <w:szCs w:val="14"/>
              </w:rPr>
              <w:t>тыс.руб</w:t>
            </w:r>
            <w:proofErr w:type="spellEnd"/>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75,87</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r>
      <w:tr w:rsidR="00015447" w:rsidRPr="00015447" w:rsidTr="008A0C46">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5</w:t>
            </w:r>
          </w:p>
        </w:tc>
        <w:tc>
          <w:tcPr>
            <w:tcW w:w="361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Работы по сомнительным долгам</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proofErr w:type="spellStart"/>
            <w:r w:rsidRPr="00015447">
              <w:rPr>
                <w:color w:val="000000"/>
                <w:sz w:val="14"/>
                <w:szCs w:val="14"/>
              </w:rPr>
              <w:t>тыс.руб</w:t>
            </w:r>
            <w:proofErr w:type="spellEnd"/>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х</w:t>
            </w:r>
          </w:p>
        </w:tc>
      </w:tr>
      <w:tr w:rsidR="00015447" w:rsidRPr="00015447" w:rsidTr="008A0C46">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6</w:t>
            </w:r>
          </w:p>
        </w:tc>
        <w:tc>
          <w:tcPr>
            <w:tcW w:w="21570" w:type="dxa"/>
            <w:gridSpan w:val="23"/>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015447" w:rsidRPr="00015447" w:rsidTr="008A0C46">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 xml:space="preserve">6.1. </w:t>
            </w:r>
          </w:p>
        </w:tc>
        <w:tc>
          <w:tcPr>
            <w:tcW w:w="361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Цена на холодную воду (теплоноситель)</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руб/м3</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r>
      <w:tr w:rsidR="00015447" w:rsidRPr="00015447" w:rsidTr="008A0C46">
        <w:trPr>
          <w:trHeight w:val="79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6.2.</w:t>
            </w:r>
          </w:p>
        </w:tc>
        <w:tc>
          <w:tcPr>
            <w:tcW w:w="3615" w:type="dxa"/>
            <w:tcBorders>
              <w:top w:val="nil"/>
              <w:left w:val="nil"/>
              <w:bottom w:val="single" w:sz="4" w:space="0" w:color="auto"/>
              <w:right w:val="single" w:sz="4" w:space="0" w:color="auto"/>
            </w:tcBorders>
            <w:shd w:val="clear" w:color="auto" w:fill="auto"/>
            <w:vAlign w:val="bottom"/>
            <w:hideMark/>
          </w:tcPr>
          <w:p w:rsidR="00015447" w:rsidRPr="00015447" w:rsidRDefault="00015447" w:rsidP="00015447">
            <w:pPr>
              <w:jc w:val="left"/>
              <w:rPr>
                <w:color w:val="000000"/>
                <w:sz w:val="14"/>
                <w:szCs w:val="14"/>
              </w:rPr>
            </w:pPr>
            <w:r w:rsidRPr="00015447">
              <w:rPr>
                <w:color w:val="000000"/>
                <w:sz w:val="14"/>
                <w:szCs w:val="14"/>
              </w:rPr>
              <w:t>Удельное потребление холодной воды (теплоносителя) на единицу объема полезного отпуска тепловой энергии</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м3/Гкал</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r>
      <w:tr w:rsidR="00015447" w:rsidRPr="00015447" w:rsidTr="008A0C46">
        <w:trPr>
          <w:trHeight w:val="792"/>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6.3.</w:t>
            </w:r>
          </w:p>
        </w:tc>
        <w:tc>
          <w:tcPr>
            <w:tcW w:w="3615" w:type="dxa"/>
            <w:tcBorders>
              <w:top w:val="nil"/>
              <w:left w:val="nil"/>
              <w:bottom w:val="single" w:sz="4" w:space="0" w:color="auto"/>
              <w:right w:val="single" w:sz="4" w:space="0" w:color="auto"/>
            </w:tcBorders>
            <w:shd w:val="clear" w:color="auto" w:fill="auto"/>
            <w:vAlign w:val="bottom"/>
            <w:hideMark/>
          </w:tcPr>
          <w:p w:rsidR="00015447" w:rsidRPr="00015447" w:rsidRDefault="00015447" w:rsidP="00015447">
            <w:pPr>
              <w:jc w:val="left"/>
              <w:rPr>
                <w:color w:val="000000"/>
                <w:sz w:val="14"/>
                <w:szCs w:val="14"/>
              </w:rPr>
            </w:pPr>
            <w:r w:rsidRPr="00015447">
              <w:rPr>
                <w:color w:val="000000"/>
                <w:sz w:val="14"/>
                <w:szCs w:val="14"/>
              </w:rPr>
              <w:t>Удельное потребление электроэнергии на единицу объема полезного отпуска тепловой энергии</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кВт*ч/Гкал</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r>
      <w:tr w:rsidR="00015447" w:rsidRPr="00015447" w:rsidTr="006075CA">
        <w:trPr>
          <w:cantSplit/>
          <w:trHeight w:val="64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7</w:t>
            </w:r>
          </w:p>
        </w:tc>
        <w:tc>
          <w:tcPr>
            <w:tcW w:w="361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Индекс потребительских цен</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r w:rsidRPr="00015447">
              <w:rPr>
                <w:color w:val="000000"/>
                <w:sz w:val="14"/>
                <w:szCs w:val="14"/>
              </w:rPr>
              <w:t>%</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107,20</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104,20</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5"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81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015447" w:rsidRPr="00015447" w:rsidRDefault="00015447" w:rsidP="00115F4C">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c>
          <w:tcPr>
            <w:tcW w:w="796" w:type="dxa"/>
            <w:tcBorders>
              <w:top w:val="nil"/>
              <w:left w:val="nil"/>
              <w:bottom w:val="single" w:sz="4" w:space="0" w:color="auto"/>
              <w:right w:val="single" w:sz="4" w:space="0" w:color="auto"/>
            </w:tcBorders>
            <w:shd w:val="clear" w:color="auto" w:fill="auto"/>
            <w:noWrap/>
            <w:textDirection w:val="btLr"/>
            <w:vAlign w:val="bottom"/>
            <w:hideMark/>
          </w:tcPr>
          <w:p w:rsidR="00015447" w:rsidRPr="00015447" w:rsidRDefault="00015447" w:rsidP="00424E80">
            <w:pPr>
              <w:ind w:left="113" w:right="113"/>
              <w:jc w:val="right"/>
              <w:rPr>
                <w:color w:val="000000"/>
                <w:sz w:val="14"/>
                <w:szCs w:val="14"/>
              </w:rPr>
            </w:pPr>
            <w:r w:rsidRPr="00015447">
              <w:rPr>
                <w:color w:val="000000"/>
                <w:sz w:val="14"/>
                <w:szCs w:val="14"/>
              </w:rPr>
              <w:t>104,00</w:t>
            </w:r>
          </w:p>
        </w:tc>
      </w:tr>
      <w:tr w:rsidR="00015447" w:rsidRPr="00015447" w:rsidTr="009A3273">
        <w:trPr>
          <w:trHeight w:val="1841"/>
        </w:trPr>
        <w:tc>
          <w:tcPr>
            <w:tcW w:w="67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8</w:t>
            </w:r>
          </w:p>
        </w:tc>
        <w:tc>
          <w:tcPr>
            <w:tcW w:w="3615" w:type="dxa"/>
            <w:tcBorders>
              <w:top w:val="nil"/>
              <w:left w:val="nil"/>
              <w:bottom w:val="single" w:sz="4" w:space="0" w:color="auto"/>
              <w:right w:val="single" w:sz="4" w:space="0" w:color="auto"/>
            </w:tcBorders>
            <w:shd w:val="clear" w:color="auto" w:fill="auto"/>
            <w:vAlign w:val="bottom"/>
            <w:hideMark/>
          </w:tcPr>
          <w:p w:rsidR="00015447" w:rsidRPr="00015447" w:rsidRDefault="00015447" w:rsidP="00015447">
            <w:pPr>
              <w:jc w:val="left"/>
              <w:rPr>
                <w:color w:val="000000"/>
                <w:sz w:val="14"/>
                <w:szCs w:val="14"/>
              </w:rPr>
            </w:pPr>
            <w:r w:rsidRPr="00015447">
              <w:rPr>
                <w:color w:val="000000"/>
                <w:sz w:val="14"/>
                <w:szCs w:val="14"/>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proofErr w:type="spellStart"/>
            <w:r w:rsidRPr="00015447">
              <w:rPr>
                <w:color w:val="000000"/>
                <w:sz w:val="14"/>
                <w:szCs w:val="14"/>
              </w:rPr>
              <w:t>тыс.руб</w:t>
            </w:r>
            <w:proofErr w:type="spellEnd"/>
            <w:r w:rsidRPr="00015447">
              <w:rPr>
                <w:color w:val="000000"/>
                <w:sz w:val="14"/>
                <w:szCs w:val="14"/>
              </w:rPr>
              <w:t>.</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r>
      <w:tr w:rsidR="00015447" w:rsidRPr="00015447" w:rsidTr="009A3273">
        <w:trPr>
          <w:trHeight w:val="2321"/>
        </w:trPr>
        <w:tc>
          <w:tcPr>
            <w:tcW w:w="670" w:type="dxa"/>
            <w:vMerge/>
            <w:tcBorders>
              <w:top w:val="nil"/>
              <w:left w:val="single" w:sz="4" w:space="0" w:color="auto"/>
              <w:bottom w:val="single" w:sz="4" w:space="0" w:color="auto"/>
              <w:right w:val="single" w:sz="4" w:space="0" w:color="auto"/>
            </w:tcBorders>
            <w:vAlign w:val="center"/>
            <w:hideMark/>
          </w:tcPr>
          <w:p w:rsidR="00015447" w:rsidRPr="00015447" w:rsidRDefault="00015447" w:rsidP="00015447">
            <w:pPr>
              <w:jc w:val="left"/>
              <w:rPr>
                <w:color w:val="000000"/>
                <w:sz w:val="14"/>
                <w:szCs w:val="14"/>
              </w:rPr>
            </w:pPr>
          </w:p>
        </w:tc>
        <w:tc>
          <w:tcPr>
            <w:tcW w:w="3615" w:type="dxa"/>
            <w:tcBorders>
              <w:top w:val="nil"/>
              <w:left w:val="nil"/>
              <w:bottom w:val="single" w:sz="4" w:space="0" w:color="auto"/>
              <w:right w:val="single" w:sz="4" w:space="0" w:color="auto"/>
            </w:tcBorders>
            <w:shd w:val="clear" w:color="auto" w:fill="auto"/>
            <w:vAlign w:val="bottom"/>
            <w:hideMark/>
          </w:tcPr>
          <w:p w:rsidR="00015447" w:rsidRPr="00015447" w:rsidRDefault="00015447" w:rsidP="00015447">
            <w:pPr>
              <w:jc w:val="left"/>
              <w:rPr>
                <w:color w:val="000000"/>
                <w:sz w:val="14"/>
                <w:szCs w:val="14"/>
              </w:rPr>
            </w:pPr>
            <w:r w:rsidRPr="00015447">
              <w:rPr>
                <w:color w:val="000000"/>
                <w:sz w:val="14"/>
                <w:szCs w:val="14"/>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1224"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left"/>
              <w:rPr>
                <w:color w:val="000000"/>
                <w:sz w:val="14"/>
                <w:szCs w:val="14"/>
              </w:rPr>
            </w:pPr>
            <w:proofErr w:type="spellStart"/>
            <w:r w:rsidRPr="00015447">
              <w:rPr>
                <w:color w:val="000000"/>
                <w:sz w:val="14"/>
                <w:szCs w:val="14"/>
              </w:rPr>
              <w:t>тыс.руб</w:t>
            </w:r>
            <w:proofErr w:type="spellEnd"/>
            <w:r w:rsidRPr="00015447">
              <w:rPr>
                <w:color w:val="000000"/>
                <w:sz w:val="14"/>
                <w:szCs w:val="14"/>
              </w:rPr>
              <w:t>.</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5"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015447" w:rsidRPr="00015447" w:rsidRDefault="00015447" w:rsidP="00015447">
            <w:pPr>
              <w:jc w:val="center"/>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c>
          <w:tcPr>
            <w:tcW w:w="796" w:type="dxa"/>
            <w:tcBorders>
              <w:top w:val="nil"/>
              <w:left w:val="nil"/>
              <w:bottom w:val="single" w:sz="4" w:space="0" w:color="auto"/>
              <w:right w:val="single" w:sz="4" w:space="0" w:color="auto"/>
            </w:tcBorders>
            <w:shd w:val="clear" w:color="auto" w:fill="auto"/>
            <w:noWrap/>
            <w:vAlign w:val="bottom"/>
            <w:hideMark/>
          </w:tcPr>
          <w:p w:rsidR="00015447" w:rsidRPr="00015447" w:rsidRDefault="00015447" w:rsidP="00015447">
            <w:pPr>
              <w:jc w:val="right"/>
              <w:rPr>
                <w:color w:val="000000"/>
                <w:sz w:val="14"/>
                <w:szCs w:val="14"/>
              </w:rPr>
            </w:pPr>
            <w:r w:rsidRPr="00015447">
              <w:rPr>
                <w:color w:val="000000"/>
                <w:sz w:val="14"/>
                <w:szCs w:val="14"/>
              </w:rPr>
              <w:t>0,00</w:t>
            </w:r>
          </w:p>
        </w:tc>
      </w:tr>
    </w:tbl>
    <w:p w:rsidR="0046601F" w:rsidRDefault="0046601F" w:rsidP="00A75638">
      <w:pPr>
        <w:pStyle w:val="afa"/>
        <w:widowControl w:val="0"/>
        <w:autoSpaceDN w:val="0"/>
        <w:spacing w:before="0" w:beforeAutospacing="0" w:after="0" w:afterAutospacing="0"/>
        <w:rPr>
          <w:b/>
          <w:color w:val="000000"/>
          <w:highlight w:val="yellow"/>
        </w:rPr>
      </w:pPr>
    </w:p>
    <w:tbl>
      <w:tblPr>
        <w:tblW w:w="15388" w:type="dxa"/>
        <w:tblInd w:w="392" w:type="dxa"/>
        <w:tblLayout w:type="fixed"/>
        <w:tblLook w:val="04A0" w:firstRow="1" w:lastRow="0" w:firstColumn="1" w:lastColumn="0" w:noHBand="0" w:noVBand="1"/>
      </w:tblPr>
      <w:tblGrid>
        <w:gridCol w:w="492"/>
        <w:gridCol w:w="2259"/>
        <w:gridCol w:w="793"/>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tblGrid>
      <w:tr w:rsidR="00452B90" w:rsidRPr="00452B90" w:rsidTr="00452B90">
        <w:trPr>
          <w:trHeight w:val="780"/>
        </w:trPr>
        <w:tc>
          <w:tcPr>
            <w:tcW w:w="15388" w:type="dxa"/>
            <w:gridSpan w:val="24"/>
            <w:tcBorders>
              <w:top w:val="single" w:sz="8" w:space="0" w:color="auto"/>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Долгосрочные параметры государственного регулирования тарифов в сфере теплоснабжения и иная информация о ценах, значениях и параметрах для включения в конкурсную документацию на право заключения концессионного соглашения в отношении объектов теплоснабжения Полетаевского сельского поселения Сосновского муниципального района по адресу: п.Полетаево, ул. Пионерская (протяженность 1876,95м)</w:t>
            </w:r>
          </w:p>
        </w:tc>
      </w:tr>
      <w:tr w:rsidR="00452B90" w:rsidRPr="00452B90" w:rsidTr="00F105C3">
        <w:trPr>
          <w:trHeight w:val="288"/>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п/п</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Показатели</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Ед. изм.</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2024</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2025</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2026</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2027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2028</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2029</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2031</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2032</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2033</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2034</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2035</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2036</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2038</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2039</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2040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2041</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2042</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2043</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2044</w:t>
            </w:r>
          </w:p>
        </w:tc>
      </w:tr>
      <w:tr w:rsidR="00452B90" w:rsidRPr="00452B90" w:rsidTr="00452B90">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I</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Предельные (максимальные) значения долгосрочных параметров регулирования</w:t>
            </w:r>
          </w:p>
        </w:tc>
      </w:tr>
      <w:tr w:rsidR="00452B90" w:rsidRPr="00452B90" w:rsidTr="00452B90">
        <w:trPr>
          <w:trHeight w:val="528"/>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Базовый уровень расходов (без учета НДС)</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proofErr w:type="spellStart"/>
            <w:r w:rsidRPr="00452B90">
              <w:rPr>
                <w:color w:val="000000"/>
                <w:sz w:val="14"/>
                <w:szCs w:val="14"/>
              </w:rPr>
              <w:t>Тыс.руб</w:t>
            </w:r>
            <w:proofErr w:type="spellEnd"/>
          </w:p>
        </w:tc>
        <w:tc>
          <w:tcPr>
            <w:tcW w:w="11844" w:type="dxa"/>
            <w:gridSpan w:val="21"/>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566,74</w:t>
            </w:r>
          </w:p>
        </w:tc>
      </w:tr>
      <w:tr w:rsidR="00452B90" w:rsidRPr="00452B90" w:rsidTr="00F105C3">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Нормативный уровень прибыли</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r>
      <w:tr w:rsidR="00452B90" w:rsidRPr="00452B90" w:rsidTr="00F105C3">
        <w:trPr>
          <w:trHeight w:val="528"/>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3</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Показатели энергосбережения и энергетической эффективности</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r>
      <w:tr w:rsidR="00452B90" w:rsidRPr="00452B90" w:rsidTr="006075CA">
        <w:trPr>
          <w:trHeight w:val="1137"/>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3.1</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Удельный расход топлива на производство единицы тепловой энергии, отпускаемой с коллекторов источников тепловой энергии (до проведения мероприятий)</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proofErr w:type="spellStart"/>
            <w:r w:rsidRPr="00452B90">
              <w:rPr>
                <w:color w:val="000000"/>
                <w:sz w:val="14"/>
                <w:szCs w:val="14"/>
              </w:rPr>
              <w:t>Кг.у.т</w:t>
            </w:r>
            <w:proofErr w:type="spellEnd"/>
            <w:r w:rsidRPr="00452B90">
              <w:rPr>
                <w:color w:val="000000"/>
                <w:sz w:val="14"/>
                <w:szCs w:val="14"/>
              </w:rPr>
              <w:t>/Гкал</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1,00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2,00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3,00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4,00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5,00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6,00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7,00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8,00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9,00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11,00</w:t>
            </w:r>
          </w:p>
        </w:tc>
      </w:tr>
      <w:tr w:rsidR="00452B90" w:rsidRPr="00452B90" w:rsidTr="006075CA">
        <w:trPr>
          <w:trHeight w:val="661"/>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3.2</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Величина технологических потерь по тепловым сетям (до проведения мероприятий)</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 </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w:t>
            </w:r>
          </w:p>
        </w:tc>
      </w:tr>
      <w:tr w:rsidR="00452B90" w:rsidRPr="00452B90" w:rsidTr="00F105C3">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3.2.1</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-при передаче тепловой энергии</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Тыс. Гкал</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0,57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0,57</w:t>
            </w:r>
          </w:p>
        </w:tc>
      </w:tr>
      <w:tr w:rsidR="00452B90" w:rsidRPr="00452B90" w:rsidTr="006075CA">
        <w:trPr>
          <w:cantSplit/>
          <w:trHeight w:val="66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3.2.2</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теплоносителя</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Тыс. куб.м.</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single" w:sz="4" w:space="0" w:color="auto"/>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center"/>
              <w:rPr>
                <w:color w:val="000000"/>
                <w:sz w:val="14"/>
                <w:szCs w:val="14"/>
              </w:rPr>
            </w:pPr>
            <w:r w:rsidRPr="00452B90">
              <w:rPr>
                <w:color w:val="000000"/>
                <w:sz w:val="14"/>
                <w:szCs w:val="14"/>
              </w:rPr>
              <w:t>1,2085</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c>
          <w:tcPr>
            <w:tcW w:w="564" w:type="dxa"/>
            <w:tcBorders>
              <w:top w:val="nil"/>
              <w:left w:val="nil"/>
              <w:bottom w:val="single" w:sz="4" w:space="0" w:color="auto"/>
              <w:right w:val="single" w:sz="8"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1,2085</w:t>
            </w:r>
          </w:p>
        </w:tc>
      </w:tr>
      <w:tr w:rsidR="00452B90" w:rsidRPr="00452B90" w:rsidTr="006075CA">
        <w:trPr>
          <w:trHeight w:val="1133"/>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3.3</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xml:space="preserve">Количество прекращений подачи тепловой энергии, </w:t>
            </w:r>
            <w:proofErr w:type="spellStart"/>
            <w:r w:rsidRPr="00452B90">
              <w:rPr>
                <w:color w:val="000000"/>
                <w:sz w:val="14"/>
                <w:szCs w:val="14"/>
              </w:rPr>
              <w:t>теплонасителя</w:t>
            </w:r>
            <w:proofErr w:type="spellEnd"/>
            <w:r w:rsidRPr="00452B90">
              <w:rPr>
                <w:color w:val="000000"/>
                <w:sz w:val="14"/>
                <w:szCs w:val="14"/>
              </w:rPr>
              <w:t xml:space="preserve"> в результате технологических нарушений на тепловых сетях на 1 км тепловых сетей</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Ед.</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r>
      <w:tr w:rsidR="00452B90" w:rsidRPr="00452B90" w:rsidTr="006075CA">
        <w:trPr>
          <w:trHeight w:val="1066"/>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lastRenderedPageBreak/>
              <w:t>3.4</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xml:space="preserve">Количество прекращений подачи тепловой энергии, </w:t>
            </w:r>
            <w:proofErr w:type="spellStart"/>
            <w:r w:rsidRPr="00452B90">
              <w:rPr>
                <w:color w:val="000000"/>
                <w:sz w:val="14"/>
                <w:szCs w:val="14"/>
              </w:rPr>
              <w:t>теплонасителя</w:t>
            </w:r>
            <w:proofErr w:type="spellEnd"/>
            <w:r w:rsidRPr="00452B90">
              <w:rPr>
                <w:color w:val="000000"/>
                <w:sz w:val="14"/>
                <w:szCs w:val="14"/>
              </w:rPr>
              <w:t xml:space="preserve"> в результате технологических нарушений на тепловых сетях на 1 Гкал/час установленной мощности</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proofErr w:type="spellStart"/>
            <w:r w:rsidRPr="00452B90">
              <w:rPr>
                <w:color w:val="000000"/>
                <w:sz w:val="14"/>
                <w:szCs w:val="14"/>
              </w:rPr>
              <w:t>Ед</w:t>
            </w:r>
            <w:proofErr w:type="spellEnd"/>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0</w:t>
            </w:r>
          </w:p>
        </w:tc>
      </w:tr>
      <w:tr w:rsidR="00452B90" w:rsidRPr="00452B90" w:rsidTr="006075CA">
        <w:trPr>
          <w:trHeight w:val="1156"/>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4</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 xml:space="preserve">Согласованное значение долгосрочного параметра регулирования, </w:t>
            </w:r>
            <w:proofErr w:type="spellStart"/>
            <w:r w:rsidRPr="00452B90">
              <w:rPr>
                <w:color w:val="000000"/>
                <w:sz w:val="14"/>
                <w:szCs w:val="14"/>
              </w:rPr>
              <w:t>неявляющегося</w:t>
            </w:r>
            <w:proofErr w:type="spellEnd"/>
            <w:r w:rsidRPr="00452B90">
              <w:rPr>
                <w:color w:val="000000"/>
                <w:sz w:val="14"/>
                <w:szCs w:val="14"/>
              </w:rPr>
              <w:t xml:space="preserve"> критерием конкурса - индекса эффективности операционных расходов</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1,00</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right"/>
              <w:rPr>
                <w:color w:val="000000"/>
                <w:sz w:val="14"/>
                <w:szCs w:val="14"/>
              </w:rPr>
            </w:pPr>
            <w:r w:rsidRPr="00452B90">
              <w:rPr>
                <w:color w:val="000000"/>
                <w:sz w:val="14"/>
                <w:szCs w:val="14"/>
              </w:rPr>
              <w:t>1,00</w:t>
            </w:r>
          </w:p>
        </w:tc>
      </w:tr>
      <w:tr w:rsidR="00452B90" w:rsidRPr="00452B90" w:rsidTr="00F105C3">
        <w:trPr>
          <w:trHeight w:val="264"/>
        </w:trPr>
        <w:tc>
          <w:tcPr>
            <w:tcW w:w="153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Сведения об иных ценах, значениях, и параметрах согласно пунктам 1,4-7 и 9-11 части 1 статьи 46 Федерального закона от 21.07.2018 №115-ФЗ "О концессионных соглашениях", используемых организатором конкурса для расчета дисконтированной выручки участника конкурса, для подготовки конкурсной документации на право заключения концессионного заключения</w:t>
            </w:r>
          </w:p>
        </w:tc>
      </w:tr>
      <w:tr w:rsidR="00452B90" w:rsidRPr="00452B90" w:rsidTr="006075CA">
        <w:trPr>
          <w:cantSplit/>
          <w:trHeight w:val="1619"/>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1</w:t>
            </w: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Объем полезного отпуска тепловой энергии в году, предшествующему первому году действия концессионного соглашения, а также прогноз объема полезного отпуска тепловой энергии на срок действия концессионного соглашения</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тыс. Гкал</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single" w:sz="4" w:space="0" w:color="auto"/>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4"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c>
          <w:tcPr>
            <w:tcW w:w="564" w:type="dxa"/>
            <w:tcBorders>
              <w:top w:val="nil"/>
              <w:left w:val="nil"/>
              <w:bottom w:val="single" w:sz="4" w:space="0" w:color="auto"/>
              <w:right w:val="single" w:sz="8" w:space="0" w:color="auto"/>
            </w:tcBorders>
            <w:shd w:val="clear" w:color="auto" w:fill="auto"/>
            <w:textDirection w:val="btLr"/>
            <w:vAlign w:val="center"/>
            <w:hideMark/>
          </w:tcPr>
          <w:p w:rsidR="00452B90" w:rsidRPr="00452B90" w:rsidRDefault="00452B90" w:rsidP="006075CA">
            <w:pPr>
              <w:ind w:left="113" w:right="113"/>
              <w:jc w:val="right"/>
              <w:rPr>
                <w:color w:val="000000"/>
                <w:sz w:val="14"/>
                <w:szCs w:val="14"/>
              </w:rPr>
            </w:pPr>
            <w:r w:rsidRPr="00452B90">
              <w:rPr>
                <w:color w:val="000000"/>
                <w:sz w:val="14"/>
                <w:szCs w:val="14"/>
              </w:rPr>
              <w:t>10,733</w:t>
            </w:r>
          </w:p>
        </w:tc>
      </w:tr>
      <w:tr w:rsidR="00452B90" w:rsidRPr="00452B90" w:rsidTr="00F105C3">
        <w:trPr>
          <w:trHeight w:val="264"/>
        </w:trPr>
        <w:tc>
          <w:tcPr>
            <w:tcW w:w="492" w:type="dxa"/>
            <w:tcBorders>
              <w:top w:val="nil"/>
              <w:left w:val="single" w:sz="8"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2</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r>
      <w:tr w:rsidR="00452B90" w:rsidRPr="00452B90" w:rsidTr="00F105C3">
        <w:trPr>
          <w:trHeight w:val="528"/>
        </w:trPr>
        <w:tc>
          <w:tcPr>
            <w:tcW w:w="492" w:type="dxa"/>
            <w:vMerge w:val="restart"/>
            <w:tcBorders>
              <w:top w:val="nil"/>
              <w:left w:val="single" w:sz="8" w:space="0" w:color="auto"/>
              <w:bottom w:val="single" w:sz="4" w:space="0" w:color="000000"/>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2.1</w:t>
            </w:r>
          </w:p>
        </w:tc>
        <w:tc>
          <w:tcPr>
            <w:tcW w:w="14896" w:type="dxa"/>
            <w:gridSpan w:val="23"/>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топливо (газ) с учетом транспортировки (без учета НДС)</w:t>
            </w:r>
          </w:p>
        </w:tc>
      </w:tr>
      <w:tr w:rsidR="00452B90" w:rsidRPr="00452B90" w:rsidTr="00F105C3">
        <w:trPr>
          <w:trHeight w:val="528"/>
        </w:trPr>
        <w:tc>
          <w:tcPr>
            <w:tcW w:w="492" w:type="dxa"/>
            <w:vMerge/>
            <w:tcBorders>
              <w:top w:val="nil"/>
              <w:left w:val="single" w:sz="8" w:space="0" w:color="auto"/>
              <w:bottom w:val="single" w:sz="4" w:space="0" w:color="000000"/>
              <w:right w:val="single" w:sz="4" w:space="0" w:color="auto"/>
            </w:tcBorders>
            <w:vAlign w:val="center"/>
            <w:hideMark/>
          </w:tcPr>
          <w:p w:rsidR="00452B90" w:rsidRPr="00452B90" w:rsidRDefault="00452B90" w:rsidP="00452B90">
            <w:pPr>
              <w:jc w:val="left"/>
              <w:rPr>
                <w:color w:val="000000"/>
                <w:sz w:val="14"/>
                <w:szCs w:val="14"/>
              </w:rPr>
            </w:pPr>
          </w:p>
        </w:tc>
        <w:tc>
          <w:tcPr>
            <w:tcW w:w="2259"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топливо (газ)</w:t>
            </w:r>
          </w:p>
        </w:tc>
        <w:tc>
          <w:tcPr>
            <w:tcW w:w="793"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руб/</w:t>
            </w:r>
            <w:proofErr w:type="spellStart"/>
            <w:r w:rsidRPr="00452B90">
              <w:rPr>
                <w:color w:val="000000"/>
                <w:sz w:val="14"/>
                <w:szCs w:val="14"/>
              </w:rPr>
              <w:t>тыс.куб.м</w:t>
            </w:r>
            <w:proofErr w:type="spellEnd"/>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452B90" w:rsidRPr="00452B90" w:rsidRDefault="00452B90" w:rsidP="00452B90">
            <w:pPr>
              <w:jc w:val="center"/>
              <w:rPr>
                <w:color w:val="000000"/>
                <w:sz w:val="14"/>
                <w:szCs w:val="14"/>
              </w:rPr>
            </w:pPr>
            <w:r w:rsidRPr="00452B90">
              <w:rPr>
                <w:color w:val="000000"/>
                <w:sz w:val="14"/>
                <w:szCs w:val="14"/>
              </w:rPr>
              <w:t>х</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8" w:space="0" w:color="auto"/>
            </w:tcBorders>
            <w:shd w:val="clear" w:color="auto" w:fill="auto"/>
            <w:vAlign w:val="center"/>
            <w:hideMark/>
          </w:tcPr>
          <w:p w:rsidR="00452B90" w:rsidRPr="00452B90" w:rsidRDefault="00452B90" w:rsidP="00452B90">
            <w:pPr>
              <w:jc w:val="left"/>
              <w:rPr>
                <w:color w:val="000000"/>
                <w:sz w:val="14"/>
                <w:szCs w:val="14"/>
              </w:rPr>
            </w:pPr>
            <w:r w:rsidRPr="00452B90">
              <w:rPr>
                <w:color w:val="000000"/>
                <w:sz w:val="14"/>
                <w:szCs w:val="14"/>
              </w:rPr>
              <w:t>х</w:t>
            </w:r>
          </w:p>
        </w:tc>
      </w:tr>
      <w:tr w:rsidR="00452B90" w:rsidRPr="00452B90" w:rsidTr="00F105C3">
        <w:trPr>
          <w:trHeight w:val="264"/>
        </w:trPr>
        <w:tc>
          <w:tcPr>
            <w:tcW w:w="492" w:type="dxa"/>
            <w:vMerge w:val="restart"/>
            <w:tcBorders>
              <w:top w:val="nil"/>
              <w:left w:val="single" w:sz="8" w:space="0" w:color="auto"/>
              <w:bottom w:val="single" w:sz="4" w:space="0" w:color="000000"/>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2.2</w:t>
            </w:r>
          </w:p>
        </w:tc>
        <w:tc>
          <w:tcPr>
            <w:tcW w:w="14896" w:type="dxa"/>
            <w:gridSpan w:val="23"/>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электроэнергия (без учета НДС)</w:t>
            </w:r>
          </w:p>
        </w:tc>
      </w:tr>
      <w:tr w:rsidR="00452B90" w:rsidRPr="00452B90" w:rsidTr="00F105C3">
        <w:trPr>
          <w:trHeight w:val="264"/>
        </w:trPr>
        <w:tc>
          <w:tcPr>
            <w:tcW w:w="492" w:type="dxa"/>
            <w:vMerge/>
            <w:tcBorders>
              <w:top w:val="nil"/>
              <w:left w:val="single" w:sz="8" w:space="0" w:color="auto"/>
              <w:bottom w:val="single" w:sz="4" w:space="0" w:color="000000"/>
              <w:right w:val="single" w:sz="4" w:space="0" w:color="auto"/>
            </w:tcBorders>
            <w:vAlign w:val="center"/>
            <w:hideMark/>
          </w:tcPr>
          <w:p w:rsidR="00452B90" w:rsidRPr="00452B90" w:rsidRDefault="00452B90" w:rsidP="00452B90">
            <w:pPr>
              <w:jc w:val="left"/>
              <w:rPr>
                <w:color w:val="000000"/>
                <w:sz w:val="14"/>
                <w:szCs w:val="14"/>
              </w:rPr>
            </w:pPr>
          </w:p>
        </w:tc>
        <w:tc>
          <w:tcPr>
            <w:tcW w:w="2259"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электроэнергия</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руб/кВт*ч</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r>
      <w:tr w:rsidR="00452B90" w:rsidRPr="00452B90" w:rsidTr="006075CA">
        <w:trPr>
          <w:cantSplit/>
          <w:trHeight w:val="1416"/>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3.</w:t>
            </w:r>
          </w:p>
        </w:tc>
        <w:tc>
          <w:tcPr>
            <w:tcW w:w="2259" w:type="dxa"/>
            <w:tcBorders>
              <w:top w:val="nil"/>
              <w:left w:val="nil"/>
              <w:bottom w:val="single" w:sz="4" w:space="0" w:color="auto"/>
              <w:right w:val="single" w:sz="4" w:space="0" w:color="auto"/>
            </w:tcBorders>
            <w:shd w:val="clear" w:color="auto" w:fill="auto"/>
            <w:vAlign w:val="bottom"/>
            <w:hideMark/>
          </w:tcPr>
          <w:p w:rsidR="00452B90" w:rsidRPr="00452B90" w:rsidRDefault="00452B90" w:rsidP="00452B90">
            <w:pPr>
              <w:jc w:val="left"/>
              <w:rPr>
                <w:color w:val="000000"/>
                <w:sz w:val="14"/>
                <w:szCs w:val="14"/>
              </w:rPr>
            </w:pPr>
            <w:r w:rsidRPr="00452B90">
              <w:rPr>
                <w:color w:val="000000"/>
                <w:sz w:val="14"/>
                <w:szCs w:val="14"/>
              </w:rPr>
              <w:t>Предельный (максимальный) рост необходимой валовой выручки от осуществления регулируемых видов деятельности, предусмотренный нормативными правовыми актами Российской Федерации в сфере теплоснабжения по отношению к предыдущему году</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104,2</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r>
      <w:tr w:rsidR="00452B90" w:rsidRPr="00452B90" w:rsidTr="00F105C3">
        <w:trPr>
          <w:trHeight w:val="1320"/>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4</w:t>
            </w:r>
          </w:p>
        </w:tc>
        <w:tc>
          <w:tcPr>
            <w:tcW w:w="2259" w:type="dxa"/>
            <w:tcBorders>
              <w:top w:val="nil"/>
              <w:left w:val="nil"/>
              <w:bottom w:val="single" w:sz="4" w:space="0" w:color="auto"/>
              <w:right w:val="single" w:sz="4" w:space="0" w:color="auto"/>
            </w:tcBorders>
            <w:shd w:val="clear" w:color="auto" w:fill="auto"/>
            <w:vAlign w:val="bottom"/>
            <w:hideMark/>
          </w:tcPr>
          <w:p w:rsidR="00452B90" w:rsidRPr="00452B90" w:rsidRDefault="00452B90" w:rsidP="00452B90">
            <w:pPr>
              <w:jc w:val="left"/>
              <w:rPr>
                <w:color w:val="000000"/>
                <w:sz w:val="14"/>
                <w:szCs w:val="14"/>
              </w:rPr>
            </w:pPr>
            <w:r w:rsidRPr="00452B90">
              <w:rPr>
                <w:color w:val="000000"/>
                <w:sz w:val="14"/>
                <w:szCs w:val="14"/>
              </w:rPr>
              <w:t>Величина неподконтрольных расходов (за исключением расходов на энергетические ресурсы, концессионной платы и налога на прибыль организаций) (без учета НДС)</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proofErr w:type="spellStart"/>
            <w:r w:rsidRPr="00452B90">
              <w:rPr>
                <w:color w:val="000000"/>
                <w:sz w:val="14"/>
                <w:szCs w:val="14"/>
              </w:rPr>
              <w:t>тыс.руб</w:t>
            </w:r>
            <w:proofErr w:type="spellEnd"/>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65,99</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r>
      <w:tr w:rsidR="00452B90" w:rsidRPr="00452B90" w:rsidTr="00F105C3">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5</w:t>
            </w:r>
          </w:p>
        </w:tc>
        <w:tc>
          <w:tcPr>
            <w:tcW w:w="2259"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Работы по сомнительным долгам</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proofErr w:type="spellStart"/>
            <w:r w:rsidRPr="00452B90">
              <w:rPr>
                <w:color w:val="000000"/>
                <w:sz w:val="14"/>
                <w:szCs w:val="14"/>
              </w:rPr>
              <w:t>тыс.руб</w:t>
            </w:r>
            <w:proofErr w:type="spellEnd"/>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х</w:t>
            </w:r>
          </w:p>
        </w:tc>
      </w:tr>
      <w:tr w:rsidR="00452B90" w:rsidRPr="00452B90" w:rsidTr="00F105C3">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lastRenderedPageBreak/>
              <w:t>6</w:t>
            </w:r>
          </w:p>
        </w:tc>
        <w:tc>
          <w:tcPr>
            <w:tcW w:w="14896" w:type="dxa"/>
            <w:gridSpan w:val="23"/>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Иные цены,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w:t>
            </w:r>
          </w:p>
        </w:tc>
      </w:tr>
      <w:tr w:rsidR="00452B90" w:rsidRPr="00452B90" w:rsidTr="00F105C3">
        <w:trPr>
          <w:trHeight w:val="264"/>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 xml:space="preserve">6.1. </w:t>
            </w:r>
          </w:p>
        </w:tc>
        <w:tc>
          <w:tcPr>
            <w:tcW w:w="2259"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Цена на холодную воду (теплоноситель)</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руб/м3</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r>
      <w:tr w:rsidR="00452B90" w:rsidRPr="00452B90" w:rsidTr="00F105C3">
        <w:trPr>
          <w:trHeight w:val="792"/>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6.2.</w:t>
            </w:r>
          </w:p>
        </w:tc>
        <w:tc>
          <w:tcPr>
            <w:tcW w:w="2259" w:type="dxa"/>
            <w:tcBorders>
              <w:top w:val="nil"/>
              <w:left w:val="nil"/>
              <w:bottom w:val="single" w:sz="4" w:space="0" w:color="auto"/>
              <w:right w:val="single" w:sz="4" w:space="0" w:color="auto"/>
            </w:tcBorders>
            <w:shd w:val="clear" w:color="auto" w:fill="auto"/>
            <w:vAlign w:val="bottom"/>
            <w:hideMark/>
          </w:tcPr>
          <w:p w:rsidR="00452B90" w:rsidRPr="00452B90" w:rsidRDefault="00452B90" w:rsidP="00452B90">
            <w:pPr>
              <w:jc w:val="left"/>
              <w:rPr>
                <w:color w:val="000000"/>
                <w:sz w:val="14"/>
                <w:szCs w:val="14"/>
              </w:rPr>
            </w:pPr>
            <w:r w:rsidRPr="00452B90">
              <w:rPr>
                <w:color w:val="000000"/>
                <w:sz w:val="14"/>
                <w:szCs w:val="14"/>
              </w:rPr>
              <w:t>Удельное потребление холодной воды (теплоносителя) на единицу объема полезного отпуска тепловой энергии</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м3/Гкал</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r>
      <w:tr w:rsidR="00452B90" w:rsidRPr="00452B90" w:rsidTr="00F105C3">
        <w:trPr>
          <w:trHeight w:val="792"/>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6.3.</w:t>
            </w:r>
          </w:p>
        </w:tc>
        <w:tc>
          <w:tcPr>
            <w:tcW w:w="2259" w:type="dxa"/>
            <w:tcBorders>
              <w:top w:val="nil"/>
              <w:left w:val="nil"/>
              <w:bottom w:val="single" w:sz="4" w:space="0" w:color="auto"/>
              <w:right w:val="single" w:sz="4" w:space="0" w:color="auto"/>
            </w:tcBorders>
            <w:shd w:val="clear" w:color="auto" w:fill="auto"/>
            <w:vAlign w:val="bottom"/>
            <w:hideMark/>
          </w:tcPr>
          <w:p w:rsidR="00452B90" w:rsidRPr="00452B90" w:rsidRDefault="00452B90" w:rsidP="00452B90">
            <w:pPr>
              <w:jc w:val="left"/>
              <w:rPr>
                <w:color w:val="000000"/>
                <w:sz w:val="14"/>
                <w:szCs w:val="14"/>
              </w:rPr>
            </w:pPr>
            <w:r w:rsidRPr="00452B90">
              <w:rPr>
                <w:color w:val="000000"/>
                <w:sz w:val="14"/>
                <w:szCs w:val="14"/>
              </w:rPr>
              <w:t>Удельное потребление электроэнергии на единицу объема полезного отпуска тепловой энергии</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кВт*ч/Гкал</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r>
      <w:tr w:rsidR="00452B90" w:rsidRPr="00452B90" w:rsidTr="006075CA">
        <w:trPr>
          <w:cantSplit/>
          <w:trHeight w:val="861"/>
        </w:trPr>
        <w:tc>
          <w:tcPr>
            <w:tcW w:w="492" w:type="dxa"/>
            <w:tcBorders>
              <w:top w:val="nil"/>
              <w:left w:val="single" w:sz="8"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7</w:t>
            </w:r>
          </w:p>
        </w:tc>
        <w:tc>
          <w:tcPr>
            <w:tcW w:w="2259"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Индекс потребительских цен</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r w:rsidRPr="00452B90">
              <w:rPr>
                <w:color w:val="000000"/>
                <w:sz w:val="14"/>
                <w:szCs w:val="14"/>
              </w:rPr>
              <w:t>%</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107,20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104,20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center"/>
              <w:rPr>
                <w:color w:val="000000"/>
                <w:sz w:val="14"/>
                <w:szCs w:val="14"/>
              </w:rPr>
            </w:pPr>
            <w:r w:rsidRPr="00452B90">
              <w:rPr>
                <w:color w:val="000000"/>
                <w:sz w:val="14"/>
                <w:szCs w:val="14"/>
              </w:rPr>
              <w:t>104,00</w:t>
            </w:r>
          </w:p>
        </w:tc>
        <w:tc>
          <w:tcPr>
            <w:tcW w:w="5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4"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c>
          <w:tcPr>
            <w:tcW w:w="564" w:type="dxa"/>
            <w:tcBorders>
              <w:top w:val="nil"/>
              <w:left w:val="nil"/>
              <w:bottom w:val="single" w:sz="4" w:space="0" w:color="auto"/>
              <w:right w:val="single" w:sz="8" w:space="0" w:color="auto"/>
            </w:tcBorders>
            <w:shd w:val="clear" w:color="auto" w:fill="auto"/>
            <w:noWrap/>
            <w:textDirection w:val="btLr"/>
            <w:vAlign w:val="bottom"/>
            <w:hideMark/>
          </w:tcPr>
          <w:p w:rsidR="00452B90" w:rsidRPr="00452B90" w:rsidRDefault="00452B90" w:rsidP="006075CA">
            <w:pPr>
              <w:ind w:left="113" w:right="113"/>
              <w:jc w:val="right"/>
              <w:rPr>
                <w:color w:val="000000"/>
                <w:sz w:val="14"/>
                <w:szCs w:val="14"/>
              </w:rPr>
            </w:pPr>
            <w:r w:rsidRPr="00452B90">
              <w:rPr>
                <w:color w:val="000000"/>
                <w:sz w:val="14"/>
                <w:szCs w:val="14"/>
              </w:rPr>
              <w:t>104,00</w:t>
            </w:r>
          </w:p>
        </w:tc>
      </w:tr>
      <w:tr w:rsidR="00452B90" w:rsidRPr="00452B90" w:rsidTr="006075CA">
        <w:trPr>
          <w:trHeight w:val="2408"/>
        </w:trPr>
        <w:tc>
          <w:tcPr>
            <w:tcW w:w="492"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8</w:t>
            </w:r>
          </w:p>
        </w:tc>
        <w:tc>
          <w:tcPr>
            <w:tcW w:w="2259" w:type="dxa"/>
            <w:tcBorders>
              <w:top w:val="nil"/>
              <w:left w:val="nil"/>
              <w:bottom w:val="single" w:sz="4" w:space="0" w:color="auto"/>
              <w:right w:val="single" w:sz="4" w:space="0" w:color="auto"/>
            </w:tcBorders>
            <w:shd w:val="clear" w:color="auto" w:fill="auto"/>
            <w:vAlign w:val="bottom"/>
            <w:hideMark/>
          </w:tcPr>
          <w:p w:rsidR="00452B90" w:rsidRPr="00452B90" w:rsidRDefault="00452B90" w:rsidP="00452B90">
            <w:pPr>
              <w:jc w:val="left"/>
              <w:rPr>
                <w:color w:val="000000"/>
                <w:sz w:val="14"/>
                <w:szCs w:val="14"/>
              </w:rPr>
            </w:pPr>
            <w:r w:rsidRPr="00452B90">
              <w:rPr>
                <w:color w:val="000000"/>
                <w:sz w:val="14"/>
                <w:szCs w:val="14"/>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tc>
        <w:tc>
          <w:tcPr>
            <w:tcW w:w="793"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proofErr w:type="spellStart"/>
            <w:r w:rsidRPr="00452B90">
              <w:rPr>
                <w:color w:val="000000"/>
                <w:sz w:val="14"/>
                <w:szCs w:val="14"/>
              </w:rPr>
              <w:t>тыс.руб</w:t>
            </w:r>
            <w:proofErr w:type="spellEnd"/>
            <w:r w:rsidRPr="00452B90">
              <w:rPr>
                <w:color w:val="000000"/>
                <w:sz w:val="14"/>
                <w:szCs w:val="14"/>
              </w:rPr>
              <w:t>.</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0,00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4" w:space="0" w:color="auto"/>
              <w:right w:val="single" w:sz="8"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r>
      <w:tr w:rsidR="00452B90" w:rsidRPr="00452B90" w:rsidTr="006075CA">
        <w:trPr>
          <w:trHeight w:val="2311"/>
        </w:trPr>
        <w:tc>
          <w:tcPr>
            <w:tcW w:w="492" w:type="dxa"/>
            <w:vMerge/>
            <w:tcBorders>
              <w:top w:val="nil"/>
              <w:left w:val="single" w:sz="8" w:space="0" w:color="auto"/>
              <w:bottom w:val="single" w:sz="8" w:space="0" w:color="000000"/>
              <w:right w:val="single" w:sz="4" w:space="0" w:color="auto"/>
            </w:tcBorders>
            <w:vAlign w:val="center"/>
            <w:hideMark/>
          </w:tcPr>
          <w:p w:rsidR="00452B90" w:rsidRPr="00452B90" w:rsidRDefault="00452B90" w:rsidP="00452B90">
            <w:pPr>
              <w:jc w:val="left"/>
              <w:rPr>
                <w:color w:val="000000"/>
                <w:sz w:val="14"/>
                <w:szCs w:val="14"/>
              </w:rPr>
            </w:pPr>
          </w:p>
        </w:tc>
        <w:tc>
          <w:tcPr>
            <w:tcW w:w="2259" w:type="dxa"/>
            <w:tcBorders>
              <w:top w:val="nil"/>
              <w:left w:val="nil"/>
              <w:bottom w:val="single" w:sz="8" w:space="0" w:color="auto"/>
              <w:right w:val="single" w:sz="4" w:space="0" w:color="auto"/>
            </w:tcBorders>
            <w:shd w:val="clear" w:color="auto" w:fill="auto"/>
            <w:vAlign w:val="bottom"/>
            <w:hideMark/>
          </w:tcPr>
          <w:p w:rsidR="00452B90" w:rsidRPr="00452B90" w:rsidRDefault="00452B90" w:rsidP="00452B90">
            <w:pPr>
              <w:jc w:val="left"/>
              <w:rPr>
                <w:color w:val="000000"/>
                <w:sz w:val="14"/>
                <w:szCs w:val="14"/>
              </w:rPr>
            </w:pPr>
            <w:r w:rsidRPr="00452B90">
              <w:rPr>
                <w:color w:val="000000"/>
                <w:sz w:val="14"/>
                <w:szCs w:val="14"/>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tc>
        <w:tc>
          <w:tcPr>
            <w:tcW w:w="793"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left"/>
              <w:rPr>
                <w:color w:val="000000"/>
                <w:sz w:val="14"/>
                <w:szCs w:val="14"/>
              </w:rPr>
            </w:pPr>
            <w:proofErr w:type="spellStart"/>
            <w:r w:rsidRPr="00452B90">
              <w:rPr>
                <w:color w:val="000000"/>
                <w:sz w:val="14"/>
                <w:szCs w:val="14"/>
              </w:rPr>
              <w:t>тыс.руб</w:t>
            </w:r>
            <w:proofErr w:type="spellEnd"/>
            <w:r w:rsidRPr="00452B90">
              <w:rPr>
                <w:color w:val="000000"/>
                <w:sz w:val="14"/>
                <w:szCs w:val="14"/>
              </w:rPr>
              <w:t>.</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nil"/>
            </w:tcBorders>
            <w:shd w:val="clear" w:color="auto" w:fill="auto"/>
            <w:noWrap/>
            <w:vAlign w:val="bottom"/>
            <w:hideMark/>
          </w:tcPr>
          <w:p w:rsidR="00452B90" w:rsidRPr="00452B90" w:rsidRDefault="00452B90" w:rsidP="00452B90">
            <w:pPr>
              <w:jc w:val="center"/>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4"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c>
          <w:tcPr>
            <w:tcW w:w="564" w:type="dxa"/>
            <w:tcBorders>
              <w:top w:val="nil"/>
              <w:left w:val="nil"/>
              <w:bottom w:val="single" w:sz="8" w:space="0" w:color="auto"/>
              <w:right w:val="single" w:sz="8" w:space="0" w:color="auto"/>
            </w:tcBorders>
            <w:shd w:val="clear" w:color="auto" w:fill="auto"/>
            <w:noWrap/>
            <w:vAlign w:val="bottom"/>
            <w:hideMark/>
          </w:tcPr>
          <w:p w:rsidR="00452B90" w:rsidRPr="00452B90" w:rsidRDefault="00452B90" w:rsidP="00452B90">
            <w:pPr>
              <w:jc w:val="right"/>
              <w:rPr>
                <w:color w:val="000000"/>
                <w:sz w:val="14"/>
                <w:szCs w:val="14"/>
              </w:rPr>
            </w:pPr>
            <w:r w:rsidRPr="00452B90">
              <w:rPr>
                <w:color w:val="000000"/>
                <w:sz w:val="14"/>
                <w:szCs w:val="14"/>
              </w:rPr>
              <w:t>0,00</w:t>
            </w:r>
          </w:p>
        </w:tc>
      </w:tr>
    </w:tbl>
    <w:p w:rsidR="0046601F" w:rsidRDefault="0046601F" w:rsidP="00A75638">
      <w:pPr>
        <w:pStyle w:val="afa"/>
        <w:widowControl w:val="0"/>
        <w:autoSpaceDN w:val="0"/>
        <w:spacing w:before="0" w:beforeAutospacing="0" w:after="0" w:afterAutospacing="0"/>
        <w:rPr>
          <w:b/>
          <w:color w:val="000000"/>
          <w:highlight w:val="yellow"/>
        </w:rPr>
      </w:pPr>
    </w:p>
    <w:p w:rsidR="0046601F" w:rsidRDefault="0046601F" w:rsidP="00A75638">
      <w:pPr>
        <w:pStyle w:val="afa"/>
        <w:widowControl w:val="0"/>
        <w:autoSpaceDN w:val="0"/>
        <w:spacing w:before="0" w:beforeAutospacing="0" w:after="0" w:afterAutospacing="0"/>
        <w:rPr>
          <w:b/>
          <w:color w:val="000000"/>
          <w:highlight w:val="yellow"/>
        </w:rPr>
      </w:pPr>
    </w:p>
    <w:p w:rsidR="00B56D2D" w:rsidRDefault="00B56D2D" w:rsidP="00A75638">
      <w:pPr>
        <w:pStyle w:val="afa"/>
        <w:widowControl w:val="0"/>
        <w:autoSpaceDN w:val="0"/>
        <w:spacing w:before="0" w:beforeAutospacing="0" w:after="0" w:afterAutospacing="0"/>
        <w:rPr>
          <w:b/>
          <w:color w:val="000000"/>
          <w:highlight w:val="yellow"/>
        </w:rPr>
      </w:pPr>
    </w:p>
    <w:p w:rsidR="00B56D2D" w:rsidRDefault="00B56D2D" w:rsidP="00A75638">
      <w:pPr>
        <w:pStyle w:val="afa"/>
        <w:widowControl w:val="0"/>
        <w:autoSpaceDN w:val="0"/>
        <w:spacing w:before="0" w:beforeAutospacing="0" w:after="0" w:afterAutospacing="0"/>
        <w:rPr>
          <w:b/>
          <w:color w:val="000000"/>
          <w:highlight w:val="yellow"/>
        </w:rPr>
      </w:pPr>
    </w:p>
    <w:p w:rsidR="00B56D2D" w:rsidRPr="00292DA6" w:rsidRDefault="00B56D2D" w:rsidP="00A75638">
      <w:pPr>
        <w:pStyle w:val="afa"/>
        <w:widowControl w:val="0"/>
        <w:autoSpaceDN w:val="0"/>
        <w:spacing w:before="0" w:beforeAutospacing="0" w:after="0" w:afterAutospacing="0"/>
        <w:rPr>
          <w:b/>
          <w:color w:val="000000"/>
          <w:highlight w:val="yellow"/>
        </w:rPr>
      </w:pPr>
    </w:p>
    <w:p w:rsidR="00822426" w:rsidRPr="005D063F" w:rsidRDefault="00822426" w:rsidP="00D62C74">
      <w:pPr>
        <w:pStyle w:val="affc"/>
        <w:widowControl w:val="0"/>
        <w:numPr>
          <w:ilvl w:val="0"/>
          <w:numId w:val="37"/>
        </w:numPr>
        <w:jc w:val="left"/>
        <w:rPr>
          <w:sz w:val="22"/>
          <w:szCs w:val="22"/>
        </w:rPr>
      </w:pPr>
      <w:r w:rsidRPr="003A7CCE">
        <w:rPr>
          <w:sz w:val="22"/>
        </w:rPr>
        <w:lastRenderedPageBreak/>
        <w:t xml:space="preserve">Метод </w:t>
      </w:r>
      <w:r w:rsidRPr="005D063F">
        <w:rPr>
          <w:sz w:val="22"/>
          <w:szCs w:val="22"/>
        </w:rPr>
        <w:t>регулирования тарифов – метод индексации установленных тарифов.</w:t>
      </w:r>
    </w:p>
    <w:p w:rsidR="00822426" w:rsidRPr="005D063F" w:rsidRDefault="00822426" w:rsidP="008744CC">
      <w:pPr>
        <w:widowControl w:val="0"/>
        <w:autoSpaceDN w:val="0"/>
        <w:jc w:val="center"/>
        <w:textAlignment w:val="baseline"/>
        <w:rPr>
          <w:rFonts w:eastAsia="Andale Sans UI"/>
          <w:b/>
          <w:kern w:val="3"/>
          <w:sz w:val="22"/>
          <w:szCs w:val="22"/>
          <w:lang w:eastAsia="ja-JP" w:bidi="fa-IR"/>
        </w:rPr>
      </w:pPr>
    </w:p>
    <w:p w:rsidR="008744CC" w:rsidRPr="005D063F" w:rsidRDefault="008744CC" w:rsidP="00D62C74">
      <w:pPr>
        <w:pStyle w:val="affc"/>
        <w:widowControl w:val="0"/>
        <w:numPr>
          <w:ilvl w:val="0"/>
          <w:numId w:val="37"/>
        </w:numPr>
        <w:jc w:val="left"/>
        <w:textAlignment w:val="baseline"/>
        <w:rPr>
          <w:b/>
          <w:kern w:val="3"/>
          <w:sz w:val="22"/>
          <w:szCs w:val="22"/>
          <w:lang w:bidi="fa-IR"/>
        </w:rPr>
      </w:pPr>
      <w:r w:rsidRPr="005D063F">
        <w:rPr>
          <w:rFonts w:eastAsia="Andale Sans UI"/>
          <w:b/>
          <w:kern w:val="3"/>
          <w:sz w:val="22"/>
          <w:szCs w:val="22"/>
          <w:lang w:eastAsia="ja-JP" w:bidi="fa-IR"/>
        </w:rPr>
        <w:t>Объем полезного отпуска</w:t>
      </w:r>
      <w:r w:rsidRPr="005D063F">
        <w:rPr>
          <w:b/>
          <w:kern w:val="3"/>
          <w:sz w:val="22"/>
          <w:szCs w:val="22"/>
          <w:lang w:bidi="fa-IR"/>
        </w:rPr>
        <w:t xml:space="preserve"> энергии (мощности) и (или) теплоносителя в году,</w:t>
      </w:r>
      <w:r w:rsidR="00D62C74" w:rsidRPr="005D063F">
        <w:rPr>
          <w:b/>
          <w:kern w:val="3"/>
          <w:sz w:val="22"/>
          <w:szCs w:val="22"/>
          <w:lang w:bidi="fa-IR"/>
        </w:rPr>
        <w:t xml:space="preserve"> </w:t>
      </w:r>
      <w:r w:rsidRPr="005D063F">
        <w:rPr>
          <w:b/>
          <w:kern w:val="3"/>
          <w:sz w:val="22"/>
          <w:szCs w:val="22"/>
          <w:lang w:bidi="fa-IR"/>
        </w:rPr>
        <w:t>предшествующем первому году действия концессионного соглашения</w:t>
      </w:r>
    </w:p>
    <w:p w:rsidR="008744CC" w:rsidRPr="005D063F" w:rsidRDefault="008744CC" w:rsidP="008744CC">
      <w:pPr>
        <w:widowControl w:val="0"/>
        <w:autoSpaceDN w:val="0"/>
        <w:jc w:val="center"/>
        <w:textAlignment w:val="baseline"/>
        <w:rPr>
          <w:kern w:val="3"/>
          <w:sz w:val="22"/>
          <w:szCs w:val="22"/>
          <w:lang w:bidi="fa-IR"/>
        </w:rPr>
      </w:pPr>
    </w:p>
    <w:tbl>
      <w:tblPr>
        <w:tblW w:w="10604" w:type="dxa"/>
        <w:tblInd w:w="1649" w:type="dxa"/>
        <w:tblLayout w:type="fixed"/>
        <w:tblCellMar>
          <w:left w:w="10" w:type="dxa"/>
          <w:right w:w="10" w:type="dxa"/>
        </w:tblCellMar>
        <w:tblLook w:val="0000" w:firstRow="0" w:lastRow="0" w:firstColumn="0" w:lastColumn="0" w:noHBand="0" w:noVBand="0"/>
      </w:tblPr>
      <w:tblGrid>
        <w:gridCol w:w="2950"/>
        <w:gridCol w:w="1275"/>
        <w:gridCol w:w="6379"/>
      </w:tblGrid>
      <w:tr w:rsidR="008744CC" w:rsidRPr="005D063F" w:rsidTr="00876E61">
        <w:trPr>
          <w:trHeight w:val="630"/>
        </w:trPr>
        <w:tc>
          <w:tcPr>
            <w:tcW w:w="29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color w:val="000000"/>
                <w:kern w:val="3"/>
                <w:sz w:val="22"/>
                <w:szCs w:val="22"/>
                <w:lang w:val="de-DE" w:eastAsia="ja-JP" w:bidi="fa-IR"/>
              </w:rPr>
            </w:pPr>
            <w:r w:rsidRPr="005D063F">
              <w:rPr>
                <w:rFonts w:eastAsia="Andale Sans UI"/>
                <w:b/>
                <w:color w:val="000000"/>
                <w:kern w:val="3"/>
                <w:sz w:val="22"/>
                <w:szCs w:val="22"/>
                <w:lang w:val="de-DE" w:eastAsia="ja-JP" w:bidi="fa-IR"/>
              </w:rPr>
              <w:t>Наименование</w:t>
            </w:r>
          </w:p>
          <w:p w:rsidR="008744CC" w:rsidRPr="005D063F" w:rsidRDefault="008744CC" w:rsidP="008744CC">
            <w:pPr>
              <w:widowControl w:val="0"/>
              <w:suppressAutoHyphens/>
              <w:autoSpaceDN w:val="0"/>
              <w:jc w:val="center"/>
              <w:textAlignment w:val="baseline"/>
              <w:rPr>
                <w:rFonts w:eastAsia="Andale Sans UI"/>
                <w:b/>
                <w:color w:val="000000"/>
                <w:kern w:val="3"/>
                <w:sz w:val="22"/>
                <w:szCs w:val="22"/>
                <w:lang w:val="de-DE" w:eastAsia="ja-JP" w:bidi="fa-IR"/>
              </w:rPr>
            </w:pPr>
            <w:r w:rsidRPr="005D063F">
              <w:rPr>
                <w:rFonts w:eastAsia="Andale Sans UI"/>
                <w:b/>
                <w:color w:val="000000"/>
                <w:kern w:val="3"/>
                <w:sz w:val="22"/>
                <w:szCs w:val="22"/>
                <w:lang w:val="de-DE" w:eastAsia="ja-JP" w:bidi="fa-IR"/>
              </w:rPr>
              <w:t>показателя</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color w:val="000000"/>
                <w:kern w:val="3"/>
                <w:sz w:val="22"/>
                <w:szCs w:val="22"/>
                <w:lang w:val="de-DE" w:eastAsia="ja-JP" w:bidi="fa-IR"/>
              </w:rPr>
            </w:pPr>
            <w:proofErr w:type="spellStart"/>
            <w:r w:rsidRPr="005D063F">
              <w:rPr>
                <w:rFonts w:eastAsia="Andale Sans UI"/>
                <w:b/>
                <w:color w:val="000000"/>
                <w:kern w:val="3"/>
                <w:sz w:val="22"/>
                <w:szCs w:val="22"/>
                <w:lang w:val="de-DE" w:eastAsia="ja-JP" w:bidi="fa-IR"/>
              </w:rPr>
              <w:t>Ед</w:t>
            </w:r>
            <w:proofErr w:type="spellEnd"/>
            <w:r w:rsidRPr="005D063F">
              <w:rPr>
                <w:rFonts w:eastAsia="Andale Sans UI"/>
                <w:b/>
                <w:color w:val="000000"/>
                <w:kern w:val="3"/>
                <w:sz w:val="22"/>
                <w:szCs w:val="22"/>
                <w:lang w:val="de-DE" w:eastAsia="ja-JP" w:bidi="fa-IR"/>
              </w:rPr>
              <w:t>.</w:t>
            </w:r>
          </w:p>
          <w:p w:rsidR="008744CC" w:rsidRPr="005D063F" w:rsidRDefault="008744CC" w:rsidP="008744CC">
            <w:pPr>
              <w:widowControl w:val="0"/>
              <w:suppressAutoHyphens/>
              <w:autoSpaceDN w:val="0"/>
              <w:jc w:val="center"/>
              <w:textAlignment w:val="baseline"/>
              <w:rPr>
                <w:rFonts w:eastAsia="Andale Sans UI"/>
                <w:b/>
                <w:color w:val="000000"/>
                <w:kern w:val="3"/>
                <w:sz w:val="22"/>
                <w:szCs w:val="22"/>
                <w:lang w:val="de-DE" w:eastAsia="ja-JP" w:bidi="fa-IR"/>
              </w:rPr>
            </w:pPr>
            <w:proofErr w:type="spellStart"/>
            <w:proofErr w:type="gramStart"/>
            <w:r w:rsidRPr="005D063F">
              <w:rPr>
                <w:rFonts w:eastAsia="Andale Sans UI"/>
                <w:b/>
                <w:color w:val="000000"/>
                <w:kern w:val="3"/>
                <w:sz w:val="22"/>
                <w:szCs w:val="22"/>
                <w:lang w:val="de-DE" w:eastAsia="ja-JP" w:bidi="fa-IR"/>
              </w:rPr>
              <w:t>изм</w:t>
            </w:r>
            <w:proofErr w:type="spellEnd"/>
            <w:proofErr w:type="gramEnd"/>
            <w:r w:rsidRPr="005D063F">
              <w:rPr>
                <w:rFonts w:eastAsia="Andale Sans UI"/>
                <w:b/>
                <w:color w:val="000000"/>
                <w:kern w:val="3"/>
                <w:sz w:val="22"/>
                <w:szCs w:val="22"/>
                <w:lang w:val="de-DE" w:eastAsia="ja-JP" w:bidi="fa-IR"/>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autoSpaceDN w:val="0"/>
              <w:jc w:val="center"/>
              <w:textAlignment w:val="baseline"/>
              <w:rPr>
                <w:rFonts w:eastAsia="Andale Sans UI"/>
                <w:b/>
                <w:color w:val="000000"/>
                <w:kern w:val="3"/>
                <w:sz w:val="22"/>
                <w:szCs w:val="22"/>
                <w:lang w:eastAsia="ja-JP" w:bidi="fa-IR"/>
              </w:rPr>
            </w:pPr>
            <w:r w:rsidRPr="005D063F">
              <w:rPr>
                <w:rFonts w:eastAsia="Andale Sans UI"/>
                <w:b/>
                <w:color w:val="000000"/>
                <w:kern w:val="3"/>
                <w:sz w:val="22"/>
                <w:szCs w:val="22"/>
                <w:lang w:eastAsia="ja-JP" w:bidi="fa-IR"/>
              </w:rPr>
              <w:t>Значение показателя</w:t>
            </w:r>
          </w:p>
          <w:p w:rsidR="008744CC" w:rsidRPr="005D063F" w:rsidRDefault="008744CC" w:rsidP="008744CC">
            <w:pPr>
              <w:widowControl w:val="0"/>
              <w:autoSpaceDN w:val="0"/>
              <w:jc w:val="center"/>
              <w:textAlignment w:val="baseline"/>
              <w:rPr>
                <w:rFonts w:eastAsia="Andale Sans UI"/>
                <w:b/>
                <w:color w:val="000000"/>
                <w:kern w:val="3"/>
                <w:sz w:val="22"/>
                <w:szCs w:val="22"/>
                <w:lang w:eastAsia="ja-JP" w:bidi="fa-IR"/>
              </w:rPr>
            </w:pPr>
            <w:r w:rsidRPr="005D063F">
              <w:rPr>
                <w:rFonts w:eastAsia="Andale Sans UI"/>
                <w:b/>
                <w:color w:val="000000"/>
                <w:kern w:val="3"/>
                <w:sz w:val="22"/>
                <w:szCs w:val="22"/>
                <w:lang w:eastAsia="ja-JP" w:bidi="fa-IR"/>
              </w:rPr>
              <w:t>по предшествующему году</w:t>
            </w:r>
          </w:p>
        </w:tc>
      </w:tr>
      <w:tr w:rsidR="008744CC" w:rsidRPr="005D063F" w:rsidTr="00876E61">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autoSpaceDN w:val="0"/>
              <w:jc w:val="center"/>
              <w:textAlignment w:val="baseline"/>
              <w:rPr>
                <w:rFonts w:eastAsia="Andale Sans UI"/>
                <w:kern w:val="3"/>
                <w:sz w:val="22"/>
                <w:szCs w:val="22"/>
                <w:lang w:val="de-DE" w:eastAsia="ja-JP" w:bidi="fa-IR"/>
              </w:rPr>
            </w:pPr>
            <w:r w:rsidRPr="005D063F">
              <w:rPr>
                <w:rFonts w:eastAsia="Andale Sans UI"/>
                <w:kern w:val="3"/>
                <w:sz w:val="22"/>
                <w:szCs w:val="22"/>
                <w:lang w:eastAsia="ja-JP" w:bidi="fa-IR"/>
              </w:rPr>
              <w:t xml:space="preserve">1. </w:t>
            </w:r>
            <w:r w:rsidRPr="005D063F">
              <w:rPr>
                <w:kern w:val="3"/>
                <w:sz w:val="22"/>
                <w:szCs w:val="22"/>
                <w:lang w:bidi="fa-IR"/>
              </w:rPr>
              <w:t xml:space="preserve">Теплотрасса от котельной по ул. </w:t>
            </w:r>
            <w:proofErr w:type="spellStart"/>
            <w:r w:rsidRPr="005D063F">
              <w:rPr>
                <w:kern w:val="3"/>
                <w:sz w:val="22"/>
                <w:szCs w:val="22"/>
                <w:lang w:val="de-DE" w:bidi="fa-IR"/>
              </w:rPr>
              <w:t>Северная</w:t>
            </w:r>
            <w:proofErr w:type="spellEnd"/>
          </w:p>
        </w:tc>
      </w:tr>
      <w:tr w:rsidR="008744CC" w:rsidRPr="005D063F" w:rsidTr="00876E61">
        <w:trPr>
          <w:trHeight w:val="505"/>
        </w:trPr>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637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eastAsia="ja-JP" w:bidi="fa-IR"/>
              </w:rPr>
              <w:t>722</w:t>
            </w:r>
          </w:p>
        </w:tc>
      </w:tr>
      <w:tr w:rsidR="008744CC" w:rsidRPr="005D063F" w:rsidTr="00876E61">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autoSpaceDN w:val="0"/>
              <w:jc w:val="center"/>
              <w:textAlignment w:val="baseline"/>
              <w:rPr>
                <w:rFonts w:eastAsia="Andale Sans UI"/>
                <w:kern w:val="3"/>
                <w:sz w:val="22"/>
                <w:szCs w:val="22"/>
                <w:lang w:val="de-DE" w:eastAsia="ja-JP" w:bidi="fa-IR"/>
              </w:rPr>
            </w:pPr>
            <w:r w:rsidRPr="005D063F">
              <w:rPr>
                <w:rFonts w:eastAsia="Andale Sans UI"/>
                <w:kern w:val="3"/>
                <w:sz w:val="22"/>
                <w:szCs w:val="22"/>
                <w:lang w:eastAsia="ja-JP" w:bidi="fa-IR"/>
              </w:rPr>
              <w:t>2. Т</w:t>
            </w:r>
            <w:r w:rsidRPr="005D063F">
              <w:rPr>
                <w:kern w:val="3"/>
                <w:sz w:val="22"/>
                <w:szCs w:val="22"/>
                <w:lang w:bidi="fa-IR"/>
              </w:rPr>
              <w:t xml:space="preserve">еплотрасса от котельной по ул. </w:t>
            </w:r>
            <w:proofErr w:type="spellStart"/>
            <w:r w:rsidRPr="005D063F">
              <w:rPr>
                <w:kern w:val="3"/>
                <w:sz w:val="22"/>
                <w:szCs w:val="22"/>
                <w:lang w:val="de-DE" w:bidi="fa-IR"/>
              </w:rPr>
              <w:t>Почтовая</w:t>
            </w:r>
            <w:proofErr w:type="spellEnd"/>
            <w:r w:rsidRPr="005D063F">
              <w:rPr>
                <w:kern w:val="3"/>
                <w:sz w:val="22"/>
                <w:szCs w:val="22"/>
                <w:lang w:val="de-DE" w:bidi="fa-IR"/>
              </w:rPr>
              <w:t>, 61А</w:t>
            </w:r>
          </w:p>
        </w:tc>
      </w:tr>
      <w:tr w:rsidR="008744CC" w:rsidRPr="005D063F" w:rsidTr="00876E61">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eastAsia="ja-JP" w:bidi="fa-IR"/>
              </w:rPr>
              <w:t>0</w:t>
            </w:r>
          </w:p>
        </w:tc>
      </w:tr>
      <w:tr w:rsidR="008744CC" w:rsidRPr="005D063F" w:rsidTr="00876E61">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autoSpaceDN w:val="0"/>
              <w:jc w:val="center"/>
              <w:textAlignment w:val="baseline"/>
              <w:rPr>
                <w:rFonts w:eastAsia="Andale Sans UI"/>
                <w:kern w:val="3"/>
                <w:sz w:val="22"/>
                <w:szCs w:val="22"/>
                <w:lang w:val="de-DE" w:eastAsia="ja-JP" w:bidi="fa-IR"/>
              </w:rPr>
            </w:pPr>
            <w:r w:rsidRPr="005D063F">
              <w:rPr>
                <w:rFonts w:eastAsia="Andale Sans UI"/>
                <w:kern w:val="3"/>
                <w:sz w:val="22"/>
                <w:szCs w:val="22"/>
                <w:lang w:eastAsia="ja-JP" w:bidi="fa-IR"/>
              </w:rPr>
              <w:t xml:space="preserve">3. </w:t>
            </w:r>
            <w:r w:rsidRPr="005D063F">
              <w:rPr>
                <w:bCs/>
                <w:kern w:val="3"/>
                <w:sz w:val="22"/>
                <w:szCs w:val="22"/>
                <w:lang w:bidi="fa-IR"/>
              </w:rPr>
              <w:t xml:space="preserve">Теплотрасса от котельной по ул. </w:t>
            </w:r>
            <w:proofErr w:type="spellStart"/>
            <w:r w:rsidRPr="005D063F">
              <w:rPr>
                <w:bCs/>
                <w:kern w:val="3"/>
                <w:sz w:val="22"/>
                <w:szCs w:val="22"/>
                <w:lang w:val="de-DE" w:bidi="fa-IR"/>
              </w:rPr>
              <w:t>Пионерская</w:t>
            </w:r>
            <w:proofErr w:type="spellEnd"/>
          </w:p>
        </w:tc>
      </w:tr>
      <w:tr w:rsidR="008744CC" w:rsidRPr="005D063F" w:rsidTr="00876E61">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eastAsia="ja-JP" w:bidi="fa-IR"/>
              </w:rPr>
              <w:t>10733</w:t>
            </w:r>
          </w:p>
        </w:tc>
      </w:tr>
      <w:tr w:rsidR="008744CC" w:rsidRPr="005D063F" w:rsidTr="00876E61">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4.</w:t>
            </w:r>
            <w:r w:rsidRPr="005D063F">
              <w:rPr>
                <w:bCs/>
                <w:kern w:val="3"/>
                <w:sz w:val="22"/>
                <w:szCs w:val="22"/>
                <w:lang w:bidi="fa-IR"/>
              </w:rPr>
              <w:t>Теплотрасса от котельной на очистных сооружениях</w:t>
            </w:r>
          </w:p>
        </w:tc>
      </w:tr>
      <w:tr w:rsidR="008744CC" w:rsidRPr="005D063F" w:rsidTr="00876E61">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Гкал</w:t>
            </w:r>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eastAsia="ja-JP" w:bidi="fa-IR"/>
              </w:rPr>
              <w:t>0</w:t>
            </w:r>
          </w:p>
        </w:tc>
      </w:tr>
      <w:tr w:rsidR="008744CC" w:rsidRPr="005D063F" w:rsidTr="00876E61">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44CC" w:rsidRPr="005D063F" w:rsidRDefault="008744CC" w:rsidP="008744CC">
            <w:pPr>
              <w:widowControl w:val="0"/>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5.</w:t>
            </w:r>
            <w:r w:rsidRPr="005D063F">
              <w:rPr>
                <w:bCs/>
                <w:kern w:val="3"/>
                <w:sz w:val="22"/>
                <w:szCs w:val="22"/>
                <w:lang w:bidi="fa-IR"/>
              </w:rPr>
              <w:t>Теплотрасса от котельной по ул. Полетаевская, 61В</w:t>
            </w:r>
          </w:p>
        </w:tc>
      </w:tr>
      <w:tr w:rsidR="008744CC" w:rsidRPr="005D063F" w:rsidTr="00876E61">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eastAsia="ja-JP" w:bidi="fa-IR"/>
              </w:rPr>
              <w:t>4414</w:t>
            </w:r>
          </w:p>
        </w:tc>
      </w:tr>
      <w:tr w:rsidR="008744CC" w:rsidRPr="005D063F" w:rsidTr="00876E61">
        <w:trPr>
          <w:trHeight w:val="493"/>
        </w:trPr>
        <w:tc>
          <w:tcPr>
            <w:tcW w:w="1060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8744CC" w:rsidRPr="005D063F" w:rsidRDefault="008744CC" w:rsidP="00E3125E">
            <w:pPr>
              <w:pStyle w:val="affc"/>
              <w:widowControl w:val="0"/>
              <w:numPr>
                <w:ilvl w:val="0"/>
                <w:numId w:val="37"/>
              </w:numPr>
              <w:jc w:val="center"/>
              <w:textAlignment w:val="baseline"/>
              <w:rPr>
                <w:rFonts w:eastAsia="Andale Sans UI"/>
                <w:kern w:val="3"/>
                <w:sz w:val="22"/>
                <w:szCs w:val="22"/>
                <w:lang w:eastAsia="ja-JP" w:bidi="fa-IR"/>
              </w:rPr>
            </w:pPr>
            <w:r w:rsidRPr="005D063F">
              <w:rPr>
                <w:bCs/>
                <w:kern w:val="3"/>
                <w:sz w:val="22"/>
                <w:szCs w:val="22"/>
                <w:lang w:bidi="fa-IR"/>
              </w:rPr>
              <w:t>Теплотрасса от котельной в п. Бутаки</w:t>
            </w:r>
          </w:p>
        </w:tc>
      </w:tr>
      <w:tr w:rsidR="008744CC" w:rsidRPr="005D063F" w:rsidTr="00876E61">
        <w:tc>
          <w:tcPr>
            <w:tcW w:w="29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744CC" w:rsidRPr="005D063F" w:rsidRDefault="008744CC" w:rsidP="008744CC">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eastAsia="ja-JP" w:bidi="fa-IR"/>
              </w:rPr>
              <w:t>230</w:t>
            </w:r>
          </w:p>
        </w:tc>
      </w:tr>
    </w:tbl>
    <w:p w:rsidR="008744CC" w:rsidRPr="005D063F" w:rsidRDefault="008744CC" w:rsidP="008744CC">
      <w:pPr>
        <w:widowControl w:val="0"/>
        <w:autoSpaceDN w:val="0"/>
        <w:jc w:val="center"/>
        <w:textAlignment w:val="baseline"/>
        <w:rPr>
          <w:kern w:val="3"/>
          <w:sz w:val="22"/>
          <w:szCs w:val="22"/>
          <w:lang w:bidi="fa-IR"/>
        </w:rPr>
      </w:pPr>
    </w:p>
    <w:p w:rsidR="007F766B" w:rsidRPr="005D063F" w:rsidRDefault="007F766B" w:rsidP="00A75638">
      <w:pPr>
        <w:pStyle w:val="afa"/>
        <w:widowControl w:val="0"/>
        <w:autoSpaceDN w:val="0"/>
        <w:spacing w:before="0" w:beforeAutospacing="0" w:after="0" w:afterAutospacing="0"/>
        <w:rPr>
          <w:b/>
          <w:color w:val="000000"/>
          <w:sz w:val="22"/>
          <w:szCs w:val="22"/>
        </w:rPr>
      </w:pPr>
    </w:p>
    <w:p w:rsidR="00F30215" w:rsidRPr="005D063F" w:rsidRDefault="00F30215" w:rsidP="00A75638">
      <w:pPr>
        <w:pStyle w:val="afa"/>
        <w:widowControl w:val="0"/>
        <w:autoSpaceDN w:val="0"/>
        <w:spacing w:before="0" w:beforeAutospacing="0" w:after="0" w:afterAutospacing="0"/>
        <w:rPr>
          <w:b/>
          <w:color w:val="000000"/>
          <w:sz w:val="22"/>
          <w:szCs w:val="22"/>
        </w:rPr>
      </w:pPr>
    </w:p>
    <w:p w:rsidR="00F30215" w:rsidRPr="005D063F" w:rsidRDefault="00F30215" w:rsidP="00A75638">
      <w:pPr>
        <w:pStyle w:val="afa"/>
        <w:widowControl w:val="0"/>
        <w:autoSpaceDN w:val="0"/>
        <w:spacing w:before="0" w:beforeAutospacing="0" w:after="0" w:afterAutospacing="0"/>
        <w:rPr>
          <w:b/>
          <w:color w:val="000000"/>
          <w:sz w:val="22"/>
          <w:szCs w:val="22"/>
        </w:rPr>
      </w:pPr>
    </w:p>
    <w:p w:rsidR="00F30215" w:rsidRPr="005D063F" w:rsidRDefault="00F30215" w:rsidP="00A75638">
      <w:pPr>
        <w:pStyle w:val="afa"/>
        <w:widowControl w:val="0"/>
        <w:autoSpaceDN w:val="0"/>
        <w:spacing w:before="0" w:beforeAutospacing="0" w:after="0" w:afterAutospacing="0"/>
        <w:rPr>
          <w:b/>
          <w:color w:val="000000"/>
          <w:sz w:val="22"/>
          <w:szCs w:val="22"/>
        </w:rPr>
      </w:pPr>
    </w:p>
    <w:p w:rsidR="00F30215" w:rsidRPr="005D063F" w:rsidRDefault="00F30215" w:rsidP="00A75638">
      <w:pPr>
        <w:pStyle w:val="afa"/>
        <w:widowControl w:val="0"/>
        <w:autoSpaceDN w:val="0"/>
        <w:spacing w:before="0" w:beforeAutospacing="0" w:after="0" w:afterAutospacing="0"/>
        <w:rPr>
          <w:b/>
          <w:color w:val="000000"/>
          <w:sz w:val="22"/>
          <w:szCs w:val="22"/>
        </w:rPr>
      </w:pPr>
    </w:p>
    <w:p w:rsidR="00F30215" w:rsidRPr="005D063F" w:rsidRDefault="00D62C74" w:rsidP="00D62C74">
      <w:pPr>
        <w:pStyle w:val="affc"/>
        <w:widowControl w:val="0"/>
        <w:ind w:left="1288"/>
        <w:jc w:val="left"/>
        <w:textAlignment w:val="baseline"/>
        <w:rPr>
          <w:rFonts w:eastAsia="Andale Sans UI"/>
          <w:b/>
          <w:kern w:val="3"/>
          <w:sz w:val="22"/>
          <w:szCs w:val="22"/>
          <w:lang w:eastAsia="ja-JP" w:bidi="fa-IR"/>
        </w:rPr>
      </w:pPr>
      <w:r w:rsidRPr="005D063F">
        <w:rPr>
          <w:b/>
          <w:kern w:val="3"/>
          <w:sz w:val="22"/>
          <w:szCs w:val="22"/>
          <w:lang w:bidi="fa-IR"/>
        </w:rPr>
        <w:t>4.</w:t>
      </w:r>
      <w:r w:rsidR="00F30215" w:rsidRPr="005D063F">
        <w:rPr>
          <w:b/>
          <w:kern w:val="3"/>
          <w:sz w:val="22"/>
          <w:szCs w:val="22"/>
          <w:lang w:bidi="fa-IR"/>
        </w:rPr>
        <w:t>Прогноз объема полезного отпуска тепловой энергии (мощности) и (или) теплоносителя на срок действия концессионного соглашения</w:t>
      </w:r>
    </w:p>
    <w:p w:rsidR="00F30215" w:rsidRPr="005D063F" w:rsidRDefault="00F30215" w:rsidP="00F30215">
      <w:pPr>
        <w:widowControl w:val="0"/>
        <w:autoSpaceDN w:val="0"/>
        <w:ind w:firstLine="545"/>
        <w:jc w:val="left"/>
        <w:textAlignment w:val="baseline"/>
        <w:rPr>
          <w:rFonts w:eastAsia="Andale Sans UI"/>
          <w:kern w:val="3"/>
          <w:sz w:val="22"/>
          <w:szCs w:val="22"/>
          <w:lang w:eastAsia="ja-JP" w:bidi="fa-IR"/>
        </w:rPr>
      </w:pPr>
    </w:p>
    <w:tbl>
      <w:tblPr>
        <w:tblW w:w="13753" w:type="dxa"/>
        <w:tblInd w:w="700" w:type="dxa"/>
        <w:tblLayout w:type="fixed"/>
        <w:tblCellMar>
          <w:left w:w="10" w:type="dxa"/>
          <w:right w:w="10" w:type="dxa"/>
        </w:tblCellMar>
        <w:tblLook w:val="0000" w:firstRow="0" w:lastRow="0" w:firstColumn="0" w:lastColumn="0" w:noHBand="0" w:noVBand="0"/>
      </w:tblPr>
      <w:tblGrid>
        <w:gridCol w:w="1313"/>
        <w:gridCol w:w="979"/>
        <w:gridCol w:w="1240"/>
        <w:gridCol w:w="1240"/>
        <w:gridCol w:w="1216"/>
        <w:gridCol w:w="1146"/>
        <w:gridCol w:w="1567"/>
        <w:gridCol w:w="1146"/>
        <w:gridCol w:w="1263"/>
        <w:gridCol w:w="1099"/>
        <w:gridCol w:w="1544"/>
      </w:tblGrid>
      <w:tr w:rsidR="00F30215" w:rsidRPr="005D063F" w:rsidTr="00876E61">
        <w:trPr>
          <w:trHeight w:val="630"/>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color w:val="000000"/>
                <w:kern w:val="3"/>
                <w:sz w:val="22"/>
                <w:szCs w:val="22"/>
                <w:lang w:val="de-DE" w:eastAsia="ja-JP" w:bidi="fa-IR"/>
              </w:rPr>
            </w:pPr>
            <w:r w:rsidRPr="005D063F">
              <w:rPr>
                <w:rFonts w:eastAsia="Andale Sans UI"/>
                <w:b/>
                <w:color w:val="000000"/>
                <w:kern w:val="3"/>
                <w:sz w:val="22"/>
                <w:szCs w:val="22"/>
                <w:lang w:val="de-DE" w:eastAsia="ja-JP" w:bidi="fa-IR"/>
              </w:rPr>
              <w:t>Наименование</w:t>
            </w:r>
          </w:p>
          <w:p w:rsidR="00F30215" w:rsidRPr="005D063F" w:rsidRDefault="00F30215" w:rsidP="00F30215">
            <w:pPr>
              <w:widowControl w:val="0"/>
              <w:suppressAutoHyphens/>
              <w:autoSpaceDN w:val="0"/>
              <w:jc w:val="center"/>
              <w:textAlignment w:val="baseline"/>
              <w:rPr>
                <w:rFonts w:eastAsia="Andale Sans UI"/>
                <w:b/>
                <w:color w:val="000000"/>
                <w:kern w:val="3"/>
                <w:sz w:val="22"/>
                <w:szCs w:val="22"/>
                <w:lang w:val="de-DE" w:eastAsia="ja-JP" w:bidi="fa-IR"/>
              </w:rPr>
            </w:pPr>
            <w:r w:rsidRPr="005D063F">
              <w:rPr>
                <w:rFonts w:eastAsia="Andale Sans UI"/>
                <w:b/>
                <w:color w:val="000000"/>
                <w:kern w:val="3"/>
                <w:sz w:val="22"/>
                <w:szCs w:val="22"/>
                <w:lang w:val="de-DE" w:eastAsia="ja-JP" w:bidi="fa-IR"/>
              </w:rPr>
              <w:t>показателя</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color w:val="000000"/>
                <w:kern w:val="3"/>
                <w:sz w:val="22"/>
                <w:szCs w:val="22"/>
                <w:lang w:val="de-DE" w:eastAsia="ja-JP" w:bidi="fa-IR"/>
              </w:rPr>
            </w:pPr>
            <w:proofErr w:type="spellStart"/>
            <w:r w:rsidRPr="005D063F">
              <w:rPr>
                <w:rFonts w:eastAsia="Andale Sans UI"/>
                <w:b/>
                <w:color w:val="000000"/>
                <w:kern w:val="3"/>
                <w:sz w:val="22"/>
                <w:szCs w:val="22"/>
                <w:lang w:val="de-DE" w:eastAsia="ja-JP" w:bidi="fa-IR"/>
              </w:rPr>
              <w:t>Ед</w:t>
            </w:r>
            <w:proofErr w:type="spellEnd"/>
            <w:r w:rsidRPr="005D063F">
              <w:rPr>
                <w:rFonts w:eastAsia="Andale Sans UI"/>
                <w:b/>
                <w:color w:val="000000"/>
                <w:kern w:val="3"/>
                <w:sz w:val="22"/>
                <w:szCs w:val="22"/>
                <w:lang w:val="de-DE" w:eastAsia="ja-JP" w:bidi="fa-IR"/>
              </w:rPr>
              <w:t>.</w:t>
            </w:r>
          </w:p>
          <w:p w:rsidR="00F30215" w:rsidRPr="005D063F" w:rsidRDefault="00F30215" w:rsidP="00F30215">
            <w:pPr>
              <w:widowControl w:val="0"/>
              <w:suppressAutoHyphens/>
              <w:autoSpaceDN w:val="0"/>
              <w:jc w:val="center"/>
              <w:textAlignment w:val="baseline"/>
              <w:rPr>
                <w:rFonts w:eastAsia="Andale Sans UI"/>
                <w:b/>
                <w:color w:val="000000"/>
                <w:kern w:val="3"/>
                <w:sz w:val="22"/>
                <w:szCs w:val="22"/>
                <w:lang w:val="de-DE" w:eastAsia="ja-JP" w:bidi="fa-IR"/>
              </w:rPr>
            </w:pPr>
            <w:r w:rsidRPr="005D063F">
              <w:rPr>
                <w:rFonts w:eastAsia="Andale Sans UI"/>
                <w:b/>
                <w:color w:val="000000"/>
                <w:kern w:val="3"/>
                <w:sz w:val="22"/>
                <w:szCs w:val="22"/>
                <w:lang w:val="de-DE" w:eastAsia="ja-JP" w:bidi="fa-IR"/>
              </w:rPr>
              <w:t xml:space="preserve"> </w:t>
            </w:r>
            <w:proofErr w:type="spellStart"/>
            <w:proofErr w:type="gramStart"/>
            <w:r w:rsidRPr="005D063F">
              <w:rPr>
                <w:rFonts w:eastAsia="Andale Sans UI"/>
                <w:b/>
                <w:color w:val="000000"/>
                <w:kern w:val="3"/>
                <w:sz w:val="22"/>
                <w:szCs w:val="22"/>
                <w:lang w:val="de-DE" w:eastAsia="ja-JP" w:bidi="fa-IR"/>
              </w:rPr>
              <w:t>изм</w:t>
            </w:r>
            <w:proofErr w:type="spellEnd"/>
            <w:proofErr w:type="gramEnd"/>
            <w:r w:rsidRPr="005D063F">
              <w:rPr>
                <w:rFonts w:eastAsia="Andale Sans UI"/>
                <w:b/>
                <w:color w:val="000000"/>
                <w:kern w:val="3"/>
                <w:sz w:val="22"/>
                <w:szCs w:val="22"/>
                <w:lang w:val="de-DE" w:eastAsia="ja-JP" w:bidi="fa-IR"/>
              </w:rPr>
              <w:t>.</w:t>
            </w: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center"/>
              <w:textAlignment w:val="baseline"/>
              <w:rPr>
                <w:rFonts w:eastAsia="Andale Sans UI"/>
                <w:b/>
                <w:color w:val="000000"/>
                <w:kern w:val="3"/>
                <w:sz w:val="22"/>
                <w:szCs w:val="22"/>
                <w:lang w:eastAsia="ja-JP" w:bidi="fa-IR"/>
              </w:rPr>
            </w:pPr>
            <w:r w:rsidRPr="005D063F">
              <w:rPr>
                <w:rFonts w:eastAsia="Andale Sans UI"/>
                <w:b/>
                <w:color w:val="000000"/>
                <w:kern w:val="3"/>
                <w:sz w:val="22"/>
                <w:szCs w:val="22"/>
                <w:lang w:eastAsia="ja-JP" w:bidi="fa-IR"/>
              </w:rPr>
              <w:t>Значение показателя</w:t>
            </w:r>
          </w:p>
          <w:p w:rsidR="00F30215" w:rsidRPr="005D063F" w:rsidRDefault="00F30215" w:rsidP="00F30215">
            <w:pPr>
              <w:widowControl w:val="0"/>
              <w:autoSpaceDN w:val="0"/>
              <w:jc w:val="center"/>
              <w:textAlignment w:val="baseline"/>
              <w:rPr>
                <w:rFonts w:eastAsia="Andale Sans UI"/>
                <w:b/>
                <w:color w:val="000000"/>
                <w:kern w:val="3"/>
                <w:sz w:val="22"/>
                <w:szCs w:val="22"/>
                <w:lang w:eastAsia="ja-JP" w:bidi="fa-IR"/>
              </w:rPr>
            </w:pPr>
            <w:r w:rsidRPr="005D063F">
              <w:rPr>
                <w:rFonts w:eastAsia="Andale Sans UI"/>
                <w:b/>
                <w:color w:val="000000"/>
                <w:kern w:val="3"/>
                <w:sz w:val="22"/>
                <w:szCs w:val="22"/>
                <w:lang w:eastAsia="ja-JP" w:bidi="fa-IR"/>
              </w:rPr>
              <w:t>по предполагаемым годам концессии</w:t>
            </w:r>
          </w:p>
        </w:tc>
      </w:tr>
      <w:tr w:rsidR="00F30215" w:rsidRPr="005D063F" w:rsidTr="00876E61">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left"/>
              <w:textAlignment w:val="baseline"/>
              <w:rPr>
                <w:rFonts w:eastAsia="Andale Sans UI"/>
                <w:kern w:val="3"/>
                <w:sz w:val="22"/>
                <w:szCs w:val="22"/>
                <w:lang w:eastAsia="ja-JP" w:bidi="fa-IR"/>
              </w:rPr>
            </w:pPr>
            <w:r w:rsidRPr="005D063F">
              <w:rPr>
                <w:rFonts w:eastAsia="Andale Sans UI"/>
                <w:kern w:val="3"/>
                <w:sz w:val="22"/>
                <w:szCs w:val="22"/>
                <w:lang w:eastAsia="ja-JP" w:bidi="fa-IR"/>
              </w:rPr>
              <w:t xml:space="preserve">1. </w:t>
            </w:r>
            <w:r w:rsidRPr="005D063F">
              <w:rPr>
                <w:kern w:val="3"/>
                <w:sz w:val="22"/>
                <w:szCs w:val="22"/>
                <w:lang w:bidi="fa-IR"/>
              </w:rPr>
              <w:t>Теплотрасса от котельной по ул. Северная</w:t>
            </w:r>
          </w:p>
        </w:tc>
      </w:tr>
      <w:tr w:rsidR="00F30215" w:rsidRPr="005D063F" w:rsidTr="00876E61">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w:t>
            </w:r>
            <w:r w:rsidRPr="005D063F">
              <w:rPr>
                <w:rFonts w:eastAsia="Andale Sans UI"/>
                <w:b/>
                <w:bCs/>
                <w:kern w:val="3"/>
                <w:sz w:val="22"/>
                <w:szCs w:val="22"/>
                <w:lang w:val="de-DE" w:eastAsia="ja-JP" w:bidi="fa-IR"/>
              </w:rPr>
              <w:t>2-20</w:t>
            </w:r>
            <w:r w:rsidRPr="005D063F">
              <w:rPr>
                <w:rFonts w:eastAsia="Andale Sans UI"/>
                <w:b/>
                <w:bCs/>
                <w:kern w:val="3"/>
                <w:sz w:val="22"/>
                <w:szCs w:val="22"/>
                <w:lang w:eastAsia="ja-JP" w:bidi="fa-IR"/>
              </w:rPr>
              <w:t>44</w:t>
            </w:r>
          </w:p>
        </w:tc>
      </w:tr>
      <w:tr w:rsidR="00F30215" w:rsidRPr="005D063F" w:rsidTr="00876E61">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722 в год</w:t>
            </w:r>
          </w:p>
        </w:tc>
      </w:tr>
      <w:tr w:rsidR="00F30215" w:rsidRPr="005D063F" w:rsidTr="00876E61">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r w:rsidRPr="005D063F">
              <w:rPr>
                <w:rFonts w:eastAsia="Andale Sans UI"/>
                <w:color w:val="000000"/>
                <w:kern w:val="3"/>
                <w:sz w:val="22"/>
                <w:szCs w:val="22"/>
                <w:lang w:val="de-DE" w:eastAsia="ja-JP" w:bidi="fa-IR"/>
              </w:rPr>
              <w:t>/</w:t>
            </w:r>
            <w:proofErr w:type="spellStart"/>
            <w:r w:rsidRPr="005D063F">
              <w:rPr>
                <w:rFonts w:eastAsia="Andale Sans UI"/>
                <w:color w:val="000000"/>
                <w:kern w:val="3"/>
                <w:sz w:val="22"/>
                <w:szCs w:val="22"/>
                <w:lang w:val="de-DE" w:eastAsia="ja-JP" w:bidi="fa-IR"/>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snapToGrid w:val="0"/>
              <w:jc w:val="center"/>
              <w:textAlignment w:val="baseline"/>
              <w:rPr>
                <w:rFonts w:eastAsia="Andale Sans UI"/>
                <w:color w:val="000000"/>
                <w:kern w:val="3"/>
                <w:sz w:val="22"/>
                <w:szCs w:val="22"/>
                <w:lang w:val="de-DE" w:eastAsia="ja-JP" w:bidi="fa-IR"/>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r>
      <w:tr w:rsidR="00F30215" w:rsidRPr="005D063F" w:rsidTr="00876E61">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left"/>
              <w:textAlignment w:val="baseline"/>
              <w:rPr>
                <w:rFonts w:eastAsia="Andale Sans UI"/>
                <w:kern w:val="3"/>
                <w:sz w:val="22"/>
                <w:szCs w:val="22"/>
                <w:lang w:val="de-DE" w:eastAsia="ja-JP" w:bidi="fa-IR"/>
              </w:rPr>
            </w:pPr>
            <w:r w:rsidRPr="005D063F">
              <w:rPr>
                <w:rFonts w:eastAsia="Andale Sans UI"/>
                <w:kern w:val="3"/>
                <w:sz w:val="22"/>
                <w:szCs w:val="22"/>
                <w:lang w:eastAsia="ja-JP" w:bidi="fa-IR"/>
              </w:rPr>
              <w:t>2. Т</w:t>
            </w:r>
            <w:r w:rsidRPr="005D063F">
              <w:rPr>
                <w:kern w:val="3"/>
                <w:sz w:val="22"/>
                <w:szCs w:val="22"/>
                <w:lang w:bidi="fa-IR"/>
              </w:rPr>
              <w:t xml:space="preserve">еплотрасса от котельной по ул. </w:t>
            </w:r>
            <w:proofErr w:type="spellStart"/>
            <w:r w:rsidRPr="005D063F">
              <w:rPr>
                <w:kern w:val="3"/>
                <w:sz w:val="22"/>
                <w:szCs w:val="22"/>
                <w:lang w:val="de-DE" w:bidi="fa-IR"/>
              </w:rPr>
              <w:t>Почтовая</w:t>
            </w:r>
            <w:proofErr w:type="spellEnd"/>
            <w:r w:rsidRPr="005D063F">
              <w:rPr>
                <w:kern w:val="3"/>
                <w:sz w:val="22"/>
                <w:szCs w:val="22"/>
                <w:lang w:val="de-DE" w:bidi="fa-IR"/>
              </w:rPr>
              <w:t>, 61А</w:t>
            </w:r>
          </w:p>
        </w:tc>
      </w:tr>
      <w:tr w:rsidR="00F30215" w:rsidRPr="005D063F" w:rsidTr="00876E61">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w:t>
            </w:r>
            <w:r w:rsidRPr="005D063F">
              <w:rPr>
                <w:rFonts w:eastAsia="Andale Sans UI"/>
                <w:b/>
                <w:bCs/>
                <w:kern w:val="3"/>
                <w:sz w:val="22"/>
                <w:szCs w:val="22"/>
                <w:lang w:val="de-DE" w:eastAsia="ja-JP" w:bidi="fa-IR"/>
              </w:rPr>
              <w:t>2-20</w:t>
            </w:r>
            <w:r w:rsidRPr="005D063F">
              <w:rPr>
                <w:rFonts w:eastAsia="Andale Sans UI"/>
                <w:b/>
                <w:bCs/>
                <w:kern w:val="3"/>
                <w:sz w:val="22"/>
                <w:szCs w:val="22"/>
                <w:lang w:eastAsia="ja-JP" w:bidi="fa-IR"/>
              </w:rPr>
              <w:t>44</w:t>
            </w:r>
          </w:p>
        </w:tc>
      </w:tr>
      <w:tr w:rsidR="00F30215" w:rsidRPr="005D063F" w:rsidTr="00876E61">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r>
      <w:tr w:rsidR="00F30215" w:rsidRPr="005D063F" w:rsidTr="00876E61">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r w:rsidRPr="005D063F">
              <w:rPr>
                <w:rFonts w:eastAsia="Andale Sans UI"/>
                <w:color w:val="000000"/>
                <w:kern w:val="3"/>
                <w:sz w:val="22"/>
                <w:szCs w:val="22"/>
                <w:lang w:val="de-DE" w:eastAsia="ja-JP" w:bidi="fa-IR"/>
              </w:rPr>
              <w:t>/</w:t>
            </w:r>
            <w:proofErr w:type="spellStart"/>
            <w:r w:rsidRPr="005D063F">
              <w:rPr>
                <w:rFonts w:eastAsia="Andale Sans UI"/>
                <w:color w:val="000000"/>
                <w:kern w:val="3"/>
                <w:sz w:val="22"/>
                <w:szCs w:val="22"/>
                <w:lang w:val="de-DE" w:eastAsia="ja-JP" w:bidi="fa-IR"/>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snapToGrid w:val="0"/>
              <w:jc w:val="center"/>
              <w:textAlignment w:val="baseline"/>
              <w:rPr>
                <w:rFonts w:eastAsia="Andale Sans UI"/>
                <w:color w:val="000000"/>
                <w:kern w:val="3"/>
                <w:sz w:val="22"/>
                <w:szCs w:val="22"/>
                <w:lang w:val="de-DE" w:eastAsia="ja-JP" w:bidi="fa-IR"/>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r>
      <w:tr w:rsidR="00F30215" w:rsidRPr="005D063F" w:rsidTr="00876E61">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left"/>
              <w:textAlignment w:val="baseline"/>
              <w:rPr>
                <w:rFonts w:eastAsia="Andale Sans UI"/>
                <w:kern w:val="3"/>
                <w:sz w:val="22"/>
                <w:szCs w:val="22"/>
                <w:lang w:val="de-DE" w:eastAsia="ja-JP" w:bidi="fa-IR"/>
              </w:rPr>
            </w:pPr>
            <w:r w:rsidRPr="005D063F">
              <w:rPr>
                <w:rFonts w:eastAsia="Andale Sans UI"/>
                <w:kern w:val="3"/>
                <w:sz w:val="22"/>
                <w:szCs w:val="22"/>
                <w:lang w:eastAsia="ja-JP" w:bidi="fa-IR"/>
              </w:rPr>
              <w:t xml:space="preserve">3. </w:t>
            </w:r>
            <w:r w:rsidRPr="005D063F">
              <w:rPr>
                <w:bCs/>
                <w:kern w:val="3"/>
                <w:sz w:val="22"/>
                <w:szCs w:val="22"/>
                <w:lang w:bidi="fa-IR"/>
              </w:rPr>
              <w:t xml:space="preserve">Теплотрасса от котельной по ул. </w:t>
            </w:r>
            <w:proofErr w:type="spellStart"/>
            <w:r w:rsidRPr="005D063F">
              <w:rPr>
                <w:bCs/>
                <w:kern w:val="3"/>
                <w:sz w:val="22"/>
                <w:szCs w:val="22"/>
                <w:lang w:val="de-DE" w:bidi="fa-IR"/>
              </w:rPr>
              <w:t>Пионерская</w:t>
            </w:r>
            <w:proofErr w:type="spellEnd"/>
          </w:p>
        </w:tc>
      </w:tr>
      <w:tr w:rsidR="00F30215" w:rsidRPr="005D063F" w:rsidTr="00876E61">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 xml:space="preserve">Объем </w:t>
            </w:r>
            <w:r w:rsidRPr="005D063F">
              <w:rPr>
                <w:rFonts w:eastAsia="Andale Sans UI"/>
                <w:color w:val="000000"/>
                <w:kern w:val="3"/>
                <w:sz w:val="22"/>
                <w:szCs w:val="22"/>
                <w:lang w:eastAsia="ja-JP" w:bidi="fa-IR"/>
              </w:rPr>
              <w:lastRenderedPageBreak/>
              <w:t>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lastRenderedPageBreak/>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w:t>
            </w:r>
            <w:r w:rsidRPr="005D063F">
              <w:rPr>
                <w:rFonts w:eastAsia="Andale Sans UI"/>
                <w:b/>
                <w:bCs/>
                <w:kern w:val="3"/>
                <w:sz w:val="22"/>
                <w:szCs w:val="22"/>
                <w:lang w:val="de-DE" w:eastAsia="ja-JP" w:bidi="fa-IR"/>
              </w:rPr>
              <w:t>2-20</w:t>
            </w:r>
            <w:r w:rsidRPr="005D063F">
              <w:rPr>
                <w:rFonts w:eastAsia="Andale Sans UI"/>
                <w:b/>
                <w:bCs/>
                <w:kern w:val="3"/>
                <w:sz w:val="22"/>
                <w:szCs w:val="22"/>
                <w:lang w:eastAsia="ja-JP" w:bidi="fa-IR"/>
              </w:rPr>
              <w:t>44</w:t>
            </w:r>
          </w:p>
        </w:tc>
      </w:tr>
      <w:tr w:rsidR="00F30215" w:rsidRPr="005D063F" w:rsidTr="00876E61">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proofErr w:type="gramStart"/>
            <w:r w:rsidRPr="005D063F">
              <w:rPr>
                <w:rFonts w:eastAsia="Andale Sans UI"/>
                <w:kern w:val="3"/>
                <w:sz w:val="22"/>
                <w:szCs w:val="22"/>
                <w:lang w:eastAsia="ja-JP" w:bidi="fa-IR"/>
              </w:rPr>
              <w:t>10733  в</w:t>
            </w:r>
            <w:proofErr w:type="gramEnd"/>
            <w:r w:rsidRPr="005D063F">
              <w:rPr>
                <w:rFonts w:eastAsia="Andale Sans UI"/>
                <w:kern w:val="3"/>
                <w:sz w:val="22"/>
                <w:szCs w:val="22"/>
                <w:lang w:eastAsia="ja-JP" w:bidi="fa-IR"/>
              </w:rPr>
              <w:t xml:space="preserve"> год</w:t>
            </w:r>
          </w:p>
        </w:tc>
      </w:tr>
      <w:tr w:rsidR="00F30215" w:rsidRPr="005D063F" w:rsidTr="00876E61">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r w:rsidRPr="005D063F">
              <w:rPr>
                <w:rFonts w:eastAsia="Andale Sans UI"/>
                <w:color w:val="000000"/>
                <w:kern w:val="3"/>
                <w:sz w:val="22"/>
                <w:szCs w:val="22"/>
                <w:lang w:val="de-DE" w:eastAsia="ja-JP" w:bidi="fa-IR"/>
              </w:rPr>
              <w:t>/</w:t>
            </w:r>
            <w:proofErr w:type="spellStart"/>
            <w:r w:rsidRPr="005D063F">
              <w:rPr>
                <w:rFonts w:eastAsia="Andale Sans UI"/>
                <w:color w:val="000000"/>
                <w:kern w:val="3"/>
                <w:sz w:val="22"/>
                <w:szCs w:val="22"/>
                <w:lang w:val="de-DE" w:eastAsia="ja-JP" w:bidi="fa-IR"/>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snapToGrid w:val="0"/>
              <w:jc w:val="center"/>
              <w:textAlignment w:val="baseline"/>
              <w:rPr>
                <w:rFonts w:eastAsia="Andale Sans UI"/>
                <w:color w:val="000000"/>
                <w:kern w:val="3"/>
                <w:sz w:val="22"/>
                <w:szCs w:val="22"/>
                <w:lang w:val="de-DE" w:eastAsia="ja-JP" w:bidi="fa-IR"/>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r>
      <w:tr w:rsidR="00F30215" w:rsidRPr="005D063F" w:rsidTr="00876E61">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left"/>
              <w:textAlignment w:val="baseline"/>
              <w:rPr>
                <w:rFonts w:eastAsia="Andale Sans UI"/>
                <w:kern w:val="3"/>
                <w:sz w:val="22"/>
                <w:szCs w:val="22"/>
                <w:lang w:eastAsia="ja-JP" w:bidi="fa-IR"/>
              </w:rPr>
            </w:pPr>
            <w:r w:rsidRPr="005D063F">
              <w:rPr>
                <w:rFonts w:eastAsia="Andale Sans UI"/>
                <w:kern w:val="3"/>
                <w:sz w:val="22"/>
                <w:szCs w:val="22"/>
                <w:lang w:eastAsia="ja-JP" w:bidi="fa-IR"/>
              </w:rPr>
              <w:t>4.</w:t>
            </w:r>
            <w:r w:rsidRPr="005D063F">
              <w:rPr>
                <w:bCs/>
                <w:kern w:val="3"/>
                <w:sz w:val="22"/>
                <w:szCs w:val="22"/>
                <w:lang w:bidi="fa-IR"/>
              </w:rPr>
              <w:t>Теплотрасса от котельной на очистных сооружениях</w:t>
            </w:r>
          </w:p>
        </w:tc>
      </w:tr>
      <w:tr w:rsidR="00F30215" w:rsidRPr="005D063F" w:rsidTr="00876E61">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w:t>
            </w:r>
            <w:r w:rsidRPr="005D063F">
              <w:rPr>
                <w:rFonts w:eastAsia="Andale Sans UI"/>
                <w:b/>
                <w:bCs/>
                <w:kern w:val="3"/>
                <w:sz w:val="22"/>
                <w:szCs w:val="22"/>
                <w:lang w:val="de-DE" w:eastAsia="ja-JP" w:bidi="fa-IR"/>
              </w:rPr>
              <w:t>2-20</w:t>
            </w:r>
            <w:r w:rsidRPr="005D063F">
              <w:rPr>
                <w:rFonts w:eastAsia="Andale Sans UI"/>
                <w:b/>
                <w:bCs/>
                <w:kern w:val="3"/>
                <w:sz w:val="22"/>
                <w:szCs w:val="22"/>
                <w:lang w:eastAsia="ja-JP" w:bidi="fa-IR"/>
              </w:rPr>
              <w:t>44</w:t>
            </w:r>
          </w:p>
        </w:tc>
      </w:tr>
      <w:tr w:rsidR="00F30215" w:rsidRPr="005D063F" w:rsidTr="00876E61">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0</w:t>
            </w:r>
          </w:p>
        </w:tc>
      </w:tr>
      <w:tr w:rsidR="00F30215" w:rsidRPr="005D063F" w:rsidTr="00876E61">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r w:rsidRPr="005D063F">
              <w:rPr>
                <w:rFonts w:eastAsia="Andale Sans UI"/>
                <w:color w:val="000000"/>
                <w:kern w:val="3"/>
                <w:sz w:val="22"/>
                <w:szCs w:val="22"/>
                <w:lang w:val="de-DE" w:eastAsia="ja-JP" w:bidi="fa-IR"/>
              </w:rPr>
              <w:t>/</w:t>
            </w:r>
            <w:proofErr w:type="spellStart"/>
            <w:r w:rsidRPr="005D063F">
              <w:rPr>
                <w:rFonts w:eastAsia="Andale Sans UI"/>
                <w:color w:val="000000"/>
                <w:kern w:val="3"/>
                <w:sz w:val="22"/>
                <w:szCs w:val="22"/>
                <w:lang w:val="de-DE" w:eastAsia="ja-JP" w:bidi="fa-IR"/>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snapToGrid w:val="0"/>
              <w:jc w:val="center"/>
              <w:textAlignment w:val="baseline"/>
              <w:rPr>
                <w:rFonts w:eastAsia="Andale Sans UI"/>
                <w:color w:val="000000"/>
                <w:kern w:val="3"/>
                <w:sz w:val="22"/>
                <w:szCs w:val="22"/>
                <w:lang w:val="de-DE" w:eastAsia="ja-JP" w:bidi="fa-IR"/>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r>
      <w:tr w:rsidR="00F30215" w:rsidRPr="005D063F" w:rsidTr="00876E61">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left"/>
              <w:textAlignment w:val="baseline"/>
              <w:rPr>
                <w:rFonts w:eastAsia="Andale Sans UI"/>
                <w:kern w:val="3"/>
                <w:sz w:val="22"/>
                <w:szCs w:val="22"/>
                <w:lang w:val="de-DE" w:eastAsia="ja-JP" w:bidi="fa-IR"/>
              </w:rPr>
            </w:pPr>
            <w:r w:rsidRPr="005D063F">
              <w:rPr>
                <w:rFonts w:eastAsia="Andale Sans UI"/>
                <w:kern w:val="3"/>
                <w:sz w:val="22"/>
                <w:szCs w:val="22"/>
                <w:lang w:eastAsia="ja-JP" w:bidi="fa-IR"/>
              </w:rPr>
              <w:t>5.</w:t>
            </w:r>
            <w:r w:rsidRPr="005D063F">
              <w:rPr>
                <w:bCs/>
                <w:kern w:val="3"/>
                <w:sz w:val="22"/>
                <w:szCs w:val="22"/>
                <w:lang w:bidi="fa-IR"/>
              </w:rPr>
              <w:t>Теплотрасса от котельной по ул. Полетаевская, 61В</w:t>
            </w:r>
          </w:p>
        </w:tc>
      </w:tr>
      <w:tr w:rsidR="00F30215" w:rsidRPr="005D063F" w:rsidTr="00876E61">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Объем 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w:t>
            </w:r>
            <w:r w:rsidRPr="005D063F">
              <w:rPr>
                <w:rFonts w:eastAsia="Andale Sans UI"/>
                <w:b/>
                <w:bCs/>
                <w:kern w:val="3"/>
                <w:sz w:val="22"/>
                <w:szCs w:val="22"/>
                <w:lang w:val="de-DE" w:eastAsia="ja-JP" w:bidi="fa-IR"/>
              </w:rPr>
              <w:t>2-20</w:t>
            </w:r>
            <w:r w:rsidRPr="005D063F">
              <w:rPr>
                <w:rFonts w:eastAsia="Andale Sans UI"/>
                <w:b/>
                <w:bCs/>
                <w:kern w:val="3"/>
                <w:sz w:val="22"/>
                <w:szCs w:val="22"/>
                <w:lang w:eastAsia="ja-JP" w:bidi="fa-IR"/>
              </w:rPr>
              <w:t>44</w:t>
            </w:r>
          </w:p>
        </w:tc>
      </w:tr>
      <w:tr w:rsidR="00F30215" w:rsidRPr="005D063F" w:rsidTr="00876E61">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4414 в год</w:t>
            </w:r>
          </w:p>
        </w:tc>
      </w:tr>
      <w:tr w:rsidR="00F30215" w:rsidRPr="005D063F" w:rsidTr="00876E61">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r w:rsidRPr="005D063F">
              <w:rPr>
                <w:rFonts w:eastAsia="Andale Sans UI"/>
                <w:color w:val="000000"/>
                <w:kern w:val="3"/>
                <w:sz w:val="22"/>
                <w:szCs w:val="22"/>
                <w:lang w:val="de-DE" w:eastAsia="ja-JP" w:bidi="fa-IR"/>
              </w:rPr>
              <w:t>/</w:t>
            </w:r>
            <w:proofErr w:type="spellStart"/>
            <w:r w:rsidRPr="005D063F">
              <w:rPr>
                <w:rFonts w:eastAsia="Andale Sans UI"/>
                <w:color w:val="000000"/>
                <w:kern w:val="3"/>
                <w:sz w:val="22"/>
                <w:szCs w:val="22"/>
                <w:lang w:val="de-DE" w:eastAsia="ja-JP" w:bidi="fa-IR"/>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snapToGrid w:val="0"/>
              <w:jc w:val="center"/>
              <w:textAlignment w:val="baseline"/>
              <w:rPr>
                <w:rFonts w:eastAsia="Andale Sans UI"/>
                <w:color w:val="000000"/>
                <w:kern w:val="3"/>
                <w:sz w:val="22"/>
                <w:szCs w:val="22"/>
                <w:lang w:val="de-DE" w:eastAsia="ja-JP" w:bidi="fa-IR"/>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r>
      <w:tr w:rsidR="00F30215" w:rsidRPr="005D063F" w:rsidTr="00876E61">
        <w:trPr>
          <w:trHeight w:val="493"/>
        </w:trPr>
        <w:tc>
          <w:tcPr>
            <w:tcW w:w="1375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jc w:val="left"/>
              <w:textAlignment w:val="baseline"/>
              <w:rPr>
                <w:rFonts w:eastAsia="Andale Sans UI"/>
                <w:kern w:val="3"/>
                <w:sz w:val="22"/>
                <w:szCs w:val="22"/>
                <w:lang w:eastAsia="ja-JP" w:bidi="fa-IR"/>
              </w:rPr>
            </w:pPr>
            <w:r w:rsidRPr="005D063F">
              <w:rPr>
                <w:rFonts w:eastAsia="Andale Sans UI"/>
                <w:kern w:val="3"/>
                <w:sz w:val="22"/>
                <w:szCs w:val="22"/>
                <w:lang w:eastAsia="ja-JP" w:bidi="fa-IR"/>
              </w:rPr>
              <w:t>6</w:t>
            </w:r>
            <w:r w:rsidRPr="005D063F">
              <w:rPr>
                <w:bCs/>
                <w:kern w:val="3"/>
                <w:sz w:val="22"/>
                <w:szCs w:val="22"/>
                <w:lang w:bidi="fa-IR"/>
              </w:rPr>
              <w:t>Теплотрасса от котельной в п. Бутаки</w:t>
            </w:r>
          </w:p>
        </w:tc>
      </w:tr>
      <w:tr w:rsidR="00F30215" w:rsidRPr="005D063F" w:rsidTr="00876E61">
        <w:tc>
          <w:tcPr>
            <w:tcW w:w="131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 xml:space="preserve">Объем </w:t>
            </w:r>
            <w:r w:rsidRPr="005D063F">
              <w:rPr>
                <w:rFonts w:eastAsia="Andale Sans UI"/>
                <w:color w:val="000000"/>
                <w:kern w:val="3"/>
                <w:sz w:val="22"/>
                <w:szCs w:val="22"/>
                <w:lang w:eastAsia="ja-JP" w:bidi="fa-IR"/>
              </w:rPr>
              <w:lastRenderedPageBreak/>
              <w:t>полезного отпуска тепловой энергии</w:t>
            </w:r>
          </w:p>
        </w:tc>
        <w:tc>
          <w:tcPr>
            <w:tcW w:w="979"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lastRenderedPageBreak/>
              <w:t>Гкал</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24</w:t>
            </w: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25</w:t>
            </w: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6</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7</w:t>
            </w: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8</w:t>
            </w: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202</w:t>
            </w:r>
            <w:r w:rsidRPr="005D063F">
              <w:rPr>
                <w:rFonts w:eastAsia="Andale Sans UI"/>
                <w:b/>
                <w:bCs/>
                <w:kern w:val="3"/>
                <w:sz w:val="22"/>
                <w:szCs w:val="22"/>
                <w:lang w:eastAsia="ja-JP" w:bidi="fa-IR"/>
              </w:rPr>
              <w:t>9</w:t>
            </w: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30</w:t>
            </w: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31</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b/>
                <w:bCs/>
                <w:kern w:val="3"/>
                <w:sz w:val="22"/>
                <w:szCs w:val="22"/>
                <w:lang w:eastAsia="ja-JP" w:bidi="fa-IR"/>
              </w:rPr>
            </w:pPr>
            <w:r w:rsidRPr="005D063F">
              <w:rPr>
                <w:rFonts w:eastAsia="Andale Sans UI"/>
                <w:b/>
                <w:bCs/>
                <w:kern w:val="3"/>
                <w:sz w:val="22"/>
                <w:szCs w:val="22"/>
                <w:lang w:val="de-DE" w:eastAsia="ja-JP" w:bidi="fa-IR"/>
              </w:rPr>
              <w:t>20</w:t>
            </w:r>
            <w:r w:rsidRPr="005D063F">
              <w:rPr>
                <w:rFonts w:eastAsia="Andale Sans UI"/>
                <w:b/>
                <w:bCs/>
                <w:kern w:val="3"/>
                <w:sz w:val="22"/>
                <w:szCs w:val="22"/>
                <w:lang w:eastAsia="ja-JP" w:bidi="fa-IR"/>
              </w:rPr>
              <w:t>3</w:t>
            </w:r>
            <w:r w:rsidRPr="005D063F">
              <w:rPr>
                <w:rFonts w:eastAsia="Andale Sans UI"/>
                <w:b/>
                <w:bCs/>
                <w:kern w:val="3"/>
                <w:sz w:val="22"/>
                <w:szCs w:val="22"/>
                <w:lang w:val="de-DE" w:eastAsia="ja-JP" w:bidi="fa-IR"/>
              </w:rPr>
              <w:t>2-20</w:t>
            </w:r>
            <w:r w:rsidRPr="005D063F">
              <w:rPr>
                <w:rFonts w:eastAsia="Andale Sans UI"/>
                <w:b/>
                <w:bCs/>
                <w:kern w:val="3"/>
                <w:sz w:val="22"/>
                <w:szCs w:val="22"/>
                <w:lang w:eastAsia="ja-JP" w:bidi="fa-IR"/>
              </w:rPr>
              <w:t>44</w:t>
            </w:r>
          </w:p>
        </w:tc>
      </w:tr>
      <w:tr w:rsidR="00F30215" w:rsidRPr="005D063F" w:rsidTr="00876E61">
        <w:trPr>
          <w:trHeight w:val="762"/>
        </w:trPr>
        <w:tc>
          <w:tcPr>
            <w:tcW w:w="131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979"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suppressAutoHyphens/>
              <w:jc w:val="left"/>
              <w:rPr>
                <w:rFonts w:eastAsia="SimSun"/>
                <w:sz w:val="22"/>
                <w:szCs w:val="22"/>
                <w:lang w:eastAsia="zh-CN"/>
              </w:rPr>
            </w:pPr>
          </w:p>
        </w:tc>
        <w:tc>
          <w:tcPr>
            <w:tcW w:w="114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eastAsia="ja-JP" w:bidi="fa-IR"/>
              </w:rPr>
            </w:pPr>
            <w:r w:rsidRPr="005D063F">
              <w:rPr>
                <w:rFonts w:eastAsia="Andale Sans UI"/>
                <w:kern w:val="3"/>
                <w:sz w:val="22"/>
                <w:szCs w:val="22"/>
                <w:lang w:eastAsia="ja-JP" w:bidi="fa-IR"/>
              </w:rPr>
              <w:t>230 в год</w:t>
            </w:r>
          </w:p>
        </w:tc>
      </w:tr>
      <w:tr w:rsidR="00F30215" w:rsidRPr="005D063F" w:rsidTr="00876E61">
        <w:trPr>
          <w:trHeight w:val="762"/>
        </w:trPr>
        <w:tc>
          <w:tcPr>
            <w:tcW w:w="13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left"/>
              <w:textAlignment w:val="baseline"/>
              <w:rPr>
                <w:rFonts w:eastAsia="Andale Sans UI"/>
                <w:color w:val="000000"/>
                <w:kern w:val="3"/>
                <w:sz w:val="22"/>
                <w:szCs w:val="22"/>
                <w:lang w:eastAsia="ja-JP" w:bidi="fa-IR"/>
              </w:rPr>
            </w:pPr>
            <w:r w:rsidRPr="005D063F">
              <w:rPr>
                <w:rFonts w:eastAsia="Andale Sans UI"/>
                <w:color w:val="000000"/>
                <w:kern w:val="3"/>
                <w:sz w:val="22"/>
                <w:szCs w:val="22"/>
                <w:lang w:eastAsia="ja-JP" w:bidi="fa-IR"/>
              </w:rPr>
              <w:t>Плановая тепловая мощность в точках поставки</w:t>
            </w:r>
          </w:p>
        </w:tc>
        <w:tc>
          <w:tcPr>
            <w:tcW w:w="9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color w:val="000000"/>
                <w:kern w:val="3"/>
                <w:sz w:val="22"/>
                <w:szCs w:val="22"/>
                <w:lang w:val="de-DE" w:eastAsia="ja-JP" w:bidi="fa-IR"/>
              </w:rPr>
            </w:pPr>
            <w:proofErr w:type="spellStart"/>
            <w:r w:rsidRPr="005D063F">
              <w:rPr>
                <w:rFonts w:eastAsia="Andale Sans UI"/>
                <w:color w:val="000000"/>
                <w:kern w:val="3"/>
                <w:sz w:val="22"/>
                <w:szCs w:val="22"/>
                <w:lang w:val="de-DE" w:eastAsia="ja-JP" w:bidi="fa-IR"/>
              </w:rPr>
              <w:t>Гкал</w:t>
            </w:r>
            <w:proofErr w:type="spellEnd"/>
            <w:r w:rsidRPr="005D063F">
              <w:rPr>
                <w:rFonts w:eastAsia="Andale Sans UI"/>
                <w:color w:val="000000"/>
                <w:kern w:val="3"/>
                <w:sz w:val="22"/>
                <w:szCs w:val="22"/>
                <w:lang w:val="de-DE" w:eastAsia="ja-JP" w:bidi="fa-IR"/>
              </w:rPr>
              <w:t>/</w:t>
            </w:r>
            <w:proofErr w:type="spellStart"/>
            <w:r w:rsidRPr="005D063F">
              <w:rPr>
                <w:rFonts w:eastAsia="Andale Sans UI"/>
                <w:color w:val="000000"/>
                <w:kern w:val="3"/>
                <w:sz w:val="22"/>
                <w:szCs w:val="22"/>
                <w:lang w:val="de-DE" w:eastAsia="ja-JP" w:bidi="fa-IR"/>
              </w:rPr>
              <w:t>час</w:t>
            </w:r>
            <w:proofErr w:type="spellEnd"/>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autoSpaceDN w:val="0"/>
              <w:snapToGrid w:val="0"/>
              <w:jc w:val="center"/>
              <w:textAlignment w:val="baseline"/>
              <w:rPr>
                <w:rFonts w:eastAsia="Andale Sans UI"/>
                <w:color w:val="000000"/>
                <w:kern w:val="3"/>
                <w:sz w:val="22"/>
                <w:szCs w:val="22"/>
                <w:lang w:val="de-DE" w:eastAsia="ja-JP" w:bidi="fa-IR"/>
              </w:rPr>
            </w:pPr>
          </w:p>
        </w:tc>
        <w:tc>
          <w:tcPr>
            <w:tcW w:w="12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1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0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30215" w:rsidRPr="005D063F" w:rsidRDefault="00F30215" w:rsidP="00F30215">
            <w:pPr>
              <w:widowControl w:val="0"/>
              <w:suppressAutoHyphens/>
              <w:autoSpaceDN w:val="0"/>
              <w:jc w:val="center"/>
              <w:textAlignment w:val="baseline"/>
              <w:rPr>
                <w:rFonts w:eastAsia="Andale Sans UI"/>
                <w:kern w:val="3"/>
                <w:sz w:val="22"/>
                <w:szCs w:val="22"/>
                <w:lang w:val="de-DE" w:eastAsia="ja-JP" w:bidi="fa-IR"/>
              </w:rPr>
            </w:pPr>
          </w:p>
        </w:tc>
      </w:tr>
    </w:tbl>
    <w:p w:rsidR="00F30215" w:rsidRPr="005D063F" w:rsidRDefault="00F30215" w:rsidP="00A75638">
      <w:pPr>
        <w:pStyle w:val="afa"/>
        <w:widowControl w:val="0"/>
        <w:autoSpaceDN w:val="0"/>
        <w:spacing w:before="0" w:beforeAutospacing="0" w:after="0" w:afterAutospacing="0"/>
        <w:rPr>
          <w:b/>
          <w:color w:val="000000"/>
          <w:sz w:val="22"/>
          <w:szCs w:val="22"/>
        </w:rPr>
      </w:pPr>
    </w:p>
    <w:p w:rsidR="00D62C74" w:rsidRPr="005D063F" w:rsidRDefault="00D62C74" w:rsidP="00A75638">
      <w:pPr>
        <w:pStyle w:val="afa"/>
        <w:widowControl w:val="0"/>
        <w:autoSpaceDN w:val="0"/>
        <w:spacing w:before="0" w:beforeAutospacing="0" w:after="0" w:afterAutospacing="0"/>
        <w:rPr>
          <w:b/>
          <w:color w:val="000000"/>
          <w:sz w:val="22"/>
          <w:szCs w:val="22"/>
        </w:rPr>
      </w:pPr>
    </w:p>
    <w:p w:rsidR="00D62C74" w:rsidRPr="005D063F" w:rsidRDefault="00D62C74" w:rsidP="00A75638">
      <w:pPr>
        <w:pStyle w:val="afa"/>
        <w:widowControl w:val="0"/>
        <w:autoSpaceDN w:val="0"/>
        <w:spacing w:before="0" w:beforeAutospacing="0" w:after="0" w:afterAutospacing="0"/>
        <w:rPr>
          <w:b/>
          <w:color w:val="000000"/>
          <w:sz w:val="22"/>
          <w:szCs w:val="22"/>
        </w:rPr>
      </w:pPr>
    </w:p>
    <w:p w:rsidR="00D62C74" w:rsidRPr="005D063F" w:rsidRDefault="00D62C74" w:rsidP="00A75638">
      <w:pPr>
        <w:pStyle w:val="afa"/>
        <w:widowControl w:val="0"/>
        <w:autoSpaceDN w:val="0"/>
        <w:spacing w:before="0" w:beforeAutospacing="0" w:after="0" w:afterAutospacing="0"/>
        <w:rPr>
          <w:b/>
          <w:color w:val="000000"/>
          <w:sz w:val="22"/>
          <w:szCs w:val="22"/>
        </w:rPr>
      </w:pPr>
    </w:p>
    <w:p w:rsidR="00947366" w:rsidRPr="005D063F" w:rsidRDefault="00947366" w:rsidP="00947366">
      <w:pPr>
        <w:pStyle w:val="affc"/>
        <w:numPr>
          <w:ilvl w:val="0"/>
          <w:numId w:val="37"/>
        </w:numPr>
        <w:suppressAutoHyphens/>
        <w:rPr>
          <w:rFonts w:eastAsia="SimSun"/>
          <w:b/>
          <w:sz w:val="22"/>
          <w:szCs w:val="22"/>
          <w:lang w:eastAsia="zh-CN"/>
        </w:rPr>
      </w:pPr>
      <w:r w:rsidRPr="005D063F">
        <w:rPr>
          <w:rFonts w:eastAsia="SimSun"/>
          <w:b/>
          <w:sz w:val="22"/>
          <w:szCs w:val="22"/>
          <w:lang w:eastAsia="zh-CN"/>
        </w:rPr>
        <w:t>Размер необходимой валовой выручки на каждый год реализации Соглаш</w:t>
      </w:r>
      <w:r w:rsidR="009650CB" w:rsidRPr="005D063F">
        <w:rPr>
          <w:rFonts w:eastAsia="SimSun"/>
          <w:b/>
          <w:sz w:val="22"/>
          <w:szCs w:val="22"/>
          <w:lang w:eastAsia="zh-CN"/>
        </w:rPr>
        <w:t>ения, получаемой Концессионером</w:t>
      </w:r>
    </w:p>
    <w:p w:rsidR="00947366" w:rsidRPr="005D063F" w:rsidRDefault="00947366" w:rsidP="00947366">
      <w:pPr>
        <w:suppressAutoHyphens/>
        <w:jc w:val="center"/>
        <w:rPr>
          <w:rFonts w:eastAsia="SimSun"/>
          <w:b/>
          <w:sz w:val="22"/>
          <w:szCs w:val="22"/>
          <w:lang w:eastAsia="zh-CN"/>
        </w:rPr>
      </w:pPr>
    </w:p>
    <w:p w:rsidR="00947366" w:rsidRPr="005D063F" w:rsidRDefault="00947366" w:rsidP="00947366">
      <w:pPr>
        <w:suppressAutoHyphens/>
        <w:jc w:val="center"/>
        <w:rPr>
          <w:rFonts w:eastAsia="SimSun"/>
          <w:sz w:val="22"/>
          <w:szCs w:val="22"/>
          <w:lang w:eastAsia="zh-CN"/>
        </w:rPr>
      </w:pPr>
    </w:p>
    <w:tbl>
      <w:tblPr>
        <w:tblpPr w:leftFromText="180" w:rightFromText="180" w:vertAnchor="text" w:tblpXSpec="center" w:tblpY="1"/>
        <w:tblOverlap w:val="never"/>
        <w:tblW w:w="0" w:type="auto"/>
        <w:tblLook w:val="04A0" w:firstRow="1" w:lastRow="0" w:firstColumn="1" w:lastColumn="0" w:noHBand="0" w:noVBand="1"/>
      </w:tblPr>
      <w:tblGrid>
        <w:gridCol w:w="1475"/>
        <w:gridCol w:w="1858"/>
        <w:gridCol w:w="1505"/>
        <w:gridCol w:w="1568"/>
        <w:gridCol w:w="1729"/>
        <w:gridCol w:w="1552"/>
        <w:gridCol w:w="989"/>
      </w:tblGrid>
      <w:tr w:rsidR="00947366" w:rsidRPr="005D063F" w:rsidTr="003403C3">
        <w:trPr>
          <w:trHeight w:val="845"/>
        </w:trPr>
        <w:tc>
          <w:tcPr>
            <w:tcW w:w="1361" w:type="dxa"/>
            <w:vMerge w:val="restart"/>
            <w:tcBorders>
              <w:top w:val="single" w:sz="4" w:space="0" w:color="auto"/>
              <w:left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Год реализации Соглашения</w:t>
            </w:r>
          </w:p>
        </w:tc>
        <w:tc>
          <w:tcPr>
            <w:tcW w:w="1858" w:type="dxa"/>
            <w:vMerge w:val="restart"/>
            <w:tcBorders>
              <w:top w:val="single" w:sz="4" w:space="0" w:color="auto"/>
              <w:left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Календарный период</w:t>
            </w:r>
          </w:p>
        </w:tc>
        <w:tc>
          <w:tcPr>
            <w:tcW w:w="7343" w:type="dxa"/>
            <w:gridSpan w:val="5"/>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Объем валовой выручки на каждый год реализации Соглашения, получаемой Концессионером (без НДС), тыс. руб.</w:t>
            </w:r>
          </w:p>
        </w:tc>
      </w:tr>
      <w:tr w:rsidR="00947366" w:rsidRPr="005D063F" w:rsidTr="003403C3">
        <w:trPr>
          <w:trHeight w:val="845"/>
        </w:trPr>
        <w:tc>
          <w:tcPr>
            <w:tcW w:w="1361" w:type="dxa"/>
            <w:vMerge/>
            <w:tcBorders>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p>
        </w:tc>
        <w:tc>
          <w:tcPr>
            <w:tcW w:w="1858" w:type="dxa"/>
            <w:vMerge/>
            <w:tcBorders>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p>
        </w:tc>
        <w:tc>
          <w:tcPr>
            <w:tcW w:w="1505"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Теплотрасса от котельной по ул. Северная</w:t>
            </w:r>
          </w:p>
        </w:tc>
        <w:tc>
          <w:tcPr>
            <w:tcW w:w="156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Теплотрасса от котельной по ул. Пионерская</w:t>
            </w:r>
          </w:p>
        </w:tc>
        <w:tc>
          <w:tcPr>
            <w:tcW w:w="1729"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Теплотрасса от котельной по ул. Полетаевская, 61В</w:t>
            </w:r>
          </w:p>
        </w:tc>
        <w:tc>
          <w:tcPr>
            <w:tcW w:w="1552"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Теплотрасса от котельной в п. Бутаки</w:t>
            </w:r>
          </w:p>
        </w:tc>
        <w:tc>
          <w:tcPr>
            <w:tcW w:w="989"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b/>
                <w:sz w:val="22"/>
                <w:szCs w:val="22"/>
              </w:rPr>
            </w:pPr>
            <w:r w:rsidRPr="005D063F">
              <w:rPr>
                <w:b/>
                <w:sz w:val="22"/>
                <w:szCs w:val="22"/>
              </w:rPr>
              <w:t>Всего</w:t>
            </w:r>
          </w:p>
        </w:tc>
      </w:tr>
      <w:tr w:rsidR="00947366" w:rsidRPr="005D063F" w:rsidTr="003403C3">
        <w:trPr>
          <w:trHeight w:val="379"/>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2024 г. – 31 декабря 2024 г.</w:t>
            </w:r>
          </w:p>
        </w:tc>
        <w:tc>
          <w:tcPr>
            <w:tcW w:w="1505"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228,71</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632,73</w:t>
            </w:r>
          </w:p>
        </w:tc>
        <w:tc>
          <w:tcPr>
            <w:tcW w:w="1729"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637,21</w:t>
            </w:r>
          </w:p>
        </w:tc>
        <w:tc>
          <w:tcPr>
            <w:tcW w:w="1552"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208,92</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1707,57</w:t>
            </w:r>
          </w:p>
        </w:tc>
      </w:tr>
      <w:tr w:rsidR="00947366" w:rsidRPr="005D063F" w:rsidTr="003403C3">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2</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2025 г. – 31 декабря 2025г.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187,03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590,54</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584,92</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217,69</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1580,18</w:t>
            </w:r>
          </w:p>
        </w:tc>
      </w:tr>
      <w:tr w:rsidR="00947366" w:rsidRPr="005D063F" w:rsidTr="003403C3">
        <w:trPr>
          <w:trHeight w:val="433"/>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3</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2026 г. – 31 декабря 2026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194,51</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614,16</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608,32</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226,40</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1643,39</w:t>
            </w:r>
          </w:p>
        </w:tc>
      </w:tr>
      <w:tr w:rsidR="00947366" w:rsidRPr="005D063F" w:rsidTr="003403C3">
        <w:trPr>
          <w:trHeight w:val="424"/>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4</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2027 г. – 31 декабря 2027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202,29</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638,73</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632,65</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235,45</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1709,12</w:t>
            </w:r>
          </w:p>
        </w:tc>
      </w:tr>
      <w:tr w:rsidR="00947366" w:rsidRPr="005D063F" w:rsidTr="003403C3">
        <w:tblPrEx>
          <w:tblLook w:val="0000" w:firstRow="0" w:lastRow="0" w:firstColumn="0" w:lastColumn="0" w:noHBand="0" w:noVBand="0"/>
        </w:tblPrEx>
        <w:trPr>
          <w:trHeight w:val="41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lastRenderedPageBreak/>
              <w:t>5</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2028 г. – 31 декабря 2028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210,38</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664,28</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657,96</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244,87</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1777,49</w:t>
            </w:r>
          </w:p>
        </w:tc>
      </w:tr>
      <w:tr w:rsidR="00947366" w:rsidRPr="005D063F" w:rsidTr="003403C3">
        <w:tblPrEx>
          <w:tblLook w:val="0000" w:firstRow="0" w:lastRow="0" w:firstColumn="0" w:lastColumn="0" w:noHBand="0" w:noVBand="0"/>
        </w:tblPrEx>
        <w:trPr>
          <w:trHeight w:val="43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6</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2029 г. – 31 декабря 2029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218,80</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690,85</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684,27</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254,67</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1848,59</w:t>
            </w:r>
          </w:p>
        </w:tc>
      </w:tr>
      <w:tr w:rsidR="00947366" w:rsidRPr="005D063F" w:rsidTr="003403C3">
        <w:tblPrEx>
          <w:tblLook w:val="0000" w:firstRow="0" w:lastRow="0" w:firstColumn="0" w:lastColumn="0" w:noHBand="0" w:noVBand="0"/>
        </w:tblPrEx>
        <w:trPr>
          <w:trHeight w:val="429"/>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7</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2030 г. – 31 декабря 2030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227,55</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718,48</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711,64</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264,85</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1922,52</w:t>
            </w:r>
          </w:p>
        </w:tc>
      </w:tr>
      <w:tr w:rsidR="00947366" w:rsidRPr="005D063F" w:rsidTr="003403C3">
        <w:tblPrEx>
          <w:tblLook w:val="0000" w:firstRow="0" w:lastRow="0" w:firstColumn="0" w:lastColumn="0" w:noHBand="0" w:noVBand="0"/>
        </w:tblPrEx>
        <w:trPr>
          <w:trHeight w:val="421"/>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8</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2031 г. – 31 декабря 2031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236,65</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747,22</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740,11</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275,45</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1999,43</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9</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2032 г. – 31 декабря 2032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246,12</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777,11</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769,71</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286,47</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2079,41</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10</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2033 г. – 31 декабря 2033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255,96</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808,19</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800,50</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297,92</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2162,57</w:t>
            </w:r>
          </w:p>
        </w:tc>
      </w:tr>
      <w:tr w:rsidR="00947366" w:rsidRPr="005D063F" w:rsidTr="003403C3">
        <w:tblPrEx>
          <w:tblLook w:val="0000" w:firstRow="0" w:lastRow="0" w:firstColumn="0" w:lastColumn="0" w:noHBand="0" w:noVBand="0"/>
        </w:tblPrEx>
        <w:trPr>
          <w:trHeight w:val="452"/>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11</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2034 г. – 31 декабря 2034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266,20</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840,52</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832,52</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309,84</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2249,08</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12</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2035 г. – 31 декабря 2035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276,85</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874,14</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865,82</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322,23</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2339,04</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13</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2036 г. – 31 декабря 2036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287,92</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909,11</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900,46</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335,12</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2432,61</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14</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2037 г. – 31 декабря 2037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299,44</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945,47</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936,48</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348,53</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2529,92</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15</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2038 г. – 31 декабря 2038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311,42</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983,29</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973,93</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362,47</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2631,11</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16</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2039 г. – 31 декабря 2039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323,88</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1022,62</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1012,89</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376,97</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2736,36</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lastRenderedPageBreak/>
              <w:t>17</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2040 г. – 31 декабря 2040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336,83</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1063,53</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1053,41</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392,05</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2845,82</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18</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2041 г. – 31 декабря 2041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350,30</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1106,07</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1095,54</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407,73</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2959,64</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19</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2042 г. – 31 декабря 2042 г.</w:t>
            </w:r>
          </w:p>
        </w:tc>
        <w:tc>
          <w:tcPr>
            <w:tcW w:w="1505"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364,32</w:t>
            </w:r>
          </w:p>
        </w:tc>
        <w:tc>
          <w:tcPr>
            <w:tcW w:w="1568"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1150,31</w:t>
            </w:r>
          </w:p>
        </w:tc>
        <w:tc>
          <w:tcPr>
            <w:tcW w:w="172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1139,37</w:t>
            </w:r>
          </w:p>
        </w:tc>
        <w:tc>
          <w:tcPr>
            <w:tcW w:w="1552"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424,04</w:t>
            </w:r>
          </w:p>
        </w:tc>
        <w:tc>
          <w:tcPr>
            <w:tcW w:w="989" w:type="dxa"/>
            <w:tcBorders>
              <w:top w:val="nil"/>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3078,04</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20</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2043 г. – 31 декабря 2043 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378,89</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1196,33</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1184,94</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sz w:val="22"/>
                <w:szCs w:val="22"/>
              </w:rPr>
            </w:pPr>
            <w:r w:rsidRPr="005D063F">
              <w:rPr>
                <w:rFonts w:eastAsia="SimSun"/>
                <w:color w:val="000000"/>
                <w:sz w:val="22"/>
                <w:szCs w:val="22"/>
                <w:lang w:eastAsia="zh-CN"/>
              </w:rPr>
              <w:t>441,00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b/>
                <w:bCs/>
                <w:sz w:val="22"/>
                <w:szCs w:val="22"/>
              </w:rPr>
            </w:pPr>
            <w:r w:rsidRPr="005D063F">
              <w:rPr>
                <w:rFonts w:eastAsia="SimSun"/>
                <w:b/>
                <w:bCs/>
                <w:color w:val="000000"/>
                <w:sz w:val="22"/>
                <w:szCs w:val="22"/>
                <w:lang w:eastAsia="zh-CN"/>
              </w:rPr>
              <w:t>3201,16</w:t>
            </w:r>
          </w:p>
        </w:tc>
      </w:tr>
      <w:tr w:rsidR="00947366" w:rsidRPr="005D063F" w:rsidTr="003403C3">
        <w:tblPrEx>
          <w:tblLook w:val="0000" w:firstRow="0" w:lastRow="0" w:firstColumn="0" w:lastColumn="0" w:noHBand="0" w:noVBand="0"/>
        </w:tblPrEx>
        <w:trPr>
          <w:trHeight w:val="427"/>
        </w:trPr>
        <w:tc>
          <w:tcPr>
            <w:tcW w:w="1361"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21</w:t>
            </w:r>
          </w:p>
        </w:tc>
        <w:tc>
          <w:tcPr>
            <w:tcW w:w="1858" w:type="dxa"/>
            <w:tcBorders>
              <w:top w:val="single" w:sz="4" w:space="0" w:color="auto"/>
              <w:left w:val="single" w:sz="4" w:space="0" w:color="auto"/>
              <w:bottom w:val="single" w:sz="4" w:space="0" w:color="auto"/>
              <w:right w:val="single" w:sz="4" w:space="0" w:color="auto"/>
            </w:tcBorders>
            <w:vAlign w:val="center"/>
          </w:tcPr>
          <w:p w:rsidR="00947366" w:rsidRPr="005D063F" w:rsidRDefault="00947366" w:rsidP="00947366">
            <w:pPr>
              <w:suppressAutoHyphens/>
              <w:jc w:val="center"/>
              <w:rPr>
                <w:sz w:val="22"/>
                <w:szCs w:val="22"/>
              </w:rPr>
            </w:pPr>
            <w:r w:rsidRPr="005D063F">
              <w:rPr>
                <w:sz w:val="22"/>
                <w:szCs w:val="22"/>
              </w:rPr>
              <w:t>01 января 2044 г. – 31 декабря 2044г.</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rFonts w:eastAsia="SimSun"/>
                <w:color w:val="000000"/>
                <w:sz w:val="22"/>
                <w:szCs w:val="22"/>
                <w:lang w:eastAsia="zh-CN"/>
              </w:rPr>
            </w:pPr>
            <w:r w:rsidRPr="005D063F">
              <w:rPr>
                <w:rFonts w:eastAsia="SimSun"/>
                <w:color w:val="000000"/>
                <w:sz w:val="22"/>
                <w:szCs w:val="22"/>
                <w:lang w:eastAsia="zh-CN"/>
              </w:rPr>
              <w:t>394,04</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rFonts w:eastAsia="SimSun"/>
                <w:color w:val="000000"/>
                <w:sz w:val="22"/>
                <w:szCs w:val="22"/>
                <w:lang w:eastAsia="zh-CN"/>
              </w:rPr>
            </w:pPr>
            <w:r w:rsidRPr="005D063F">
              <w:rPr>
                <w:rFonts w:eastAsia="SimSun"/>
                <w:color w:val="000000"/>
                <w:sz w:val="22"/>
                <w:szCs w:val="22"/>
                <w:lang w:eastAsia="zh-CN"/>
              </w:rPr>
              <w:t>1244,18</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rFonts w:eastAsia="SimSun"/>
                <w:color w:val="000000"/>
                <w:sz w:val="22"/>
                <w:szCs w:val="22"/>
                <w:lang w:eastAsia="zh-CN"/>
              </w:rPr>
            </w:pPr>
            <w:r w:rsidRPr="005D063F">
              <w:rPr>
                <w:rFonts w:eastAsia="SimSun"/>
                <w:color w:val="000000"/>
                <w:sz w:val="22"/>
                <w:szCs w:val="22"/>
                <w:lang w:eastAsia="zh-CN"/>
              </w:rPr>
              <w:t>1232,33</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rFonts w:eastAsia="SimSun"/>
                <w:color w:val="000000"/>
                <w:sz w:val="22"/>
                <w:szCs w:val="22"/>
                <w:lang w:eastAsia="zh-CN"/>
              </w:rPr>
            </w:pPr>
            <w:r w:rsidRPr="005D063F">
              <w:rPr>
                <w:rFonts w:eastAsia="SimSun"/>
                <w:color w:val="000000"/>
                <w:sz w:val="22"/>
                <w:szCs w:val="22"/>
                <w:lang w:eastAsia="zh-CN"/>
              </w:rPr>
              <w:t>458,64</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947366" w:rsidRPr="005D063F" w:rsidRDefault="00947366" w:rsidP="00947366">
            <w:pPr>
              <w:suppressAutoHyphens/>
              <w:jc w:val="center"/>
              <w:rPr>
                <w:rFonts w:eastAsia="SimSun"/>
                <w:b/>
                <w:bCs/>
                <w:color w:val="000000"/>
                <w:sz w:val="22"/>
                <w:szCs w:val="22"/>
                <w:lang w:eastAsia="zh-CN"/>
              </w:rPr>
            </w:pPr>
            <w:r w:rsidRPr="005D063F">
              <w:rPr>
                <w:rFonts w:eastAsia="SimSun"/>
                <w:b/>
                <w:bCs/>
                <w:color w:val="000000"/>
                <w:sz w:val="22"/>
                <w:szCs w:val="22"/>
                <w:lang w:eastAsia="zh-CN"/>
              </w:rPr>
              <w:t>3329,20</w:t>
            </w:r>
          </w:p>
        </w:tc>
      </w:tr>
    </w:tbl>
    <w:p w:rsidR="00947366" w:rsidRPr="005D063F" w:rsidRDefault="00947366" w:rsidP="00947366">
      <w:pPr>
        <w:suppressAutoHyphens/>
        <w:spacing w:line="276" w:lineRule="auto"/>
        <w:jc w:val="left"/>
        <w:rPr>
          <w:rFonts w:eastAsia="SimSun"/>
          <w:i/>
          <w:sz w:val="22"/>
          <w:szCs w:val="22"/>
          <w:lang w:eastAsia="zh-CN"/>
        </w:rPr>
      </w:pPr>
    </w:p>
    <w:p w:rsidR="00D62C74" w:rsidRPr="005D063F" w:rsidRDefault="00D62C74" w:rsidP="00DA59C5">
      <w:pPr>
        <w:pStyle w:val="afa"/>
        <w:widowControl w:val="0"/>
        <w:autoSpaceDN w:val="0"/>
        <w:spacing w:before="0" w:beforeAutospacing="0" w:after="0" w:afterAutospacing="0"/>
        <w:ind w:left="1288"/>
        <w:rPr>
          <w:b/>
          <w:color w:val="000000"/>
          <w:sz w:val="22"/>
          <w:szCs w:val="22"/>
        </w:rPr>
      </w:pPr>
    </w:p>
    <w:sectPr w:rsidR="00D62C74" w:rsidRPr="005D063F" w:rsidSect="00E401A0">
      <w:pgSz w:w="16838" w:h="11906" w:orient="landscape" w:code="9"/>
      <w:pgMar w:top="1418" w:right="567" w:bottom="1134"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A8" w:rsidRDefault="001C06A8" w:rsidP="001B0FB1">
      <w:r>
        <w:separator/>
      </w:r>
    </w:p>
  </w:endnote>
  <w:endnote w:type="continuationSeparator" w:id="0">
    <w:p w:rsidR="001C06A8" w:rsidRDefault="001C06A8" w:rsidP="001B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CC"/>
    <w:family w:val="auto"/>
    <w:pitch w:val="variable"/>
  </w:font>
  <w:font w:name="MS PGothic">
    <w:panose1 w:val="020B0600070205080204"/>
    <w:charset w:val="80"/>
    <w:family w:val="swiss"/>
    <w:pitch w:val="variable"/>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tarSymbol">
    <w:altName w:val="Arial Unicode MS"/>
    <w:charset w:val="80"/>
    <w:family w:val="auto"/>
    <w:pitch w:val="default"/>
  </w:font>
  <w:font w:name="CG Times">
    <w:charset w:val="CC"/>
    <w:family w:val="roman"/>
    <w:pitch w:val="variable"/>
    <w:sig w:usb0="00000207" w:usb1="00000000" w:usb2="00000000" w:usb3="00000000" w:csb0="00000097" w:csb1="00000000"/>
  </w:font>
  <w:font w:name="TimesDL">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tiqua">
    <w:panose1 w:val="00000000000000000000"/>
    <w:charset w:val="00"/>
    <w:family w:val="auto"/>
    <w:notTrueType/>
    <w:pitch w:val="variable"/>
    <w:sig w:usb0="00000003" w:usb1="00000000" w:usb2="00000000" w:usb3="00000000" w:csb0="00000001" w:csb1="00000000"/>
  </w:font>
  <w:font w:name="Arial (W1)">
    <w:altName w:val="Arial"/>
    <w:panose1 w:val="00000000000000000000"/>
    <w:charset w:val="CC"/>
    <w:family w:val="swiss"/>
    <w:notTrueType/>
    <w:pitch w:val="variable"/>
    <w:sig w:usb0="00000203" w:usb1="00000000" w:usb2="00000000" w:usb3="00000000" w:csb0="00000005" w:csb1="00000000"/>
  </w:font>
  <w:font w:name="Webdings">
    <w:panose1 w:val="05030102010509060703"/>
    <w:charset w:val="02"/>
    <w:family w:val="roman"/>
    <w:pitch w:val="variable"/>
    <w:sig w:usb0="00000000" w:usb1="10000000" w:usb2="00000000" w:usb3="00000000" w:csb0="80000000" w:csb1="00000000"/>
  </w:font>
  <w:font w:name="JournalRub">
    <w:altName w:val="Arial"/>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3"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 w:name="FreeSet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A8" w:rsidRDefault="001C06A8" w:rsidP="001B0FB1">
      <w:r>
        <w:separator/>
      </w:r>
    </w:p>
  </w:footnote>
  <w:footnote w:type="continuationSeparator" w:id="0">
    <w:p w:rsidR="001C06A8" w:rsidRDefault="001C06A8" w:rsidP="001B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13" w:rsidRDefault="00C31A13">
    <w:pPr>
      <w:pStyle w:val="af0"/>
      <w:jc w:val="center"/>
    </w:pPr>
    <w:r>
      <w:rPr>
        <w:noProof/>
      </w:rPr>
      <w:fldChar w:fldCharType="begin"/>
    </w:r>
    <w:r>
      <w:rPr>
        <w:noProof/>
      </w:rPr>
      <w:instrText xml:space="preserve"> PAGE   \* MERGEFORMAT </w:instrText>
    </w:r>
    <w:r>
      <w:rPr>
        <w:noProof/>
      </w:rPr>
      <w:fldChar w:fldCharType="separate"/>
    </w:r>
    <w:r w:rsidR="002E3594">
      <w:rPr>
        <w:noProof/>
      </w:rPr>
      <w:t>21</w:t>
    </w:r>
    <w:r>
      <w:rPr>
        <w:noProof/>
      </w:rPr>
      <w:fldChar w:fldCharType="end"/>
    </w:r>
  </w:p>
  <w:p w:rsidR="00C31A13" w:rsidRDefault="00C31A1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D0BD48"/>
    <w:lvl w:ilvl="0">
      <w:start w:val="1"/>
      <w:numFmt w:val="bullet"/>
      <w:pStyle w:val="1"/>
      <w:lvlText w:val=""/>
      <w:lvlJc w:val="left"/>
      <w:pPr>
        <w:tabs>
          <w:tab w:val="num" w:pos="1211"/>
        </w:tabs>
        <w:ind w:left="1211" w:hanging="360"/>
      </w:pPr>
      <w:rPr>
        <w:rFonts w:ascii="Symbol" w:hAnsi="Symbol" w:hint="default"/>
      </w:rPr>
    </w:lvl>
  </w:abstractNum>
  <w:abstractNum w:abstractNumId="1" w15:restartNumberingAfterBreak="0">
    <w:nsid w:val="00000006"/>
    <w:multiLevelType w:val="multilevel"/>
    <w:tmpl w:val="00000006"/>
    <w:name w:val="WW8Num6"/>
    <w:lvl w:ilvl="0">
      <w:start w:val="8"/>
      <w:numFmt w:val="decimal"/>
      <w:lvlText w:val="%1."/>
      <w:lvlJc w:val="left"/>
      <w:pPr>
        <w:tabs>
          <w:tab w:val="num" w:pos="708"/>
        </w:tabs>
        <w:ind w:left="1070" w:hanging="360"/>
      </w:pPr>
      <w:rPr>
        <w:rFonts w:ascii="Symbol" w:eastAsia="Calibri" w:hAnsi="Symbol" w:cs="OpenSymbol"/>
        <w:b/>
        <w:bCs/>
        <w:color w:val="000000"/>
        <w:lang w:eastAsia="fa-IR" w:bidi="fa-IR"/>
      </w:rPr>
    </w:lvl>
    <w:lvl w:ilvl="1">
      <w:start w:val="1"/>
      <w:numFmt w:val="decimal"/>
      <w:lvlText w:val="%1.%2"/>
      <w:lvlJc w:val="left"/>
      <w:pPr>
        <w:tabs>
          <w:tab w:val="num" w:pos="0"/>
        </w:tabs>
        <w:ind w:left="2629" w:hanging="360"/>
      </w:pPr>
      <w:rPr>
        <w:rFonts w:eastAsia="Calibri" w:hint="default"/>
        <w:color w:val="auto"/>
        <w:sz w:val="24"/>
        <w:szCs w:val="24"/>
      </w:rPr>
    </w:lvl>
    <w:lvl w:ilvl="2">
      <w:start w:val="1"/>
      <w:numFmt w:val="decimal"/>
      <w:lvlText w:val="%1.%2.%3"/>
      <w:lvlJc w:val="left"/>
      <w:pPr>
        <w:tabs>
          <w:tab w:val="num" w:pos="0"/>
        </w:tabs>
        <w:ind w:left="2989" w:hanging="720"/>
      </w:pPr>
      <w:rPr>
        <w:rFonts w:ascii="Symbol" w:eastAsia="Calibri" w:hAnsi="Symbol" w:cs="OpenSymbol"/>
        <w:b/>
        <w:bCs/>
        <w:color w:val="000000"/>
        <w:lang w:eastAsia="fa-IR" w:bidi="fa-IR"/>
      </w:rPr>
    </w:lvl>
    <w:lvl w:ilvl="3">
      <w:start w:val="1"/>
      <w:numFmt w:val="decimal"/>
      <w:lvlText w:val="%1.%2.%3.%4"/>
      <w:lvlJc w:val="left"/>
      <w:pPr>
        <w:tabs>
          <w:tab w:val="num" w:pos="0"/>
        </w:tabs>
        <w:ind w:left="2989" w:hanging="720"/>
      </w:pPr>
      <w:rPr>
        <w:rFonts w:ascii="Symbol" w:eastAsia="Calibri" w:hAnsi="Symbol" w:cs="OpenSymbol"/>
        <w:b/>
        <w:bCs/>
        <w:color w:val="000000"/>
        <w:lang w:eastAsia="fa-IR" w:bidi="fa-IR"/>
      </w:rPr>
    </w:lvl>
    <w:lvl w:ilvl="4">
      <w:start w:val="1"/>
      <w:numFmt w:val="decimal"/>
      <w:lvlText w:val="%1.%2.%3.%4.%5"/>
      <w:lvlJc w:val="left"/>
      <w:pPr>
        <w:tabs>
          <w:tab w:val="num" w:pos="0"/>
        </w:tabs>
        <w:ind w:left="3349" w:hanging="1080"/>
      </w:pPr>
      <w:rPr>
        <w:rFonts w:ascii="Symbol" w:eastAsia="Calibri" w:hAnsi="Symbol" w:cs="OpenSymbol"/>
        <w:b/>
        <w:bCs/>
        <w:color w:val="000000"/>
        <w:lang w:eastAsia="fa-IR" w:bidi="fa-IR"/>
      </w:rPr>
    </w:lvl>
    <w:lvl w:ilvl="5">
      <w:start w:val="1"/>
      <w:numFmt w:val="decimal"/>
      <w:lvlText w:val="%1.%2.%3.%4.%5.%6"/>
      <w:lvlJc w:val="left"/>
      <w:pPr>
        <w:tabs>
          <w:tab w:val="num" w:pos="0"/>
        </w:tabs>
        <w:ind w:left="3349" w:hanging="1080"/>
      </w:pPr>
      <w:rPr>
        <w:rFonts w:ascii="Symbol" w:eastAsia="Calibri" w:hAnsi="Symbol" w:cs="OpenSymbol"/>
        <w:b/>
        <w:bCs/>
        <w:color w:val="000000"/>
        <w:lang w:eastAsia="fa-IR" w:bidi="fa-IR"/>
      </w:rPr>
    </w:lvl>
    <w:lvl w:ilvl="6">
      <w:start w:val="1"/>
      <w:numFmt w:val="decimal"/>
      <w:lvlText w:val="%1.%2.%3.%4.%5.%6.%7"/>
      <w:lvlJc w:val="left"/>
      <w:pPr>
        <w:tabs>
          <w:tab w:val="num" w:pos="0"/>
        </w:tabs>
        <w:ind w:left="3709" w:hanging="1440"/>
      </w:pPr>
      <w:rPr>
        <w:rFonts w:ascii="Symbol" w:eastAsia="Calibri" w:hAnsi="Symbol" w:cs="OpenSymbol"/>
        <w:b/>
        <w:bCs/>
        <w:color w:val="000000"/>
        <w:lang w:eastAsia="fa-IR" w:bidi="fa-IR"/>
      </w:rPr>
    </w:lvl>
    <w:lvl w:ilvl="7">
      <w:start w:val="1"/>
      <w:numFmt w:val="decimal"/>
      <w:lvlText w:val="%1.%2.%3.%4.%5.%6.%7.%8"/>
      <w:lvlJc w:val="left"/>
      <w:pPr>
        <w:tabs>
          <w:tab w:val="num" w:pos="0"/>
        </w:tabs>
        <w:ind w:left="3709" w:hanging="1440"/>
      </w:pPr>
      <w:rPr>
        <w:rFonts w:ascii="Symbol" w:eastAsia="Calibri" w:hAnsi="Symbol" w:cs="OpenSymbol"/>
        <w:b/>
        <w:bCs/>
        <w:color w:val="000000"/>
        <w:lang w:eastAsia="fa-IR" w:bidi="fa-IR"/>
      </w:rPr>
    </w:lvl>
    <w:lvl w:ilvl="8">
      <w:start w:val="1"/>
      <w:numFmt w:val="decimal"/>
      <w:lvlText w:val="%1.%2.%3.%4.%5.%6.%7.%8.%9"/>
      <w:lvlJc w:val="left"/>
      <w:pPr>
        <w:tabs>
          <w:tab w:val="num" w:pos="0"/>
        </w:tabs>
        <w:ind w:left="4069" w:hanging="1800"/>
      </w:pPr>
      <w:rPr>
        <w:rFonts w:ascii="Symbol" w:eastAsia="Calibri" w:hAnsi="Symbol" w:cs="OpenSymbol"/>
        <w:b/>
        <w:bCs/>
        <w:color w:val="000000"/>
        <w:lang w:eastAsia="fa-IR" w:bidi="fa-IR"/>
      </w:rPr>
    </w:lvl>
  </w:abstractNum>
  <w:abstractNum w:abstractNumId="2" w15:restartNumberingAfterBreak="0">
    <w:nsid w:val="00000007"/>
    <w:multiLevelType w:val="multilevel"/>
    <w:tmpl w:val="00000007"/>
    <w:name w:val="WW8Num7"/>
    <w:lvl w:ilvl="0">
      <w:start w:val="10"/>
      <w:numFmt w:val="decimal"/>
      <w:lvlText w:val="%1"/>
      <w:lvlJc w:val="left"/>
      <w:pPr>
        <w:tabs>
          <w:tab w:val="num" w:pos="0"/>
        </w:tabs>
        <w:ind w:left="600" w:hanging="600"/>
      </w:pPr>
      <w:rPr>
        <w:rFonts w:ascii="Symbol" w:hAnsi="Symbol" w:cs="OpenSymbol"/>
      </w:rPr>
    </w:lvl>
    <w:lvl w:ilvl="1">
      <w:start w:val="1"/>
      <w:numFmt w:val="decimal"/>
      <w:lvlText w:val="%1.%2"/>
      <w:lvlJc w:val="left"/>
      <w:pPr>
        <w:tabs>
          <w:tab w:val="num" w:pos="0"/>
        </w:tabs>
        <w:ind w:left="840" w:hanging="600"/>
      </w:pPr>
      <w:rPr>
        <w:rFonts w:ascii="Symbol" w:hAnsi="Symbol" w:cs="OpenSymbol"/>
      </w:rPr>
    </w:lvl>
    <w:lvl w:ilvl="2">
      <w:start w:val="7"/>
      <w:numFmt w:val="decimal"/>
      <w:lvlText w:val="%1.%2.%3"/>
      <w:lvlJc w:val="left"/>
      <w:pPr>
        <w:tabs>
          <w:tab w:val="num" w:pos="0"/>
        </w:tabs>
        <w:ind w:left="1200" w:hanging="720"/>
      </w:pPr>
      <w:rPr>
        <w:rFonts w:ascii="Symbol" w:hAnsi="Symbol" w:cs="OpenSymbol"/>
      </w:rPr>
    </w:lvl>
    <w:lvl w:ilvl="3">
      <w:start w:val="1"/>
      <w:numFmt w:val="decimal"/>
      <w:lvlText w:val="%1.%2.%3.%4"/>
      <w:lvlJc w:val="left"/>
      <w:pPr>
        <w:tabs>
          <w:tab w:val="num" w:pos="0"/>
        </w:tabs>
        <w:ind w:left="1440" w:hanging="720"/>
      </w:pPr>
      <w:rPr>
        <w:rFonts w:ascii="Symbol" w:hAnsi="Symbol" w:cs="OpenSymbol"/>
      </w:rPr>
    </w:lvl>
    <w:lvl w:ilvl="4">
      <w:start w:val="1"/>
      <w:numFmt w:val="decimal"/>
      <w:lvlText w:val="%1.%2.%3.%4.%5"/>
      <w:lvlJc w:val="left"/>
      <w:pPr>
        <w:tabs>
          <w:tab w:val="num" w:pos="0"/>
        </w:tabs>
        <w:ind w:left="2040" w:hanging="1080"/>
      </w:pPr>
      <w:rPr>
        <w:rFonts w:ascii="Symbol" w:hAnsi="Symbol" w:cs="OpenSymbol"/>
      </w:rPr>
    </w:lvl>
    <w:lvl w:ilvl="5">
      <w:start w:val="1"/>
      <w:numFmt w:val="decimal"/>
      <w:lvlText w:val="%1.%2.%3.%4.%5.%6"/>
      <w:lvlJc w:val="left"/>
      <w:pPr>
        <w:tabs>
          <w:tab w:val="num" w:pos="0"/>
        </w:tabs>
        <w:ind w:left="2280" w:hanging="1080"/>
      </w:pPr>
      <w:rPr>
        <w:rFonts w:ascii="Symbol" w:hAnsi="Symbol" w:cs="OpenSymbol"/>
      </w:rPr>
    </w:lvl>
    <w:lvl w:ilvl="6">
      <w:start w:val="1"/>
      <w:numFmt w:val="decimal"/>
      <w:lvlText w:val="%1.%2.%3.%4.%5.%6.%7"/>
      <w:lvlJc w:val="left"/>
      <w:pPr>
        <w:tabs>
          <w:tab w:val="num" w:pos="0"/>
        </w:tabs>
        <w:ind w:left="2880" w:hanging="1440"/>
      </w:pPr>
      <w:rPr>
        <w:rFonts w:ascii="Symbol" w:hAnsi="Symbol" w:cs="OpenSymbol"/>
      </w:rPr>
    </w:lvl>
    <w:lvl w:ilvl="7">
      <w:start w:val="1"/>
      <w:numFmt w:val="decimal"/>
      <w:lvlText w:val="%1.%2.%3.%4.%5.%6.%7.%8"/>
      <w:lvlJc w:val="left"/>
      <w:pPr>
        <w:tabs>
          <w:tab w:val="num" w:pos="0"/>
        </w:tabs>
        <w:ind w:left="3120" w:hanging="1440"/>
      </w:pPr>
      <w:rPr>
        <w:rFonts w:ascii="Symbol" w:hAnsi="Symbol" w:cs="OpenSymbol"/>
      </w:rPr>
    </w:lvl>
    <w:lvl w:ilvl="8">
      <w:start w:val="1"/>
      <w:numFmt w:val="decimal"/>
      <w:lvlText w:val="%1.%2.%3.%4.%5.%6.%7.%8.%9"/>
      <w:lvlJc w:val="left"/>
      <w:pPr>
        <w:tabs>
          <w:tab w:val="num" w:pos="0"/>
        </w:tabs>
        <w:ind w:left="3720" w:hanging="1800"/>
      </w:pPr>
      <w:rPr>
        <w:rFonts w:ascii="Symbol" w:hAnsi="Symbol" w:cs="OpenSymbol"/>
      </w:rPr>
    </w:lvl>
  </w:abstractNum>
  <w:abstractNum w:abstractNumId="3" w15:restartNumberingAfterBreak="0">
    <w:nsid w:val="00000009"/>
    <w:multiLevelType w:val="multilevel"/>
    <w:tmpl w:val="00000009"/>
    <w:name w:val="WW8Num9"/>
    <w:lvl w:ilvl="0">
      <w:start w:val="15"/>
      <w:numFmt w:val="decimal"/>
      <w:lvlText w:val="%1"/>
      <w:lvlJc w:val="left"/>
      <w:pPr>
        <w:tabs>
          <w:tab w:val="num" w:pos="0"/>
        </w:tabs>
        <w:ind w:left="420" w:hanging="420"/>
      </w:pPr>
      <w:rPr>
        <w:rFonts w:ascii="Symbol" w:hAnsi="Symbol" w:cs="OpenSymbol"/>
      </w:rPr>
    </w:lvl>
    <w:lvl w:ilvl="1">
      <w:start w:val="4"/>
      <w:numFmt w:val="decimal"/>
      <w:lvlText w:val="%1.%2"/>
      <w:lvlJc w:val="left"/>
      <w:pPr>
        <w:tabs>
          <w:tab w:val="num" w:pos="0"/>
        </w:tabs>
        <w:ind w:left="1555" w:hanging="420"/>
      </w:pPr>
      <w:rPr>
        <w:rFonts w:ascii="Symbol" w:hAnsi="Symbol" w:cs="OpenSymbol"/>
      </w:rPr>
    </w:lvl>
    <w:lvl w:ilvl="2">
      <w:start w:val="1"/>
      <w:numFmt w:val="decimal"/>
      <w:lvlText w:val="%1.%2.%3"/>
      <w:lvlJc w:val="left"/>
      <w:pPr>
        <w:tabs>
          <w:tab w:val="num" w:pos="0"/>
        </w:tabs>
        <w:ind w:left="1920" w:hanging="720"/>
      </w:pPr>
      <w:rPr>
        <w:rFonts w:ascii="Symbol" w:hAnsi="Symbol" w:cs="OpenSymbol"/>
      </w:rPr>
    </w:lvl>
    <w:lvl w:ilvl="3">
      <w:start w:val="1"/>
      <w:numFmt w:val="decimal"/>
      <w:lvlText w:val="%1.%2.%3.%4"/>
      <w:lvlJc w:val="left"/>
      <w:pPr>
        <w:tabs>
          <w:tab w:val="num" w:pos="0"/>
        </w:tabs>
        <w:ind w:left="2520" w:hanging="720"/>
      </w:pPr>
      <w:rPr>
        <w:rFonts w:ascii="Symbol" w:hAnsi="Symbol" w:cs="OpenSymbol"/>
      </w:rPr>
    </w:lvl>
    <w:lvl w:ilvl="4">
      <w:start w:val="1"/>
      <w:numFmt w:val="decimal"/>
      <w:lvlText w:val="%1.%2.%3.%4.%5"/>
      <w:lvlJc w:val="left"/>
      <w:pPr>
        <w:tabs>
          <w:tab w:val="num" w:pos="0"/>
        </w:tabs>
        <w:ind w:left="3480" w:hanging="1080"/>
      </w:pPr>
      <w:rPr>
        <w:rFonts w:ascii="Symbol" w:hAnsi="Symbol" w:cs="OpenSymbol"/>
      </w:rPr>
    </w:lvl>
    <w:lvl w:ilvl="5">
      <w:start w:val="1"/>
      <w:numFmt w:val="decimal"/>
      <w:lvlText w:val="%1.%2.%3.%4.%5.%6"/>
      <w:lvlJc w:val="left"/>
      <w:pPr>
        <w:tabs>
          <w:tab w:val="num" w:pos="0"/>
        </w:tabs>
        <w:ind w:left="4080" w:hanging="1080"/>
      </w:pPr>
      <w:rPr>
        <w:rFonts w:ascii="Symbol" w:hAnsi="Symbol" w:cs="OpenSymbol"/>
      </w:rPr>
    </w:lvl>
    <w:lvl w:ilvl="6">
      <w:start w:val="1"/>
      <w:numFmt w:val="decimal"/>
      <w:lvlText w:val="%1.%2.%3.%4.%5.%6.%7"/>
      <w:lvlJc w:val="left"/>
      <w:pPr>
        <w:tabs>
          <w:tab w:val="num" w:pos="0"/>
        </w:tabs>
        <w:ind w:left="5040" w:hanging="1440"/>
      </w:pPr>
      <w:rPr>
        <w:rFonts w:ascii="Symbol" w:hAnsi="Symbol" w:cs="OpenSymbol"/>
      </w:rPr>
    </w:lvl>
    <w:lvl w:ilvl="7">
      <w:start w:val="1"/>
      <w:numFmt w:val="decimal"/>
      <w:lvlText w:val="%1.%2.%3.%4.%5.%6.%7.%8"/>
      <w:lvlJc w:val="left"/>
      <w:pPr>
        <w:tabs>
          <w:tab w:val="num" w:pos="0"/>
        </w:tabs>
        <w:ind w:left="5640" w:hanging="1440"/>
      </w:pPr>
      <w:rPr>
        <w:rFonts w:ascii="Symbol" w:hAnsi="Symbol" w:cs="OpenSymbol"/>
      </w:rPr>
    </w:lvl>
    <w:lvl w:ilvl="8">
      <w:start w:val="1"/>
      <w:numFmt w:val="decimal"/>
      <w:lvlText w:val="%1.%2.%3.%4.%5.%6.%7.%8.%9"/>
      <w:lvlJc w:val="left"/>
      <w:pPr>
        <w:tabs>
          <w:tab w:val="num" w:pos="0"/>
        </w:tabs>
        <w:ind w:left="6600" w:hanging="1800"/>
      </w:pPr>
      <w:rPr>
        <w:rFonts w:ascii="Symbol" w:hAnsi="Symbol" w:cs="OpenSymbol"/>
      </w:rPr>
    </w:lvl>
  </w:abstractNum>
  <w:abstractNum w:abstractNumId="4" w15:restartNumberingAfterBreak="0">
    <w:nsid w:val="0000000D"/>
    <w:multiLevelType w:val="multilevel"/>
    <w:tmpl w:val="6F28E45C"/>
    <w:name w:val="WW8Num13"/>
    <w:lvl w:ilvl="0">
      <w:start w:val="1"/>
      <w:numFmt w:val="decimal"/>
      <w:lvlText w:val="%1."/>
      <w:lvlJc w:val="left"/>
      <w:pPr>
        <w:tabs>
          <w:tab w:val="num" w:pos="0"/>
        </w:tabs>
        <w:ind w:left="1288" w:hanging="360"/>
      </w:pPr>
      <w:rPr>
        <w:rFonts w:ascii="Times New Roman" w:eastAsia="Times New Roman" w:hAnsi="Times New Roman" w:cs="Times New Roman"/>
        <w:b/>
        <w:bCs/>
      </w:r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5" w15:restartNumberingAfterBreak="0">
    <w:nsid w:val="069F2B15"/>
    <w:multiLevelType w:val="multilevel"/>
    <w:tmpl w:val="DA048424"/>
    <w:styleLink w:val="WWNum68"/>
    <w:lvl w:ilvl="0">
      <w:start w:val="2"/>
      <w:numFmt w:val="decimal"/>
      <w:lvlText w:val="%1."/>
      <w:lvlJc w:val="left"/>
      <w:pPr>
        <w:ind w:left="1353" w:hanging="360"/>
      </w:pPr>
      <w:rPr>
        <w:rFonts w:cs="Times New Roman"/>
        <w:b w:val="0"/>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F57CC7"/>
    <w:multiLevelType w:val="multilevel"/>
    <w:tmpl w:val="BD86737A"/>
    <w:lvl w:ilvl="0">
      <w:start w:val="4"/>
      <w:numFmt w:val="decimal"/>
      <w:pStyle w:val="a"/>
      <w:lvlText w:val="%1."/>
      <w:lvlJc w:val="left"/>
      <w:pPr>
        <w:ind w:left="360" w:hanging="360"/>
      </w:pPr>
      <w:rPr>
        <w:rFonts w:cs="Times New Roman" w:hint="default"/>
      </w:rPr>
    </w:lvl>
    <w:lvl w:ilvl="1">
      <w:start w:val="1"/>
      <w:numFmt w:val="decimal"/>
      <w:pStyle w:val="21"/>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CC1682E"/>
    <w:multiLevelType w:val="multilevel"/>
    <w:tmpl w:val="6658A804"/>
    <w:lvl w:ilvl="0">
      <w:start w:val="1"/>
      <w:numFmt w:val="decimal"/>
      <w:pStyle w:val="a0"/>
      <w:lvlText w:val="%1."/>
      <w:lvlJc w:val="left"/>
      <w:pPr>
        <w:ind w:left="375" w:hanging="375"/>
      </w:pPr>
      <w:rPr>
        <w:rFonts w:cs="Times New Roman" w:hint="default"/>
      </w:rPr>
    </w:lvl>
    <w:lvl w:ilvl="1">
      <w:start w:val="1"/>
      <w:numFmt w:val="decimal"/>
      <w:lvlText w:val="4.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8" w15:restartNumberingAfterBreak="0">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9" w15:restartNumberingAfterBreak="0">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4E0341"/>
    <w:multiLevelType w:val="hybridMultilevel"/>
    <w:tmpl w:val="C38A3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13" w15:restartNumberingAfterBreak="0">
    <w:nsid w:val="23553566"/>
    <w:multiLevelType w:val="singleLevel"/>
    <w:tmpl w:val="0419000F"/>
    <w:lvl w:ilvl="0">
      <w:start w:val="1"/>
      <w:numFmt w:val="decimal"/>
      <w:pStyle w:val="FR3"/>
      <w:lvlText w:val="%1."/>
      <w:lvlJc w:val="left"/>
      <w:pPr>
        <w:tabs>
          <w:tab w:val="num" w:pos="360"/>
        </w:tabs>
        <w:ind w:left="360" w:hanging="360"/>
      </w:pPr>
      <w:rPr>
        <w:rFonts w:cs="Times New Roman"/>
      </w:rPr>
    </w:lvl>
  </w:abstractNum>
  <w:abstractNum w:abstractNumId="14" w15:restartNumberingAfterBreak="0">
    <w:nsid w:val="238B3E39"/>
    <w:multiLevelType w:val="multilevel"/>
    <w:tmpl w:val="CC2C3270"/>
    <w:lvl w:ilvl="0">
      <w:start w:val="1"/>
      <w:numFmt w:val="decimal"/>
      <w:lvlText w:val="8.%1"/>
      <w:lvlJc w:val="left"/>
      <w:pPr>
        <w:ind w:left="644" w:hanging="360"/>
      </w:pPr>
      <w:rPr>
        <w:rFonts w:cs="Times New Roman" w:hint="default"/>
      </w:rPr>
    </w:lvl>
    <w:lvl w:ilvl="1">
      <w:start w:val="1"/>
      <w:numFmt w:val="decimal"/>
      <w:pStyle w:val="23"/>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2BE64ED8"/>
    <w:multiLevelType w:val="multilevel"/>
    <w:tmpl w:val="1682D3C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180"/>
      </w:pPr>
      <w:rPr>
        <w:rFonts w:cs="Times New Roman"/>
      </w:rPr>
    </w:lvl>
  </w:abstractNum>
  <w:abstractNum w:abstractNumId="16" w15:restartNumberingAfterBreak="0">
    <w:nsid w:val="2F1327EE"/>
    <w:multiLevelType w:val="multilevel"/>
    <w:tmpl w:val="0D34EB34"/>
    <w:lvl w:ilvl="0">
      <w:start w:val="1"/>
      <w:numFmt w:val="decimal"/>
      <w:pStyle w:val="10"/>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pStyle w:val="31"/>
      <w:lvlText w:val="%1.%2.%3."/>
      <w:lvlJc w:val="left"/>
      <w:pPr>
        <w:ind w:left="2422" w:hanging="720"/>
      </w:pPr>
      <w:rPr>
        <w:rFonts w:cs="Times New Roman" w:hint="default"/>
      </w:rPr>
    </w:lvl>
    <w:lvl w:ilvl="3">
      <w:start w:val="1"/>
      <w:numFmt w:val="decimal"/>
      <w:pStyle w:val="41"/>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17"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2F9F1E92"/>
    <w:multiLevelType w:val="hybridMultilevel"/>
    <w:tmpl w:val="4C8C25A2"/>
    <w:lvl w:ilvl="0" w:tplc="2042E84E">
      <w:start w:val="1374"/>
      <w:numFmt w:val="bullet"/>
      <w:pStyle w:val="11"/>
      <w:lvlText w:val="-"/>
      <w:lvlJc w:val="left"/>
      <w:pPr>
        <w:tabs>
          <w:tab w:val="num" w:pos="360"/>
        </w:tabs>
        <w:ind w:left="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0C37066"/>
    <w:multiLevelType w:val="hybridMultilevel"/>
    <w:tmpl w:val="5442D1FA"/>
    <w:lvl w:ilvl="0" w:tplc="5BF2E9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1152DFD"/>
    <w:multiLevelType w:val="multilevel"/>
    <w:tmpl w:val="E2349178"/>
    <w:lvl w:ilvl="0">
      <w:start w:val="5"/>
      <w:numFmt w:val="decimal"/>
      <w:lvlText w:val="%1."/>
      <w:lvlJc w:val="left"/>
      <w:pPr>
        <w:ind w:left="540" w:hanging="540"/>
      </w:pPr>
      <w:rPr>
        <w:rFonts w:hint="default"/>
        <w:color w:val="000000"/>
      </w:rPr>
    </w:lvl>
    <w:lvl w:ilvl="1">
      <w:start w:val="1"/>
      <w:numFmt w:val="decimal"/>
      <w:lvlText w:val="%1.%2."/>
      <w:lvlJc w:val="left"/>
      <w:pPr>
        <w:ind w:left="780" w:hanging="540"/>
      </w:pPr>
      <w:rPr>
        <w:rFonts w:hint="default"/>
        <w:color w:val="000000"/>
      </w:rPr>
    </w:lvl>
    <w:lvl w:ilvl="2">
      <w:start w:val="7"/>
      <w:numFmt w:val="decimal"/>
      <w:lvlText w:val="%1.%2.%3."/>
      <w:lvlJc w:val="left"/>
      <w:pPr>
        <w:ind w:left="1200" w:hanging="720"/>
      </w:pPr>
      <w:rPr>
        <w:rFonts w:hint="default"/>
        <w:color w:val="000000"/>
      </w:rPr>
    </w:lvl>
    <w:lvl w:ilvl="3">
      <w:start w:val="1"/>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21" w15:restartNumberingAfterBreak="0">
    <w:nsid w:val="31960463"/>
    <w:multiLevelType w:val="multilevel"/>
    <w:tmpl w:val="A1640B3C"/>
    <w:lvl w:ilvl="0">
      <w:start w:val="2"/>
      <w:numFmt w:val="decimal"/>
      <w:pStyle w:val="05"/>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A1748E9"/>
    <w:multiLevelType w:val="multilevel"/>
    <w:tmpl w:val="BAF6DFF8"/>
    <w:lvl w:ilvl="0">
      <w:start w:val="16"/>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3" w15:restartNumberingAfterBreak="0">
    <w:nsid w:val="3D9F5032"/>
    <w:multiLevelType w:val="hybridMultilevel"/>
    <w:tmpl w:val="7B4A6530"/>
    <w:lvl w:ilvl="0" w:tplc="FAF8978E">
      <w:start w:val="1"/>
      <w:numFmt w:val="decimal"/>
      <w:pStyle w:val="a2"/>
      <w:lvlText w:val="%1."/>
      <w:lvlJc w:val="left"/>
      <w:pPr>
        <w:tabs>
          <w:tab w:val="num" w:pos="1701"/>
        </w:tabs>
        <w:ind w:left="1701" w:hanging="567"/>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E37A71"/>
    <w:multiLevelType w:val="multilevel"/>
    <w:tmpl w:val="0D34EB34"/>
    <w:lvl w:ilvl="0">
      <w:start w:val="1"/>
      <w:numFmt w:val="decimal"/>
      <w:pStyle w:val="a3"/>
      <w:lvlText w:val="%1."/>
      <w:lvlJc w:val="left"/>
      <w:pPr>
        <w:ind w:left="375" w:hanging="375"/>
      </w:pPr>
      <w:rPr>
        <w:rFonts w:cs="Times New Roman" w:hint="default"/>
      </w:rPr>
    </w:lvl>
    <w:lvl w:ilvl="1">
      <w:start w:val="1"/>
      <w:numFmt w:val="decimal"/>
      <w:lvlText w:val="%1.%2."/>
      <w:lvlJc w:val="left"/>
      <w:pPr>
        <w:ind w:left="840" w:hanging="375"/>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25" w15:restartNumberingAfterBreak="0">
    <w:nsid w:val="415E6D47"/>
    <w:multiLevelType w:val="singleLevel"/>
    <w:tmpl w:val="FFFFFFFF"/>
    <w:lvl w:ilvl="0">
      <w:start w:val="1"/>
      <w:numFmt w:val="bullet"/>
      <w:pStyle w:val="main"/>
      <w:lvlText w:val=""/>
      <w:legacy w:legacy="1" w:legacySpace="0" w:legacyIndent="283"/>
      <w:lvlJc w:val="left"/>
      <w:pPr>
        <w:ind w:left="283" w:hanging="283"/>
      </w:pPr>
      <w:rPr>
        <w:rFonts w:ascii="Symbol" w:hAnsi="Symbol" w:hint="default"/>
      </w:rPr>
    </w:lvl>
  </w:abstractNum>
  <w:abstractNum w:abstractNumId="26" w15:restartNumberingAfterBreak="0">
    <w:nsid w:val="449F56AE"/>
    <w:multiLevelType w:val="hybridMultilevel"/>
    <w:tmpl w:val="A8EC19F4"/>
    <w:lvl w:ilvl="0" w:tplc="02607C3C">
      <w:start w:val="1"/>
      <w:numFmt w:val="decimal"/>
      <w:lvlText w:val="12.%1."/>
      <w:lvlJc w:val="left"/>
      <w:pPr>
        <w:tabs>
          <w:tab w:val="num" w:pos="644"/>
        </w:tabs>
        <w:ind w:left="644" w:hanging="360"/>
      </w:pPr>
      <w:rPr>
        <w:rFonts w:cs="Times New Roman" w:hint="default"/>
      </w:rPr>
    </w:lvl>
    <w:lvl w:ilvl="1" w:tplc="04190019" w:tentative="1">
      <w:start w:val="1"/>
      <w:numFmt w:val="lowerLetter"/>
      <w:pStyle w:val="table"/>
      <w:lvlText w:val="%2."/>
      <w:lvlJc w:val="left"/>
      <w:pPr>
        <w:tabs>
          <w:tab w:val="num" w:pos="1015"/>
        </w:tabs>
        <w:ind w:left="1015" w:hanging="360"/>
      </w:pPr>
      <w:rPr>
        <w:rFonts w:cs="Times New Roman"/>
      </w:rPr>
    </w:lvl>
    <w:lvl w:ilvl="2" w:tplc="0419001B" w:tentative="1">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27" w15:restartNumberingAfterBreak="0">
    <w:nsid w:val="46102564"/>
    <w:multiLevelType w:val="multilevel"/>
    <w:tmpl w:val="DA3E15A8"/>
    <w:lvl w:ilvl="0">
      <w:start w:val="1"/>
      <w:numFmt w:val="decimal"/>
      <w:lvlText w:val="%1."/>
      <w:lvlJc w:val="left"/>
      <w:pPr>
        <w:tabs>
          <w:tab w:val="num" w:pos="0"/>
        </w:tabs>
        <w:ind w:left="1288" w:hanging="360"/>
      </w:pPr>
      <w:rPr>
        <w:rFonts w:ascii="Times New Roman" w:eastAsia="Times New Roman" w:hAnsi="Times New Roman" w:cs="Times New Roman"/>
        <w:bCs/>
      </w:r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abstractNum w:abstractNumId="28" w15:restartNumberingAfterBreak="0">
    <w:nsid w:val="48400023"/>
    <w:multiLevelType w:val="hybridMultilevel"/>
    <w:tmpl w:val="A9F80A88"/>
    <w:lvl w:ilvl="0" w:tplc="FFFFFFFF">
      <w:start w:val="1"/>
      <w:numFmt w:val="russianLower"/>
      <w:pStyle w:val="a4"/>
      <w:lvlText w:val="%1)"/>
      <w:lvlJc w:val="left"/>
      <w:pPr>
        <w:tabs>
          <w:tab w:val="num" w:pos="1701"/>
        </w:tabs>
        <w:ind w:left="1701"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9369AF"/>
    <w:multiLevelType w:val="hybridMultilevel"/>
    <w:tmpl w:val="38AEB654"/>
    <w:lvl w:ilvl="0" w:tplc="0B42309A">
      <w:start w:val="1"/>
      <w:numFmt w:val="russianLower"/>
      <w:lvlText w:val="%1)"/>
      <w:lvlJc w:val="left"/>
      <w:pPr>
        <w:ind w:left="360" w:hanging="360"/>
      </w:pPr>
      <w:rPr>
        <w:rFonts w:hint="default"/>
      </w:rPr>
    </w:lvl>
    <w:lvl w:ilvl="1" w:tplc="04190019" w:tentative="1">
      <w:start w:val="1"/>
      <w:numFmt w:val="lowerLetter"/>
      <w:lvlText w:val="%2."/>
      <w:lvlJc w:val="left"/>
      <w:pPr>
        <w:ind w:left="548" w:hanging="360"/>
      </w:pPr>
      <w:rPr>
        <w:rFonts w:cs="Times New Roman"/>
      </w:rPr>
    </w:lvl>
    <w:lvl w:ilvl="2" w:tplc="0419001B" w:tentative="1">
      <w:start w:val="1"/>
      <w:numFmt w:val="lowerRoman"/>
      <w:lvlText w:val="%3."/>
      <w:lvlJc w:val="right"/>
      <w:pPr>
        <w:ind w:left="1268" w:hanging="180"/>
      </w:pPr>
      <w:rPr>
        <w:rFonts w:cs="Times New Roman"/>
      </w:rPr>
    </w:lvl>
    <w:lvl w:ilvl="3" w:tplc="0419000F" w:tentative="1">
      <w:start w:val="1"/>
      <w:numFmt w:val="decimal"/>
      <w:lvlText w:val="%4."/>
      <w:lvlJc w:val="left"/>
      <w:pPr>
        <w:ind w:left="1988" w:hanging="360"/>
      </w:pPr>
      <w:rPr>
        <w:rFonts w:cs="Times New Roman"/>
      </w:rPr>
    </w:lvl>
    <w:lvl w:ilvl="4" w:tplc="04190019" w:tentative="1">
      <w:start w:val="1"/>
      <w:numFmt w:val="lowerLetter"/>
      <w:lvlText w:val="%5."/>
      <w:lvlJc w:val="left"/>
      <w:pPr>
        <w:ind w:left="2708" w:hanging="360"/>
      </w:pPr>
      <w:rPr>
        <w:rFonts w:cs="Times New Roman"/>
      </w:rPr>
    </w:lvl>
    <w:lvl w:ilvl="5" w:tplc="0419001B" w:tentative="1">
      <w:start w:val="1"/>
      <w:numFmt w:val="lowerRoman"/>
      <w:lvlText w:val="%6."/>
      <w:lvlJc w:val="right"/>
      <w:pPr>
        <w:ind w:left="3428" w:hanging="180"/>
      </w:pPr>
      <w:rPr>
        <w:rFonts w:cs="Times New Roman"/>
      </w:rPr>
    </w:lvl>
    <w:lvl w:ilvl="6" w:tplc="0419000F" w:tentative="1">
      <w:start w:val="1"/>
      <w:numFmt w:val="decimal"/>
      <w:lvlText w:val="%7."/>
      <w:lvlJc w:val="left"/>
      <w:pPr>
        <w:ind w:left="4148" w:hanging="360"/>
      </w:pPr>
      <w:rPr>
        <w:rFonts w:cs="Times New Roman"/>
      </w:rPr>
    </w:lvl>
    <w:lvl w:ilvl="7" w:tplc="04190019" w:tentative="1">
      <w:start w:val="1"/>
      <w:numFmt w:val="lowerLetter"/>
      <w:lvlText w:val="%8."/>
      <w:lvlJc w:val="left"/>
      <w:pPr>
        <w:ind w:left="4868" w:hanging="360"/>
      </w:pPr>
      <w:rPr>
        <w:rFonts w:cs="Times New Roman"/>
      </w:rPr>
    </w:lvl>
    <w:lvl w:ilvl="8" w:tplc="0419001B" w:tentative="1">
      <w:start w:val="1"/>
      <w:numFmt w:val="lowerRoman"/>
      <w:lvlText w:val="%9."/>
      <w:lvlJc w:val="right"/>
      <w:pPr>
        <w:ind w:left="5588" w:hanging="180"/>
      </w:pPr>
      <w:rPr>
        <w:rFonts w:cs="Times New Roman"/>
      </w:rPr>
    </w:lvl>
  </w:abstractNum>
  <w:abstractNum w:abstractNumId="30" w15:restartNumberingAfterBreak="0">
    <w:nsid w:val="4D6D02AA"/>
    <w:multiLevelType w:val="multilevel"/>
    <w:tmpl w:val="A93A9314"/>
    <w:lvl w:ilvl="0">
      <w:start w:val="1"/>
      <w:numFmt w:val="decimal"/>
      <w:lvlText w:val="9.%1"/>
      <w:lvlJc w:val="left"/>
      <w:pPr>
        <w:ind w:left="360" w:hanging="360"/>
      </w:pPr>
      <w:rPr>
        <w:rFonts w:cs="Times New Roman" w:hint="default"/>
      </w:rPr>
    </w:lvl>
    <w:lvl w:ilvl="1">
      <w:start w:val="1"/>
      <w:numFmt w:val="decimal"/>
      <w:pStyle w:val="24"/>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F581606"/>
    <w:multiLevelType w:val="hybridMultilevel"/>
    <w:tmpl w:val="42062A96"/>
    <w:lvl w:ilvl="0" w:tplc="3DC2CF70">
      <w:start w:val="1"/>
      <w:numFmt w:val="decimal"/>
      <w:pStyle w:val="a5"/>
      <w:lvlText w:val="%1."/>
      <w:lvlJc w:val="left"/>
      <w:pPr>
        <w:tabs>
          <w:tab w:val="num" w:pos="1701"/>
        </w:tabs>
        <w:ind w:firstLine="113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1155E93"/>
    <w:multiLevelType w:val="multilevel"/>
    <w:tmpl w:val="E3FCBBBE"/>
    <w:lvl w:ilvl="0">
      <w:start w:val="1"/>
      <w:numFmt w:val="decimal"/>
      <w:lvlText w:val="13.%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40"/>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4CF47B8"/>
    <w:multiLevelType w:val="singleLevel"/>
    <w:tmpl w:val="3D1A6DA0"/>
    <w:lvl w:ilvl="0">
      <w:start w:val="1"/>
      <w:numFmt w:val="decimal"/>
      <w:pStyle w:val="16"/>
      <w:lvlText w:val="%1."/>
      <w:lvlJc w:val="left"/>
      <w:pPr>
        <w:tabs>
          <w:tab w:val="num" w:pos="540"/>
        </w:tabs>
        <w:ind w:left="540" w:hanging="360"/>
      </w:pPr>
      <w:rPr>
        <w:rFonts w:cs="Times New Roman"/>
        <w:sz w:val="23"/>
        <w:szCs w:val="23"/>
      </w:rPr>
    </w:lvl>
  </w:abstractNum>
  <w:abstractNum w:abstractNumId="34" w15:restartNumberingAfterBreak="0">
    <w:nsid w:val="55E321BE"/>
    <w:multiLevelType w:val="multilevel"/>
    <w:tmpl w:val="515CA438"/>
    <w:lvl w:ilvl="0">
      <w:start w:val="1"/>
      <w:numFmt w:val="upperRoman"/>
      <w:pStyle w:val="12"/>
      <w:lvlText w:val="%1."/>
      <w:lvlJc w:val="left"/>
      <w:pPr>
        <w:tabs>
          <w:tab w:val="num" w:pos="0"/>
        </w:tabs>
      </w:pPr>
      <w:rPr>
        <w:rFonts w:cs="Times New Roman" w:hint="default"/>
      </w:rPr>
    </w:lvl>
    <w:lvl w:ilvl="1">
      <w:start w:val="1"/>
      <w:numFmt w:val="upperRoman"/>
      <w:pStyle w:val="12"/>
      <w:lvlText w:val="%2."/>
      <w:lvlJc w:val="left"/>
      <w:pPr>
        <w:tabs>
          <w:tab w:val="num" w:pos="0"/>
        </w:tabs>
      </w:pPr>
      <w:rPr>
        <w:rFonts w:cs="Times New Roman" w:hint="default"/>
      </w:rPr>
    </w:lvl>
    <w:lvl w:ilvl="2">
      <w:start w:val="1"/>
      <w:numFmt w:val="decimal"/>
      <w:isLgl/>
      <w:lvlText w:val="%2.%3."/>
      <w:lvlJc w:val="left"/>
      <w:pPr>
        <w:tabs>
          <w:tab w:val="num" w:pos="1134"/>
        </w:tabs>
        <w:ind w:left="1134" w:hanging="1134"/>
      </w:pPr>
      <w:rPr>
        <w:rFonts w:cs="Times New Roman" w:hint="default"/>
      </w:rPr>
    </w:lvl>
    <w:lvl w:ilvl="3">
      <w:start w:val="1"/>
      <w:numFmt w:val="decimal"/>
      <w:pStyle w:val="25"/>
      <w:isLgl/>
      <w:lvlText w:val="%2.%3.%4."/>
      <w:lvlJc w:val="left"/>
      <w:pPr>
        <w:tabs>
          <w:tab w:val="num" w:pos="2268"/>
        </w:tabs>
        <w:ind w:left="2268" w:hanging="1134"/>
      </w:pPr>
      <w:rPr>
        <w:rFonts w:cs="Times New Roman" w:hint="default"/>
      </w:rPr>
    </w:lvl>
    <w:lvl w:ilvl="4">
      <w:start w:val="1"/>
      <w:numFmt w:val="decimal"/>
      <w:isLgl/>
      <w:lvlText w:val="%2.%3.%4.%5."/>
      <w:lvlJc w:val="left"/>
      <w:pPr>
        <w:tabs>
          <w:tab w:val="num" w:pos="3402"/>
        </w:tabs>
        <w:ind w:left="3402" w:hanging="1134"/>
      </w:pPr>
      <w:rPr>
        <w:rFonts w:cs="Times New Roman" w:hint="default"/>
      </w:rPr>
    </w:lvl>
    <w:lvl w:ilvl="5">
      <w:start w:val="1"/>
      <w:numFmt w:val="decimal"/>
      <w:isLgl/>
      <w:lvlText w:val="%1.%2.%3.%4.%5.%6."/>
      <w:lvlJc w:val="left"/>
      <w:pPr>
        <w:tabs>
          <w:tab w:val="num" w:pos="1939"/>
        </w:tabs>
        <w:ind w:left="1939" w:hanging="1080"/>
      </w:pPr>
      <w:rPr>
        <w:rFonts w:cs="Times New Roman" w:hint="default"/>
      </w:rPr>
    </w:lvl>
    <w:lvl w:ilvl="6">
      <w:start w:val="1"/>
      <w:numFmt w:val="decimal"/>
      <w:isLgl/>
      <w:lvlText w:val="%1.%2.%3.%4.%5.%6.%7."/>
      <w:lvlJc w:val="left"/>
      <w:pPr>
        <w:tabs>
          <w:tab w:val="num" w:pos="2299"/>
        </w:tabs>
        <w:ind w:left="2299" w:hanging="1440"/>
      </w:pPr>
      <w:rPr>
        <w:rFonts w:cs="Times New Roman" w:hint="default"/>
      </w:rPr>
    </w:lvl>
    <w:lvl w:ilvl="7">
      <w:start w:val="1"/>
      <w:numFmt w:val="decimal"/>
      <w:isLgl/>
      <w:lvlText w:val="%1.%2.%3.%4.%5.%6.%7.%8."/>
      <w:lvlJc w:val="left"/>
      <w:pPr>
        <w:tabs>
          <w:tab w:val="num" w:pos="2299"/>
        </w:tabs>
        <w:ind w:left="2299" w:hanging="1440"/>
      </w:pPr>
      <w:rPr>
        <w:rFonts w:cs="Times New Roman" w:hint="default"/>
      </w:rPr>
    </w:lvl>
    <w:lvl w:ilvl="8">
      <w:start w:val="1"/>
      <w:numFmt w:val="decimal"/>
      <w:isLgl/>
      <w:lvlText w:val="%1.%2.%3.%4.%5.%6.%7.%8.%9."/>
      <w:lvlJc w:val="left"/>
      <w:pPr>
        <w:tabs>
          <w:tab w:val="num" w:pos="2659"/>
        </w:tabs>
        <w:ind w:left="2659" w:hanging="1800"/>
      </w:pPr>
      <w:rPr>
        <w:rFonts w:cs="Times New Roman" w:hint="default"/>
      </w:rPr>
    </w:lvl>
  </w:abstractNum>
  <w:abstractNum w:abstractNumId="35" w15:restartNumberingAfterBreak="0">
    <w:nsid w:val="5E18099D"/>
    <w:multiLevelType w:val="multilevel"/>
    <w:tmpl w:val="DC24084A"/>
    <w:lvl w:ilvl="0">
      <w:start w:val="1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6"/>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640E69"/>
    <w:multiLevelType w:val="multilevel"/>
    <w:tmpl w:val="F398AD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7F4DD5"/>
    <w:multiLevelType w:val="hybridMultilevel"/>
    <w:tmpl w:val="DB749DC0"/>
    <w:lvl w:ilvl="0" w:tplc="DB2CAA38">
      <w:start w:val="1"/>
      <w:numFmt w:val="bullet"/>
      <w:pStyle w:val="a6"/>
      <w:lvlText w:val=""/>
      <w:lvlJc w:val="left"/>
      <w:pPr>
        <w:tabs>
          <w:tab w:val="num" w:pos="1701"/>
        </w:tabs>
        <w:ind w:left="1701"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0A65FF6"/>
    <w:multiLevelType w:val="hybridMultilevel"/>
    <w:tmpl w:val="5F1884BA"/>
    <w:lvl w:ilvl="0" w:tplc="C07041B2">
      <w:start w:val="1"/>
      <w:numFmt w:val="bullet"/>
      <w:pStyle w:val="a7"/>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75BB5C19"/>
    <w:multiLevelType w:val="multilevel"/>
    <w:tmpl w:val="6DD64CFA"/>
    <w:lvl w:ilvl="0">
      <w:start w:val="4"/>
      <w:numFmt w:val="decimal"/>
      <w:pStyle w:val="a8"/>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7B1658C7"/>
    <w:multiLevelType w:val="multilevel"/>
    <w:tmpl w:val="67A47A92"/>
    <w:lvl w:ilvl="0">
      <w:start w:val="1"/>
      <w:numFmt w:val="decimal"/>
      <w:lvlText w:val="7.%1"/>
      <w:lvlJc w:val="left"/>
      <w:pPr>
        <w:ind w:left="360" w:hanging="360"/>
      </w:pPr>
      <w:rPr>
        <w:rFonts w:cs="Times New Roman" w:hint="default"/>
      </w:rPr>
    </w:lvl>
    <w:lvl w:ilvl="1">
      <w:start w:val="1"/>
      <w:numFmt w:val="decimal"/>
      <w:pStyle w:val="a9"/>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C5E6CC4"/>
    <w:multiLevelType w:val="multilevel"/>
    <w:tmpl w:val="3A48289E"/>
    <w:lvl w:ilvl="0">
      <w:start w:val="1"/>
      <w:numFmt w:val="decimal"/>
      <w:pStyle w:val="16px"/>
      <w:lvlText w:val="14.%1"/>
      <w:lvlJc w:val="left"/>
      <w:pPr>
        <w:ind w:left="1211"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1571" w:hanging="720"/>
      </w:pPr>
      <w:rPr>
        <w:rFonts w:cs="Times New Roman" w:hint="default"/>
      </w:rPr>
    </w:lvl>
    <w:lvl w:ilvl="4">
      <w:start w:val="1"/>
      <w:numFmt w:val="decimal"/>
      <w:lvlText w:val="%1.%2.%3.%4.%5."/>
      <w:lvlJc w:val="left"/>
      <w:pPr>
        <w:ind w:left="1931" w:hanging="1080"/>
      </w:pPr>
      <w:rPr>
        <w:rFonts w:cs="Times New Roman" w:hint="default"/>
      </w:rPr>
    </w:lvl>
    <w:lvl w:ilvl="5">
      <w:start w:val="1"/>
      <w:numFmt w:val="decimal"/>
      <w:lvlText w:val="%1.%2.%3.%4.%5.%6."/>
      <w:lvlJc w:val="left"/>
      <w:pPr>
        <w:ind w:left="1931" w:hanging="1080"/>
      </w:pPr>
      <w:rPr>
        <w:rFonts w:cs="Times New Roman" w:hint="default"/>
      </w:rPr>
    </w:lvl>
    <w:lvl w:ilvl="6">
      <w:start w:val="1"/>
      <w:numFmt w:val="decimal"/>
      <w:lvlText w:val="%1.%2.%3.%4.%5.%6.%7."/>
      <w:lvlJc w:val="left"/>
      <w:pPr>
        <w:ind w:left="2291" w:hanging="1440"/>
      </w:pPr>
      <w:rPr>
        <w:rFonts w:cs="Times New Roman" w:hint="default"/>
      </w:rPr>
    </w:lvl>
    <w:lvl w:ilvl="7">
      <w:start w:val="1"/>
      <w:numFmt w:val="decimal"/>
      <w:lvlText w:val="%1.%2.%3.%4.%5.%6.%7.%8."/>
      <w:lvlJc w:val="left"/>
      <w:pPr>
        <w:ind w:left="2291" w:hanging="1440"/>
      </w:pPr>
      <w:rPr>
        <w:rFonts w:cs="Times New Roman" w:hint="default"/>
      </w:rPr>
    </w:lvl>
    <w:lvl w:ilvl="8">
      <w:start w:val="1"/>
      <w:numFmt w:val="decimal"/>
      <w:lvlText w:val="%1.%2.%3.%4.%5.%6.%7.%8.%9."/>
      <w:lvlJc w:val="left"/>
      <w:pPr>
        <w:ind w:left="2651" w:hanging="1800"/>
      </w:pPr>
      <w:rPr>
        <w:rFonts w:cs="Times New Roman" w:hint="default"/>
      </w:rPr>
    </w:lvl>
  </w:abstractNum>
  <w:abstractNum w:abstractNumId="44" w15:restartNumberingAfterBreak="0">
    <w:nsid w:val="7EF130D9"/>
    <w:multiLevelType w:val="multilevel"/>
    <w:tmpl w:val="38404066"/>
    <w:lvl w:ilvl="0">
      <w:start w:val="1"/>
      <w:numFmt w:val="decimal"/>
      <w:pStyle w:val="13"/>
      <w:lvlText w:val="12.%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FB21B69"/>
    <w:multiLevelType w:val="multilevel"/>
    <w:tmpl w:val="F920C2E8"/>
    <w:lvl w:ilvl="0">
      <w:start w:val="1"/>
      <w:numFmt w:val="decimal"/>
      <w:pStyle w:val="2125"/>
      <w:lvlText w:val="%1."/>
      <w:lvlJc w:val="center"/>
      <w:pPr>
        <w:tabs>
          <w:tab w:val="num" w:pos="361"/>
        </w:tabs>
        <w:ind w:left="361" w:hanging="72"/>
      </w:pPr>
      <w:rPr>
        <w:rFonts w:cs="Times New Roman" w:hint="default"/>
      </w:rPr>
    </w:lvl>
    <w:lvl w:ilvl="1">
      <w:start w:val="1"/>
      <w:numFmt w:val="decimal"/>
      <w:lvlText w:val="%1.%2."/>
      <w:lvlJc w:val="left"/>
      <w:pPr>
        <w:tabs>
          <w:tab w:val="num" w:pos="793"/>
        </w:tabs>
        <w:ind w:left="793" w:hanging="432"/>
      </w:pPr>
      <w:rPr>
        <w:rFonts w:cs="Times New Roman" w:hint="default"/>
      </w:rPr>
    </w:lvl>
    <w:lvl w:ilvl="2">
      <w:start w:val="1"/>
      <w:numFmt w:val="decimal"/>
      <w:lvlText w:val="%1.%2.%3."/>
      <w:lvlJc w:val="left"/>
      <w:pPr>
        <w:tabs>
          <w:tab w:val="num" w:pos="1441"/>
        </w:tabs>
        <w:ind w:left="1225" w:hanging="504"/>
      </w:pPr>
      <w:rPr>
        <w:rFonts w:cs="Times New Roman" w:hint="default"/>
      </w:rPr>
    </w:lvl>
    <w:lvl w:ilvl="3">
      <w:start w:val="1"/>
      <w:numFmt w:val="decimal"/>
      <w:lvlText w:val="%1.%2.%3.%4."/>
      <w:lvlJc w:val="left"/>
      <w:pPr>
        <w:tabs>
          <w:tab w:val="num" w:pos="1801"/>
        </w:tabs>
        <w:ind w:left="1729" w:hanging="648"/>
      </w:pPr>
      <w:rPr>
        <w:rFonts w:cs="Times New Roman" w:hint="default"/>
      </w:rPr>
    </w:lvl>
    <w:lvl w:ilvl="4">
      <w:start w:val="1"/>
      <w:numFmt w:val="decimal"/>
      <w:lvlText w:val="%1.%2.%3.%4.%5."/>
      <w:lvlJc w:val="left"/>
      <w:pPr>
        <w:tabs>
          <w:tab w:val="num" w:pos="2521"/>
        </w:tabs>
        <w:ind w:left="2233" w:hanging="792"/>
      </w:pPr>
      <w:rPr>
        <w:rFonts w:cs="Times New Roman" w:hint="default"/>
      </w:rPr>
    </w:lvl>
    <w:lvl w:ilvl="5">
      <w:start w:val="1"/>
      <w:numFmt w:val="decimal"/>
      <w:lvlText w:val="%1.%2.%3.%4.%5.%6."/>
      <w:lvlJc w:val="left"/>
      <w:pPr>
        <w:tabs>
          <w:tab w:val="num" w:pos="2881"/>
        </w:tabs>
        <w:ind w:left="2737" w:hanging="936"/>
      </w:pPr>
      <w:rPr>
        <w:rFonts w:cs="Times New Roman" w:hint="default"/>
      </w:rPr>
    </w:lvl>
    <w:lvl w:ilvl="6">
      <w:start w:val="1"/>
      <w:numFmt w:val="decimal"/>
      <w:lvlText w:val="%1.%2.%3.%4.%5.%6.%7."/>
      <w:lvlJc w:val="left"/>
      <w:pPr>
        <w:tabs>
          <w:tab w:val="num" w:pos="3601"/>
        </w:tabs>
        <w:ind w:left="3241" w:hanging="1080"/>
      </w:pPr>
      <w:rPr>
        <w:rFonts w:cs="Times New Roman" w:hint="default"/>
      </w:rPr>
    </w:lvl>
    <w:lvl w:ilvl="7">
      <w:start w:val="1"/>
      <w:numFmt w:val="decimal"/>
      <w:lvlText w:val="%1.%2.%3.%4.%5.%6.%7.%8."/>
      <w:lvlJc w:val="left"/>
      <w:pPr>
        <w:tabs>
          <w:tab w:val="num" w:pos="3961"/>
        </w:tabs>
        <w:ind w:left="3745" w:hanging="1224"/>
      </w:pPr>
      <w:rPr>
        <w:rFonts w:cs="Times New Roman" w:hint="default"/>
      </w:rPr>
    </w:lvl>
    <w:lvl w:ilvl="8">
      <w:start w:val="1"/>
      <w:numFmt w:val="decimal"/>
      <w:lvlText w:val="%1.%2.%3.%4.%5.%6.%7.%8.%9."/>
      <w:lvlJc w:val="left"/>
      <w:pPr>
        <w:tabs>
          <w:tab w:val="num" w:pos="4681"/>
        </w:tabs>
        <w:ind w:left="4321" w:hanging="1440"/>
      </w:pPr>
      <w:rPr>
        <w:rFonts w:cs="Times New Roman" w:hint="default"/>
      </w:rPr>
    </w:lvl>
  </w:abstractNum>
  <w:num w:numId="1">
    <w:abstractNumId w:val="11"/>
  </w:num>
  <w:num w:numId="2">
    <w:abstractNumId w:val="8"/>
  </w:num>
  <w:num w:numId="3">
    <w:abstractNumId w:val="36"/>
  </w:num>
  <w:num w:numId="4">
    <w:abstractNumId w:val="9"/>
  </w:num>
  <w:num w:numId="5">
    <w:abstractNumId w:val="39"/>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6"/>
  </w:num>
  <w:num w:numId="10">
    <w:abstractNumId w:val="24"/>
  </w:num>
  <w:num w:numId="11">
    <w:abstractNumId w:val="7"/>
  </w:num>
  <w:num w:numId="12">
    <w:abstractNumId w:val="6"/>
  </w:num>
  <w:num w:numId="13">
    <w:abstractNumId w:val="42"/>
  </w:num>
  <w:num w:numId="14">
    <w:abstractNumId w:val="14"/>
  </w:num>
  <w:num w:numId="15">
    <w:abstractNumId w:val="30"/>
  </w:num>
  <w:num w:numId="16">
    <w:abstractNumId w:val="44"/>
  </w:num>
  <w:num w:numId="17">
    <w:abstractNumId w:val="32"/>
  </w:num>
  <w:num w:numId="18">
    <w:abstractNumId w:val="43"/>
  </w:num>
  <w:num w:numId="19">
    <w:abstractNumId w:val="41"/>
  </w:num>
  <w:num w:numId="20">
    <w:abstractNumId w:val="21"/>
  </w:num>
  <w:num w:numId="21">
    <w:abstractNumId w:val="26"/>
  </w:num>
  <w:num w:numId="22">
    <w:abstractNumId w:val="25"/>
  </w:num>
  <w:num w:numId="23">
    <w:abstractNumId w:val="13"/>
  </w:num>
  <w:num w:numId="24">
    <w:abstractNumId w:val="33"/>
  </w:num>
  <w:num w:numId="25">
    <w:abstractNumId w:val="40"/>
  </w:num>
  <w:num w:numId="26">
    <w:abstractNumId w:val="34"/>
  </w:num>
  <w:num w:numId="27">
    <w:abstractNumId w:val="31"/>
  </w:num>
  <w:num w:numId="28">
    <w:abstractNumId w:val="28"/>
  </w:num>
  <w:num w:numId="29">
    <w:abstractNumId w:val="3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3"/>
  </w:num>
  <w:num w:numId="33">
    <w:abstractNumId w:val="3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5"/>
  </w:num>
  <w:num w:numId="36">
    <w:abstractNumId w:val="20"/>
  </w:num>
  <w:num w:numId="37">
    <w:abstractNumId w:val="4"/>
  </w:num>
  <w:num w:numId="38">
    <w:abstractNumId w:val="19"/>
  </w:num>
  <w:num w:numId="39">
    <w:abstractNumId w:val="29"/>
  </w:num>
  <w:num w:numId="40">
    <w:abstractNumId w:val="18"/>
  </w:num>
  <w:num w:numId="41">
    <w:abstractNumId w:val="27"/>
  </w:num>
  <w:num w:numId="42">
    <w:abstractNumId w:val="22"/>
  </w:num>
  <w:num w:numId="43">
    <w:abstractNumId w:val="35"/>
  </w:num>
  <w:num w:numId="44">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7ECD"/>
    <w:rsid w:val="00000520"/>
    <w:rsid w:val="0000154F"/>
    <w:rsid w:val="0000266D"/>
    <w:rsid w:val="00003111"/>
    <w:rsid w:val="00003F7E"/>
    <w:rsid w:val="000047D7"/>
    <w:rsid w:val="000049BC"/>
    <w:rsid w:val="00004EA4"/>
    <w:rsid w:val="00005EF8"/>
    <w:rsid w:val="00007614"/>
    <w:rsid w:val="000106B0"/>
    <w:rsid w:val="0001112B"/>
    <w:rsid w:val="00015447"/>
    <w:rsid w:val="000155BC"/>
    <w:rsid w:val="00015682"/>
    <w:rsid w:val="00020141"/>
    <w:rsid w:val="000230E9"/>
    <w:rsid w:val="000238AE"/>
    <w:rsid w:val="00023931"/>
    <w:rsid w:val="00023B23"/>
    <w:rsid w:val="00024D5F"/>
    <w:rsid w:val="00026178"/>
    <w:rsid w:val="00026C66"/>
    <w:rsid w:val="00027ADF"/>
    <w:rsid w:val="000310EA"/>
    <w:rsid w:val="00035DCE"/>
    <w:rsid w:val="000369E9"/>
    <w:rsid w:val="00040FBE"/>
    <w:rsid w:val="00041E4E"/>
    <w:rsid w:val="00042302"/>
    <w:rsid w:val="000423F8"/>
    <w:rsid w:val="00042AD5"/>
    <w:rsid w:val="00050078"/>
    <w:rsid w:val="000510AC"/>
    <w:rsid w:val="00051330"/>
    <w:rsid w:val="00052020"/>
    <w:rsid w:val="00052529"/>
    <w:rsid w:val="000535A8"/>
    <w:rsid w:val="000537C7"/>
    <w:rsid w:val="000545E0"/>
    <w:rsid w:val="00055EDC"/>
    <w:rsid w:val="0005718C"/>
    <w:rsid w:val="00057A41"/>
    <w:rsid w:val="00061474"/>
    <w:rsid w:val="0006243D"/>
    <w:rsid w:val="000628AE"/>
    <w:rsid w:val="000649E5"/>
    <w:rsid w:val="00064A72"/>
    <w:rsid w:val="000660C6"/>
    <w:rsid w:val="000664D5"/>
    <w:rsid w:val="000713EB"/>
    <w:rsid w:val="00073497"/>
    <w:rsid w:val="00073B5E"/>
    <w:rsid w:val="00073EC4"/>
    <w:rsid w:val="00076A6F"/>
    <w:rsid w:val="00080048"/>
    <w:rsid w:val="000834EF"/>
    <w:rsid w:val="00084E99"/>
    <w:rsid w:val="00086E42"/>
    <w:rsid w:val="00091A40"/>
    <w:rsid w:val="000923F3"/>
    <w:rsid w:val="00092CC3"/>
    <w:rsid w:val="000932D1"/>
    <w:rsid w:val="000933A8"/>
    <w:rsid w:val="0009523E"/>
    <w:rsid w:val="00095420"/>
    <w:rsid w:val="00095D5B"/>
    <w:rsid w:val="000977D2"/>
    <w:rsid w:val="00097822"/>
    <w:rsid w:val="000A040B"/>
    <w:rsid w:val="000A0B13"/>
    <w:rsid w:val="000A0E63"/>
    <w:rsid w:val="000A2ECA"/>
    <w:rsid w:val="000A471E"/>
    <w:rsid w:val="000A57F7"/>
    <w:rsid w:val="000A5D5E"/>
    <w:rsid w:val="000A6DE9"/>
    <w:rsid w:val="000A7F7F"/>
    <w:rsid w:val="000B185A"/>
    <w:rsid w:val="000B4CA8"/>
    <w:rsid w:val="000B55E2"/>
    <w:rsid w:val="000C04AB"/>
    <w:rsid w:val="000C0862"/>
    <w:rsid w:val="000C0E7A"/>
    <w:rsid w:val="000C3955"/>
    <w:rsid w:val="000C42B0"/>
    <w:rsid w:val="000C5079"/>
    <w:rsid w:val="000C50AA"/>
    <w:rsid w:val="000C67B0"/>
    <w:rsid w:val="000D25B2"/>
    <w:rsid w:val="000D3811"/>
    <w:rsid w:val="000D7A86"/>
    <w:rsid w:val="000E1383"/>
    <w:rsid w:val="000E281F"/>
    <w:rsid w:val="000E3517"/>
    <w:rsid w:val="000E6976"/>
    <w:rsid w:val="000E764D"/>
    <w:rsid w:val="000E7F3D"/>
    <w:rsid w:val="000F2121"/>
    <w:rsid w:val="000F2B78"/>
    <w:rsid w:val="000F3885"/>
    <w:rsid w:val="000F60C4"/>
    <w:rsid w:val="000F6740"/>
    <w:rsid w:val="001015DD"/>
    <w:rsid w:val="0010182D"/>
    <w:rsid w:val="00101F19"/>
    <w:rsid w:val="001063E5"/>
    <w:rsid w:val="00112931"/>
    <w:rsid w:val="001132D1"/>
    <w:rsid w:val="00114359"/>
    <w:rsid w:val="001148BF"/>
    <w:rsid w:val="00115F4C"/>
    <w:rsid w:val="001227DC"/>
    <w:rsid w:val="00123E5B"/>
    <w:rsid w:val="0012436E"/>
    <w:rsid w:val="00124588"/>
    <w:rsid w:val="00124F2A"/>
    <w:rsid w:val="00125B2B"/>
    <w:rsid w:val="00125B9A"/>
    <w:rsid w:val="00130669"/>
    <w:rsid w:val="001319FA"/>
    <w:rsid w:val="00135D68"/>
    <w:rsid w:val="00137D0A"/>
    <w:rsid w:val="0014098F"/>
    <w:rsid w:val="00140C7D"/>
    <w:rsid w:val="00141686"/>
    <w:rsid w:val="0014323B"/>
    <w:rsid w:val="001438BC"/>
    <w:rsid w:val="00143C3B"/>
    <w:rsid w:val="0014418F"/>
    <w:rsid w:val="0014500E"/>
    <w:rsid w:val="001452BC"/>
    <w:rsid w:val="0014743D"/>
    <w:rsid w:val="00147A65"/>
    <w:rsid w:val="001500FD"/>
    <w:rsid w:val="00151549"/>
    <w:rsid w:val="001515B2"/>
    <w:rsid w:val="00151E62"/>
    <w:rsid w:val="0015265A"/>
    <w:rsid w:val="001535AF"/>
    <w:rsid w:val="001579F7"/>
    <w:rsid w:val="00157D22"/>
    <w:rsid w:val="00161E08"/>
    <w:rsid w:val="00163A48"/>
    <w:rsid w:val="00164099"/>
    <w:rsid w:val="0016463B"/>
    <w:rsid w:val="00167EDA"/>
    <w:rsid w:val="00171797"/>
    <w:rsid w:val="00172A5F"/>
    <w:rsid w:val="001748C1"/>
    <w:rsid w:val="00175C20"/>
    <w:rsid w:val="00180973"/>
    <w:rsid w:val="0018169E"/>
    <w:rsid w:val="00181E63"/>
    <w:rsid w:val="00183639"/>
    <w:rsid w:val="00190529"/>
    <w:rsid w:val="001949F6"/>
    <w:rsid w:val="001952F8"/>
    <w:rsid w:val="0019686C"/>
    <w:rsid w:val="00197884"/>
    <w:rsid w:val="001A02DE"/>
    <w:rsid w:val="001A1E30"/>
    <w:rsid w:val="001A208F"/>
    <w:rsid w:val="001A3247"/>
    <w:rsid w:val="001A5B92"/>
    <w:rsid w:val="001B0FB1"/>
    <w:rsid w:val="001B2B68"/>
    <w:rsid w:val="001B376B"/>
    <w:rsid w:val="001B48BE"/>
    <w:rsid w:val="001B529B"/>
    <w:rsid w:val="001B5492"/>
    <w:rsid w:val="001B5839"/>
    <w:rsid w:val="001B6A0B"/>
    <w:rsid w:val="001B79DD"/>
    <w:rsid w:val="001C011D"/>
    <w:rsid w:val="001C014C"/>
    <w:rsid w:val="001C06A8"/>
    <w:rsid w:val="001C09B8"/>
    <w:rsid w:val="001C1428"/>
    <w:rsid w:val="001C144D"/>
    <w:rsid w:val="001C2568"/>
    <w:rsid w:val="001C26E3"/>
    <w:rsid w:val="001C2754"/>
    <w:rsid w:val="001C2C75"/>
    <w:rsid w:val="001C4567"/>
    <w:rsid w:val="001C45CC"/>
    <w:rsid w:val="001C48AD"/>
    <w:rsid w:val="001C6DE0"/>
    <w:rsid w:val="001C7129"/>
    <w:rsid w:val="001D0778"/>
    <w:rsid w:val="001D1E24"/>
    <w:rsid w:val="001D3D7D"/>
    <w:rsid w:val="001D443E"/>
    <w:rsid w:val="001D47FC"/>
    <w:rsid w:val="001D5E5B"/>
    <w:rsid w:val="001D6767"/>
    <w:rsid w:val="001D7F67"/>
    <w:rsid w:val="001E21E4"/>
    <w:rsid w:val="001E41BC"/>
    <w:rsid w:val="001F0C84"/>
    <w:rsid w:val="001F1003"/>
    <w:rsid w:val="001F218C"/>
    <w:rsid w:val="001F29D3"/>
    <w:rsid w:val="001F44A3"/>
    <w:rsid w:val="001F4763"/>
    <w:rsid w:val="001F638E"/>
    <w:rsid w:val="001F7A84"/>
    <w:rsid w:val="001F7F6C"/>
    <w:rsid w:val="002008D0"/>
    <w:rsid w:val="00200E4E"/>
    <w:rsid w:val="0020226F"/>
    <w:rsid w:val="002045F1"/>
    <w:rsid w:val="00204DF6"/>
    <w:rsid w:val="0020566C"/>
    <w:rsid w:val="002104B7"/>
    <w:rsid w:val="00213F1D"/>
    <w:rsid w:val="002165B0"/>
    <w:rsid w:val="0021775E"/>
    <w:rsid w:val="0022344B"/>
    <w:rsid w:val="00224C0D"/>
    <w:rsid w:val="00226B4C"/>
    <w:rsid w:val="00226F88"/>
    <w:rsid w:val="0023149C"/>
    <w:rsid w:val="0023245E"/>
    <w:rsid w:val="00232661"/>
    <w:rsid w:val="00233A6D"/>
    <w:rsid w:val="00240070"/>
    <w:rsid w:val="00240430"/>
    <w:rsid w:val="00241332"/>
    <w:rsid w:val="00242E4A"/>
    <w:rsid w:val="0024440C"/>
    <w:rsid w:val="00244B03"/>
    <w:rsid w:val="00246FC5"/>
    <w:rsid w:val="002501CB"/>
    <w:rsid w:val="002504F3"/>
    <w:rsid w:val="00250DBF"/>
    <w:rsid w:val="00252EC6"/>
    <w:rsid w:val="00253B98"/>
    <w:rsid w:val="00254195"/>
    <w:rsid w:val="0025674C"/>
    <w:rsid w:val="00262081"/>
    <w:rsid w:val="00264364"/>
    <w:rsid w:val="00264DA1"/>
    <w:rsid w:val="00265D45"/>
    <w:rsid w:val="00267EDC"/>
    <w:rsid w:val="00271933"/>
    <w:rsid w:val="00271A84"/>
    <w:rsid w:val="00277541"/>
    <w:rsid w:val="00280003"/>
    <w:rsid w:val="002807E8"/>
    <w:rsid w:val="00280B56"/>
    <w:rsid w:val="002823DD"/>
    <w:rsid w:val="0028269B"/>
    <w:rsid w:val="00283B39"/>
    <w:rsid w:val="00290CD4"/>
    <w:rsid w:val="00292C92"/>
    <w:rsid w:val="00292DA6"/>
    <w:rsid w:val="00293040"/>
    <w:rsid w:val="002948A3"/>
    <w:rsid w:val="00294FF0"/>
    <w:rsid w:val="00295570"/>
    <w:rsid w:val="00295595"/>
    <w:rsid w:val="00295A75"/>
    <w:rsid w:val="002973D5"/>
    <w:rsid w:val="002976F5"/>
    <w:rsid w:val="002A0357"/>
    <w:rsid w:val="002A164E"/>
    <w:rsid w:val="002A1C14"/>
    <w:rsid w:val="002A1E93"/>
    <w:rsid w:val="002A3CEA"/>
    <w:rsid w:val="002A5B83"/>
    <w:rsid w:val="002A66C9"/>
    <w:rsid w:val="002A752D"/>
    <w:rsid w:val="002B1198"/>
    <w:rsid w:val="002B1F1F"/>
    <w:rsid w:val="002B296B"/>
    <w:rsid w:val="002B5DFE"/>
    <w:rsid w:val="002C006A"/>
    <w:rsid w:val="002C0677"/>
    <w:rsid w:val="002C08BE"/>
    <w:rsid w:val="002C1133"/>
    <w:rsid w:val="002C19DB"/>
    <w:rsid w:val="002C3326"/>
    <w:rsid w:val="002C486A"/>
    <w:rsid w:val="002C4935"/>
    <w:rsid w:val="002C5A4C"/>
    <w:rsid w:val="002D0FBD"/>
    <w:rsid w:val="002D2BED"/>
    <w:rsid w:val="002D46D8"/>
    <w:rsid w:val="002D4A14"/>
    <w:rsid w:val="002D5F44"/>
    <w:rsid w:val="002D62DD"/>
    <w:rsid w:val="002D643A"/>
    <w:rsid w:val="002E096C"/>
    <w:rsid w:val="002E2834"/>
    <w:rsid w:val="002E2EF3"/>
    <w:rsid w:val="002E3594"/>
    <w:rsid w:val="002E36D9"/>
    <w:rsid w:val="002E3C9C"/>
    <w:rsid w:val="002E5235"/>
    <w:rsid w:val="002E5D9B"/>
    <w:rsid w:val="002E5E13"/>
    <w:rsid w:val="002E61F6"/>
    <w:rsid w:val="002E6309"/>
    <w:rsid w:val="002F0BF7"/>
    <w:rsid w:val="002F124F"/>
    <w:rsid w:val="002F419D"/>
    <w:rsid w:val="002F4D4B"/>
    <w:rsid w:val="002F4DB3"/>
    <w:rsid w:val="002F7410"/>
    <w:rsid w:val="00301FE4"/>
    <w:rsid w:val="00304CE9"/>
    <w:rsid w:val="00305151"/>
    <w:rsid w:val="003051CE"/>
    <w:rsid w:val="00306CAD"/>
    <w:rsid w:val="00307CE4"/>
    <w:rsid w:val="003127A9"/>
    <w:rsid w:val="00316501"/>
    <w:rsid w:val="00316563"/>
    <w:rsid w:val="00316804"/>
    <w:rsid w:val="00316C22"/>
    <w:rsid w:val="003214D5"/>
    <w:rsid w:val="00321815"/>
    <w:rsid w:val="003224A6"/>
    <w:rsid w:val="00322998"/>
    <w:rsid w:val="00322E07"/>
    <w:rsid w:val="00326C35"/>
    <w:rsid w:val="00326DDD"/>
    <w:rsid w:val="00332384"/>
    <w:rsid w:val="00332398"/>
    <w:rsid w:val="003323F4"/>
    <w:rsid w:val="003338D8"/>
    <w:rsid w:val="00333DD2"/>
    <w:rsid w:val="00334295"/>
    <w:rsid w:val="00334DBC"/>
    <w:rsid w:val="0033517C"/>
    <w:rsid w:val="00335E7C"/>
    <w:rsid w:val="0033634E"/>
    <w:rsid w:val="00336745"/>
    <w:rsid w:val="00336CB7"/>
    <w:rsid w:val="0033744B"/>
    <w:rsid w:val="003375F7"/>
    <w:rsid w:val="00337A9D"/>
    <w:rsid w:val="00337B7A"/>
    <w:rsid w:val="003403C3"/>
    <w:rsid w:val="0034043F"/>
    <w:rsid w:val="00340635"/>
    <w:rsid w:val="003417C6"/>
    <w:rsid w:val="00341B63"/>
    <w:rsid w:val="00341DC2"/>
    <w:rsid w:val="00343701"/>
    <w:rsid w:val="00345997"/>
    <w:rsid w:val="00346125"/>
    <w:rsid w:val="0034727D"/>
    <w:rsid w:val="00350511"/>
    <w:rsid w:val="0035216D"/>
    <w:rsid w:val="0035290B"/>
    <w:rsid w:val="00352D80"/>
    <w:rsid w:val="00352F31"/>
    <w:rsid w:val="003551A6"/>
    <w:rsid w:val="00357046"/>
    <w:rsid w:val="003574A4"/>
    <w:rsid w:val="00357595"/>
    <w:rsid w:val="00360515"/>
    <w:rsid w:val="003644F5"/>
    <w:rsid w:val="003647C8"/>
    <w:rsid w:val="003649A3"/>
    <w:rsid w:val="00365241"/>
    <w:rsid w:val="00365627"/>
    <w:rsid w:val="00365917"/>
    <w:rsid w:val="003670F6"/>
    <w:rsid w:val="003703AA"/>
    <w:rsid w:val="00370C53"/>
    <w:rsid w:val="00370FEE"/>
    <w:rsid w:val="0037290A"/>
    <w:rsid w:val="00374217"/>
    <w:rsid w:val="00374CBC"/>
    <w:rsid w:val="00376A56"/>
    <w:rsid w:val="00376A8F"/>
    <w:rsid w:val="00376D76"/>
    <w:rsid w:val="003804BD"/>
    <w:rsid w:val="00383C90"/>
    <w:rsid w:val="00384684"/>
    <w:rsid w:val="00385C38"/>
    <w:rsid w:val="00385ED8"/>
    <w:rsid w:val="00386460"/>
    <w:rsid w:val="00391A29"/>
    <w:rsid w:val="00391F4A"/>
    <w:rsid w:val="0039385F"/>
    <w:rsid w:val="00395875"/>
    <w:rsid w:val="00396D25"/>
    <w:rsid w:val="003A17A8"/>
    <w:rsid w:val="003A19F9"/>
    <w:rsid w:val="003A216A"/>
    <w:rsid w:val="003A3804"/>
    <w:rsid w:val="003A6D8C"/>
    <w:rsid w:val="003A7CCE"/>
    <w:rsid w:val="003A7FF2"/>
    <w:rsid w:val="003A7FFE"/>
    <w:rsid w:val="003B19AE"/>
    <w:rsid w:val="003B3287"/>
    <w:rsid w:val="003B3991"/>
    <w:rsid w:val="003B4057"/>
    <w:rsid w:val="003B6235"/>
    <w:rsid w:val="003B732B"/>
    <w:rsid w:val="003C03A9"/>
    <w:rsid w:val="003C262D"/>
    <w:rsid w:val="003C33CB"/>
    <w:rsid w:val="003C3750"/>
    <w:rsid w:val="003C4C4A"/>
    <w:rsid w:val="003C64B5"/>
    <w:rsid w:val="003C6CA6"/>
    <w:rsid w:val="003D11C9"/>
    <w:rsid w:val="003D2192"/>
    <w:rsid w:val="003D255F"/>
    <w:rsid w:val="003D2969"/>
    <w:rsid w:val="003D2A05"/>
    <w:rsid w:val="003D4537"/>
    <w:rsid w:val="003D7D02"/>
    <w:rsid w:val="003E317C"/>
    <w:rsid w:val="003E4177"/>
    <w:rsid w:val="003E55FD"/>
    <w:rsid w:val="003E62F9"/>
    <w:rsid w:val="003E749F"/>
    <w:rsid w:val="003F0BFF"/>
    <w:rsid w:val="003F167F"/>
    <w:rsid w:val="003F2EC2"/>
    <w:rsid w:val="003F5261"/>
    <w:rsid w:val="003F5319"/>
    <w:rsid w:val="003F5ACE"/>
    <w:rsid w:val="003F7A15"/>
    <w:rsid w:val="003F7C7C"/>
    <w:rsid w:val="00401113"/>
    <w:rsid w:val="004038F1"/>
    <w:rsid w:val="00404B26"/>
    <w:rsid w:val="0040533E"/>
    <w:rsid w:val="0040565F"/>
    <w:rsid w:val="004056C7"/>
    <w:rsid w:val="00407B43"/>
    <w:rsid w:val="00407E5D"/>
    <w:rsid w:val="004117E1"/>
    <w:rsid w:val="00411939"/>
    <w:rsid w:val="0041310D"/>
    <w:rsid w:val="00417BF7"/>
    <w:rsid w:val="0042049E"/>
    <w:rsid w:val="00420719"/>
    <w:rsid w:val="00421018"/>
    <w:rsid w:val="00421AC1"/>
    <w:rsid w:val="00421F4F"/>
    <w:rsid w:val="00423B89"/>
    <w:rsid w:val="00424E80"/>
    <w:rsid w:val="00425221"/>
    <w:rsid w:val="00425626"/>
    <w:rsid w:val="00425F1A"/>
    <w:rsid w:val="00426D6F"/>
    <w:rsid w:val="00431EBE"/>
    <w:rsid w:val="0043227D"/>
    <w:rsid w:val="004331C0"/>
    <w:rsid w:val="00433434"/>
    <w:rsid w:val="00434BF6"/>
    <w:rsid w:val="004350AD"/>
    <w:rsid w:val="0043672F"/>
    <w:rsid w:val="00440F82"/>
    <w:rsid w:val="0044105F"/>
    <w:rsid w:val="00445D8B"/>
    <w:rsid w:val="00446C45"/>
    <w:rsid w:val="00446D10"/>
    <w:rsid w:val="00446F81"/>
    <w:rsid w:val="0045155E"/>
    <w:rsid w:val="0045239F"/>
    <w:rsid w:val="00452B90"/>
    <w:rsid w:val="00452C67"/>
    <w:rsid w:val="00453154"/>
    <w:rsid w:val="00453157"/>
    <w:rsid w:val="0045343B"/>
    <w:rsid w:val="00455E72"/>
    <w:rsid w:val="004575D9"/>
    <w:rsid w:val="00457BB9"/>
    <w:rsid w:val="00457D7A"/>
    <w:rsid w:val="004600C4"/>
    <w:rsid w:val="004602BD"/>
    <w:rsid w:val="00461320"/>
    <w:rsid w:val="004613A3"/>
    <w:rsid w:val="00461895"/>
    <w:rsid w:val="00463F6F"/>
    <w:rsid w:val="0046601F"/>
    <w:rsid w:val="004676D0"/>
    <w:rsid w:val="00472957"/>
    <w:rsid w:val="0047525A"/>
    <w:rsid w:val="0047556B"/>
    <w:rsid w:val="004760B4"/>
    <w:rsid w:val="00476A4B"/>
    <w:rsid w:val="00480D13"/>
    <w:rsid w:val="00481F73"/>
    <w:rsid w:val="0048201E"/>
    <w:rsid w:val="00482E27"/>
    <w:rsid w:val="00486789"/>
    <w:rsid w:val="00487645"/>
    <w:rsid w:val="00490BD1"/>
    <w:rsid w:val="0049142E"/>
    <w:rsid w:val="00492906"/>
    <w:rsid w:val="004942B8"/>
    <w:rsid w:val="00494B68"/>
    <w:rsid w:val="00495298"/>
    <w:rsid w:val="004972FA"/>
    <w:rsid w:val="00497823"/>
    <w:rsid w:val="00497B5D"/>
    <w:rsid w:val="004A111F"/>
    <w:rsid w:val="004A309E"/>
    <w:rsid w:val="004A343B"/>
    <w:rsid w:val="004A429E"/>
    <w:rsid w:val="004A511D"/>
    <w:rsid w:val="004A51B1"/>
    <w:rsid w:val="004A6481"/>
    <w:rsid w:val="004B011A"/>
    <w:rsid w:val="004B09A2"/>
    <w:rsid w:val="004B1579"/>
    <w:rsid w:val="004B28AF"/>
    <w:rsid w:val="004B2AEB"/>
    <w:rsid w:val="004B2C28"/>
    <w:rsid w:val="004B2D34"/>
    <w:rsid w:val="004B32E9"/>
    <w:rsid w:val="004B5001"/>
    <w:rsid w:val="004B63C8"/>
    <w:rsid w:val="004C1773"/>
    <w:rsid w:val="004C3D76"/>
    <w:rsid w:val="004C5699"/>
    <w:rsid w:val="004C7431"/>
    <w:rsid w:val="004D0ABA"/>
    <w:rsid w:val="004D2826"/>
    <w:rsid w:val="004D2DB6"/>
    <w:rsid w:val="004D4052"/>
    <w:rsid w:val="004D48DE"/>
    <w:rsid w:val="004D4A30"/>
    <w:rsid w:val="004D6D14"/>
    <w:rsid w:val="004E1CC3"/>
    <w:rsid w:val="004E3DAD"/>
    <w:rsid w:val="004E4AAA"/>
    <w:rsid w:val="004E4BCD"/>
    <w:rsid w:val="004E6940"/>
    <w:rsid w:val="004E74B7"/>
    <w:rsid w:val="004F096D"/>
    <w:rsid w:val="004F2037"/>
    <w:rsid w:val="004F2C44"/>
    <w:rsid w:val="004F34DB"/>
    <w:rsid w:val="004F428A"/>
    <w:rsid w:val="004F44A8"/>
    <w:rsid w:val="004F5145"/>
    <w:rsid w:val="004F592D"/>
    <w:rsid w:val="004F5ABD"/>
    <w:rsid w:val="004F6D5B"/>
    <w:rsid w:val="004F795A"/>
    <w:rsid w:val="005004D6"/>
    <w:rsid w:val="00500585"/>
    <w:rsid w:val="005024E2"/>
    <w:rsid w:val="00503336"/>
    <w:rsid w:val="00504A4C"/>
    <w:rsid w:val="00505536"/>
    <w:rsid w:val="0050699A"/>
    <w:rsid w:val="00507055"/>
    <w:rsid w:val="00510492"/>
    <w:rsid w:val="00510E51"/>
    <w:rsid w:val="00511415"/>
    <w:rsid w:val="00512049"/>
    <w:rsid w:val="00512754"/>
    <w:rsid w:val="00516668"/>
    <w:rsid w:val="00521A35"/>
    <w:rsid w:val="00521FBB"/>
    <w:rsid w:val="00522647"/>
    <w:rsid w:val="00522D13"/>
    <w:rsid w:val="0052304C"/>
    <w:rsid w:val="00523211"/>
    <w:rsid w:val="00523470"/>
    <w:rsid w:val="00524895"/>
    <w:rsid w:val="00524FB3"/>
    <w:rsid w:val="00530014"/>
    <w:rsid w:val="0053065A"/>
    <w:rsid w:val="00530C15"/>
    <w:rsid w:val="00531C86"/>
    <w:rsid w:val="00531FC8"/>
    <w:rsid w:val="00532B03"/>
    <w:rsid w:val="005340D5"/>
    <w:rsid w:val="00534233"/>
    <w:rsid w:val="005350A0"/>
    <w:rsid w:val="00535301"/>
    <w:rsid w:val="005370E6"/>
    <w:rsid w:val="005415F7"/>
    <w:rsid w:val="00541610"/>
    <w:rsid w:val="00542F93"/>
    <w:rsid w:val="00543579"/>
    <w:rsid w:val="00545EC1"/>
    <w:rsid w:val="00545EED"/>
    <w:rsid w:val="005476BE"/>
    <w:rsid w:val="00550ED4"/>
    <w:rsid w:val="00551819"/>
    <w:rsid w:val="00553217"/>
    <w:rsid w:val="00556BAF"/>
    <w:rsid w:val="00557C39"/>
    <w:rsid w:val="00560CF5"/>
    <w:rsid w:val="00561397"/>
    <w:rsid w:val="00561909"/>
    <w:rsid w:val="005621C0"/>
    <w:rsid w:val="00564BED"/>
    <w:rsid w:val="00566030"/>
    <w:rsid w:val="005673E7"/>
    <w:rsid w:val="00567A6F"/>
    <w:rsid w:val="00567B38"/>
    <w:rsid w:val="00571834"/>
    <w:rsid w:val="00573CD3"/>
    <w:rsid w:val="0057411E"/>
    <w:rsid w:val="00574559"/>
    <w:rsid w:val="00574ACA"/>
    <w:rsid w:val="005753CF"/>
    <w:rsid w:val="00576C7A"/>
    <w:rsid w:val="00577D0C"/>
    <w:rsid w:val="00583803"/>
    <w:rsid w:val="00583BF6"/>
    <w:rsid w:val="005858C0"/>
    <w:rsid w:val="00586741"/>
    <w:rsid w:val="00587BDA"/>
    <w:rsid w:val="005909B4"/>
    <w:rsid w:val="00590EAA"/>
    <w:rsid w:val="00590F19"/>
    <w:rsid w:val="0059241F"/>
    <w:rsid w:val="00592D4E"/>
    <w:rsid w:val="00593698"/>
    <w:rsid w:val="00594420"/>
    <w:rsid w:val="00595643"/>
    <w:rsid w:val="00595CBB"/>
    <w:rsid w:val="00596BF3"/>
    <w:rsid w:val="005A06F1"/>
    <w:rsid w:val="005A1617"/>
    <w:rsid w:val="005A1C42"/>
    <w:rsid w:val="005A1E73"/>
    <w:rsid w:val="005A5957"/>
    <w:rsid w:val="005A5D91"/>
    <w:rsid w:val="005A6467"/>
    <w:rsid w:val="005B04DF"/>
    <w:rsid w:val="005B0CF6"/>
    <w:rsid w:val="005B2474"/>
    <w:rsid w:val="005B249E"/>
    <w:rsid w:val="005B3311"/>
    <w:rsid w:val="005B49EF"/>
    <w:rsid w:val="005B50FC"/>
    <w:rsid w:val="005B57A8"/>
    <w:rsid w:val="005B7287"/>
    <w:rsid w:val="005B7687"/>
    <w:rsid w:val="005C03A3"/>
    <w:rsid w:val="005C068E"/>
    <w:rsid w:val="005C0C28"/>
    <w:rsid w:val="005C20CD"/>
    <w:rsid w:val="005C2E36"/>
    <w:rsid w:val="005C33B0"/>
    <w:rsid w:val="005C423A"/>
    <w:rsid w:val="005C6D2C"/>
    <w:rsid w:val="005C7534"/>
    <w:rsid w:val="005D063F"/>
    <w:rsid w:val="005D1354"/>
    <w:rsid w:val="005D3CD4"/>
    <w:rsid w:val="005D453A"/>
    <w:rsid w:val="005D4B85"/>
    <w:rsid w:val="005D4F9D"/>
    <w:rsid w:val="005D65FC"/>
    <w:rsid w:val="005E1CCB"/>
    <w:rsid w:val="005E3048"/>
    <w:rsid w:val="005E34F8"/>
    <w:rsid w:val="005E3D78"/>
    <w:rsid w:val="005E458D"/>
    <w:rsid w:val="005E45D0"/>
    <w:rsid w:val="005E65AA"/>
    <w:rsid w:val="005E6F42"/>
    <w:rsid w:val="005F03BE"/>
    <w:rsid w:val="005F10CE"/>
    <w:rsid w:val="005F1143"/>
    <w:rsid w:val="005F2FB9"/>
    <w:rsid w:val="005F3D64"/>
    <w:rsid w:val="005F415E"/>
    <w:rsid w:val="005F5035"/>
    <w:rsid w:val="00602068"/>
    <w:rsid w:val="006026C1"/>
    <w:rsid w:val="00606124"/>
    <w:rsid w:val="006075CA"/>
    <w:rsid w:val="00611374"/>
    <w:rsid w:val="0061197F"/>
    <w:rsid w:val="00613863"/>
    <w:rsid w:val="00614A82"/>
    <w:rsid w:val="006150A9"/>
    <w:rsid w:val="006152F6"/>
    <w:rsid w:val="006170BC"/>
    <w:rsid w:val="0062118D"/>
    <w:rsid w:val="0062342E"/>
    <w:rsid w:val="00623984"/>
    <w:rsid w:val="00625080"/>
    <w:rsid w:val="006255D0"/>
    <w:rsid w:val="006278C3"/>
    <w:rsid w:val="006306F8"/>
    <w:rsid w:val="00631994"/>
    <w:rsid w:val="00632167"/>
    <w:rsid w:val="00633A0A"/>
    <w:rsid w:val="00633C65"/>
    <w:rsid w:val="006345B1"/>
    <w:rsid w:val="00634B13"/>
    <w:rsid w:val="00634B60"/>
    <w:rsid w:val="0063532B"/>
    <w:rsid w:val="00641C0F"/>
    <w:rsid w:val="00643A73"/>
    <w:rsid w:val="00650533"/>
    <w:rsid w:val="00651539"/>
    <w:rsid w:val="006516E5"/>
    <w:rsid w:val="00652C45"/>
    <w:rsid w:val="00656023"/>
    <w:rsid w:val="00657875"/>
    <w:rsid w:val="00661000"/>
    <w:rsid w:val="006622D6"/>
    <w:rsid w:val="006625F6"/>
    <w:rsid w:val="00662692"/>
    <w:rsid w:val="006628B1"/>
    <w:rsid w:val="00666035"/>
    <w:rsid w:val="00667B45"/>
    <w:rsid w:val="00667D8F"/>
    <w:rsid w:val="00670503"/>
    <w:rsid w:val="00670A81"/>
    <w:rsid w:val="006725F2"/>
    <w:rsid w:val="00673E56"/>
    <w:rsid w:val="00674070"/>
    <w:rsid w:val="00677959"/>
    <w:rsid w:val="00680163"/>
    <w:rsid w:val="00680D35"/>
    <w:rsid w:val="00680F8A"/>
    <w:rsid w:val="00686C79"/>
    <w:rsid w:val="00691C3C"/>
    <w:rsid w:val="00693A80"/>
    <w:rsid w:val="00694F74"/>
    <w:rsid w:val="006963AD"/>
    <w:rsid w:val="00696881"/>
    <w:rsid w:val="00697063"/>
    <w:rsid w:val="006973B3"/>
    <w:rsid w:val="006A0038"/>
    <w:rsid w:val="006A06B4"/>
    <w:rsid w:val="006A08DA"/>
    <w:rsid w:val="006A091F"/>
    <w:rsid w:val="006A1909"/>
    <w:rsid w:val="006A1C88"/>
    <w:rsid w:val="006A2E03"/>
    <w:rsid w:val="006A397C"/>
    <w:rsid w:val="006A41CA"/>
    <w:rsid w:val="006A53E7"/>
    <w:rsid w:val="006A5D60"/>
    <w:rsid w:val="006A62D0"/>
    <w:rsid w:val="006A68C4"/>
    <w:rsid w:val="006A75C7"/>
    <w:rsid w:val="006B080A"/>
    <w:rsid w:val="006B1B8A"/>
    <w:rsid w:val="006B371C"/>
    <w:rsid w:val="006B490D"/>
    <w:rsid w:val="006B4AD2"/>
    <w:rsid w:val="006B54AE"/>
    <w:rsid w:val="006B6329"/>
    <w:rsid w:val="006B67CA"/>
    <w:rsid w:val="006B7012"/>
    <w:rsid w:val="006B769C"/>
    <w:rsid w:val="006B7A14"/>
    <w:rsid w:val="006C28B0"/>
    <w:rsid w:val="006C2CEC"/>
    <w:rsid w:val="006C31E6"/>
    <w:rsid w:val="006C350D"/>
    <w:rsid w:val="006C3AFB"/>
    <w:rsid w:val="006C6BAC"/>
    <w:rsid w:val="006C7BB6"/>
    <w:rsid w:val="006D02CC"/>
    <w:rsid w:val="006D12F9"/>
    <w:rsid w:val="006D23CF"/>
    <w:rsid w:val="006D43FA"/>
    <w:rsid w:val="006D458C"/>
    <w:rsid w:val="006D500E"/>
    <w:rsid w:val="006D68AC"/>
    <w:rsid w:val="006D7DF5"/>
    <w:rsid w:val="006E0C41"/>
    <w:rsid w:val="006E1DC1"/>
    <w:rsid w:val="006E25C3"/>
    <w:rsid w:val="006E28FD"/>
    <w:rsid w:val="006E39DD"/>
    <w:rsid w:val="006E473C"/>
    <w:rsid w:val="006E4C75"/>
    <w:rsid w:val="006E5E60"/>
    <w:rsid w:val="006E7E39"/>
    <w:rsid w:val="006F2133"/>
    <w:rsid w:val="006F3F87"/>
    <w:rsid w:val="006F3FD4"/>
    <w:rsid w:val="006F40E7"/>
    <w:rsid w:val="006F4B2F"/>
    <w:rsid w:val="006F667D"/>
    <w:rsid w:val="006F6DFA"/>
    <w:rsid w:val="006F7E0F"/>
    <w:rsid w:val="0070031B"/>
    <w:rsid w:val="007005BD"/>
    <w:rsid w:val="00700A8C"/>
    <w:rsid w:val="00700FC0"/>
    <w:rsid w:val="00702CFD"/>
    <w:rsid w:val="007042B6"/>
    <w:rsid w:val="007054D9"/>
    <w:rsid w:val="00705657"/>
    <w:rsid w:val="0070590B"/>
    <w:rsid w:val="007065D3"/>
    <w:rsid w:val="00707E75"/>
    <w:rsid w:val="00715DE8"/>
    <w:rsid w:val="0072127F"/>
    <w:rsid w:val="00721A7E"/>
    <w:rsid w:val="00721B04"/>
    <w:rsid w:val="007231D1"/>
    <w:rsid w:val="007234C7"/>
    <w:rsid w:val="007241DA"/>
    <w:rsid w:val="00724208"/>
    <w:rsid w:val="0072516A"/>
    <w:rsid w:val="00726066"/>
    <w:rsid w:val="007266D0"/>
    <w:rsid w:val="007329D8"/>
    <w:rsid w:val="0073333A"/>
    <w:rsid w:val="007346DE"/>
    <w:rsid w:val="00734F54"/>
    <w:rsid w:val="00735551"/>
    <w:rsid w:val="00736149"/>
    <w:rsid w:val="00741596"/>
    <w:rsid w:val="00745BF3"/>
    <w:rsid w:val="00745DD7"/>
    <w:rsid w:val="007464A4"/>
    <w:rsid w:val="00746A4D"/>
    <w:rsid w:val="00750721"/>
    <w:rsid w:val="00750FFC"/>
    <w:rsid w:val="00751019"/>
    <w:rsid w:val="00752D0B"/>
    <w:rsid w:val="007531F2"/>
    <w:rsid w:val="00757BD8"/>
    <w:rsid w:val="00757D26"/>
    <w:rsid w:val="00757E0F"/>
    <w:rsid w:val="00757F67"/>
    <w:rsid w:val="00760F56"/>
    <w:rsid w:val="00762277"/>
    <w:rsid w:val="00763067"/>
    <w:rsid w:val="00763DBA"/>
    <w:rsid w:val="00764BD6"/>
    <w:rsid w:val="00764C55"/>
    <w:rsid w:val="007655EC"/>
    <w:rsid w:val="007700E8"/>
    <w:rsid w:val="0077081A"/>
    <w:rsid w:val="00771BC1"/>
    <w:rsid w:val="00771F13"/>
    <w:rsid w:val="00771F2F"/>
    <w:rsid w:val="00774046"/>
    <w:rsid w:val="00775397"/>
    <w:rsid w:val="007802E5"/>
    <w:rsid w:val="007803AF"/>
    <w:rsid w:val="00780F1D"/>
    <w:rsid w:val="00781F26"/>
    <w:rsid w:val="00785E99"/>
    <w:rsid w:val="00790F5A"/>
    <w:rsid w:val="00793503"/>
    <w:rsid w:val="00796253"/>
    <w:rsid w:val="0079633A"/>
    <w:rsid w:val="00797ADA"/>
    <w:rsid w:val="007A0D26"/>
    <w:rsid w:val="007A0E36"/>
    <w:rsid w:val="007A4F18"/>
    <w:rsid w:val="007A5179"/>
    <w:rsid w:val="007A55AF"/>
    <w:rsid w:val="007A7D20"/>
    <w:rsid w:val="007A7F40"/>
    <w:rsid w:val="007B01D0"/>
    <w:rsid w:val="007B1159"/>
    <w:rsid w:val="007B218F"/>
    <w:rsid w:val="007B362F"/>
    <w:rsid w:val="007B6F34"/>
    <w:rsid w:val="007B74FB"/>
    <w:rsid w:val="007C04B8"/>
    <w:rsid w:val="007C0501"/>
    <w:rsid w:val="007C12DD"/>
    <w:rsid w:val="007C2068"/>
    <w:rsid w:val="007C27DD"/>
    <w:rsid w:val="007C60F0"/>
    <w:rsid w:val="007C7C2D"/>
    <w:rsid w:val="007D03D9"/>
    <w:rsid w:val="007D099B"/>
    <w:rsid w:val="007D1790"/>
    <w:rsid w:val="007D2017"/>
    <w:rsid w:val="007D3E7B"/>
    <w:rsid w:val="007D64DB"/>
    <w:rsid w:val="007D6522"/>
    <w:rsid w:val="007D69A5"/>
    <w:rsid w:val="007D6B87"/>
    <w:rsid w:val="007D6EE9"/>
    <w:rsid w:val="007E3276"/>
    <w:rsid w:val="007E4F81"/>
    <w:rsid w:val="007E5166"/>
    <w:rsid w:val="007E5901"/>
    <w:rsid w:val="007E5AD9"/>
    <w:rsid w:val="007F1795"/>
    <w:rsid w:val="007F349A"/>
    <w:rsid w:val="007F5DEE"/>
    <w:rsid w:val="007F766B"/>
    <w:rsid w:val="00800D2E"/>
    <w:rsid w:val="008033FB"/>
    <w:rsid w:val="00803887"/>
    <w:rsid w:val="008038A7"/>
    <w:rsid w:val="0080405C"/>
    <w:rsid w:val="00804769"/>
    <w:rsid w:val="00804A18"/>
    <w:rsid w:val="00805C45"/>
    <w:rsid w:val="00806939"/>
    <w:rsid w:val="00806D8E"/>
    <w:rsid w:val="00806F09"/>
    <w:rsid w:val="00807C04"/>
    <w:rsid w:val="00811590"/>
    <w:rsid w:val="0081179E"/>
    <w:rsid w:val="00812143"/>
    <w:rsid w:val="00813715"/>
    <w:rsid w:val="00815C65"/>
    <w:rsid w:val="00817EB2"/>
    <w:rsid w:val="008204F9"/>
    <w:rsid w:val="008208EC"/>
    <w:rsid w:val="00820CEB"/>
    <w:rsid w:val="00821E84"/>
    <w:rsid w:val="00822426"/>
    <w:rsid w:val="00825ED6"/>
    <w:rsid w:val="0082757C"/>
    <w:rsid w:val="00831DA8"/>
    <w:rsid w:val="00833DDA"/>
    <w:rsid w:val="00836AB0"/>
    <w:rsid w:val="0083780D"/>
    <w:rsid w:val="008402F7"/>
    <w:rsid w:val="00842D29"/>
    <w:rsid w:val="008434F4"/>
    <w:rsid w:val="008468F2"/>
    <w:rsid w:val="00846B40"/>
    <w:rsid w:val="00850A22"/>
    <w:rsid w:val="008512A1"/>
    <w:rsid w:val="008515A3"/>
    <w:rsid w:val="008517C6"/>
    <w:rsid w:val="00852C29"/>
    <w:rsid w:val="00852E94"/>
    <w:rsid w:val="0085518D"/>
    <w:rsid w:val="00855D40"/>
    <w:rsid w:val="00855DCA"/>
    <w:rsid w:val="00855E74"/>
    <w:rsid w:val="00856296"/>
    <w:rsid w:val="00860E79"/>
    <w:rsid w:val="00861598"/>
    <w:rsid w:val="00863562"/>
    <w:rsid w:val="0086549C"/>
    <w:rsid w:val="008656A3"/>
    <w:rsid w:val="008669C6"/>
    <w:rsid w:val="00870250"/>
    <w:rsid w:val="00872369"/>
    <w:rsid w:val="008744CC"/>
    <w:rsid w:val="008753B4"/>
    <w:rsid w:val="00876349"/>
    <w:rsid w:val="00876E61"/>
    <w:rsid w:val="00877797"/>
    <w:rsid w:val="00880B92"/>
    <w:rsid w:val="00883124"/>
    <w:rsid w:val="00886BB3"/>
    <w:rsid w:val="00886E37"/>
    <w:rsid w:val="00887E13"/>
    <w:rsid w:val="00890718"/>
    <w:rsid w:val="00890C26"/>
    <w:rsid w:val="00890FF6"/>
    <w:rsid w:val="00891BE3"/>
    <w:rsid w:val="00892C04"/>
    <w:rsid w:val="00893B7D"/>
    <w:rsid w:val="00894A0B"/>
    <w:rsid w:val="00897B4F"/>
    <w:rsid w:val="008A0C46"/>
    <w:rsid w:val="008A0D16"/>
    <w:rsid w:val="008A24C4"/>
    <w:rsid w:val="008A266F"/>
    <w:rsid w:val="008A37F4"/>
    <w:rsid w:val="008A4168"/>
    <w:rsid w:val="008A47E8"/>
    <w:rsid w:val="008A77D0"/>
    <w:rsid w:val="008A7EB3"/>
    <w:rsid w:val="008B157A"/>
    <w:rsid w:val="008B2407"/>
    <w:rsid w:val="008B34D7"/>
    <w:rsid w:val="008C2EB9"/>
    <w:rsid w:val="008C3463"/>
    <w:rsid w:val="008C45B6"/>
    <w:rsid w:val="008C4F09"/>
    <w:rsid w:val="008C60DC"/>
    <w:rsid w:val="008D0231"/>
    <w:rsid w:val="008D2110"/>
    <w:rsid w:val="008D2162"/>
    <w:rsid w:val="008D2E5E"/>
    <w:rsid w:val="008D350D"/>
    <w:rsid w:val="008D6976"/>
    <w:rsid w:val="008E2979"/>
    <w:rsid w:val="008E3CDF"/>
    <w:rsid w:val="008E44E3"/>
    <w:rsid w:val="008E4DFE"/>
    <w:rsid w:val="008E5A5A"/>
    <w:rsid w:val="008F0BB2"/>
    <w:rsid w:val="008F1283"/>
    <w:rsid w:val="008F1B2A"/>
    <w:rsid w:val="008F2421"/>
    <w:rsid w:val="008F2BB8"/>
    <w:rsid w:val="008F2D50"/>
    <w:rsid w:val="008F409F"/>
    <w:rsid w:val="008F4D7B"/>
    <w:rsid w:val="008F68C9"/>
    <w:rsid w:val="008F7CB9"/>
    <w:rsid w:val="00901F7B"/>
    <w:rsid w:val="00902279"/>
    <w:rsid w:val="00903F15"/>
    <w:rsid w:val="00907ED8"/>
    <w:rsid w:val="00910839"/>
    <w:rsid w:val="00910CC1"/>
    <w:rsid w:val="00911EDD"/>
    <w:rsid w:val="00913041"/>
    <w:rsid w:val="009148F0"/>
    <w:rsid w:val="009156BF"/>
    <w:rsid w:val="00917181"/>
    <w:rsid w:val="009172EC"/>
    <w:rsid w:val="0092356B"/>
    <w:rsid w:val="009238B6"/>
    <w:rsid w:val="00924FF8"/>
    <w:rsid w:val="009261E0"/>
    <w:rsid w:val="009264FB"/>
    <w:rsid w:val="00930D5E"/>
    <w:rsid w:val="00931BC8"/>
    <w:rsid w:val="00931F2D"/>
    <w:rsid w:val="0093394C"/>
    <w:rsid w:val="00934ABF"/>
    <w:rsid w:val="00935183"/>
    <w:rsid w:val="009377FE"/>
    <w:rsid w:val="00940AF5"/>
    <w:rsid w:val="00945C7C"/>
    <w:rsid w:val="00945D4A"/>
    <w:rsid w:val="0094605B"/>
    <w:rsid w:val="009462D7"/>
    <w:rsid w:val="009467C8"/>
    <w:rsid w:val="00947366"/>
    <w:rsid w:val="00947B87"/>
    <w:rsid w:val="00951D97"/>
    <w:rsid w:val="009540E8"/>
    <w:rsid w:val="00955DD4"/>
    <w:rsid w:val="009569AB"/>
    <w:rsid w:val="00957851"/>
    <w:rsid w:val="00957E23"/>
    <w:rsid w:val="00963F0E"/>
    <w:rsid w:val="00963F17"/>
    <w:rsid w:val="009640AB"/>
    <w:rsid w:val="00964462"/>
    <w:rsid w:val="009650CB"/>
    <w:rsid w:val="009665DA"/>
    <w:rsid w:val="00966FEE"/>
    <w:rsid w:val="0097076D"/>
    <w:rsid w:val="00971D86"/>
    <w:rsid w:val="0097609F"/>
    <w:rsid w:val="00976874"/>
    <w:rsid w:val="00977ECD"/>
    <w:rsid w:val="009848DF"/>
    <w:rsid w:val="0098662C"/>
    <w:rsid w:val="0098672C"/>
    <w:rsid w:val="009904F2"/>
    <w:rsid w:val="0099149D"/>
    <w:rsid w:val="00992794"/>
    <w:rsid w:val="00993730"/>
    <w:rsid w:val="00993C5E"/>
    <w:rsid w:val="00995694"/>
    <w:rsid w:val="00995FE6"/>
    <w:rsid w:val="009963E5"/>
    <w:rsid w:val="0099652F"/>
    <w:rsid w:val="009969B9"/>
    <w:rsid w:val="009A0B06"/>
    <w:rsid w:val="009A0D73"/>
    <w:rsid w:val="009A1E01"/>
    <w:rsid w:val="009A2822"/>
    <w:rsid w:val="009A3273"/>
    <w:rsid w:val="009A4F0B"/>
    <w:rsid w:val="009A505B"/>
    <w:rsid w:val="009A5E42"/>
    <w:rsid w:val="009A6CC1"/>
    <w:rsid w:val="009B166A"/>
    <w:rsid w:val="009B3AA1"/>
    <w:rsid w:val="009B3FAA"/>
    <w:rsid w:val="009B610B"/>
    <w:rsid w:val="009C1E19"/>
    <w:rsid w:val="009C2669"/>
    <w:rsid w:val="009C4CF0"/>
    <w:rsid w:val="009C5059"/>
    <w:rsid w:val="009C70FA"/>
    <w:rsid w:val="009D050B"/>
    <w:rsid w:val="009D1F63"/>
    <w:rsid w:val="009D227F"/>
    <w:rsid w:val="009D4725"/>
    <w:rsid w:val="009D5E39"/>
    <w:rsid w:val="009D707E"/>
    <w:rsid w:val="009E4E9C"/>
    <w:rsid w:val="009E55C8"/>
    <w:rsid w:val="009E62B7"/>
    <w:rsid w:val="009E6DD9"/>
    <w:rsid w:val="009E7309"/>
    <w:rsid w:val="009E76FE"/>
    <w:rsid w:val="009E78BE"/>
    <w:rsid w:val="009F0695"/>
    <w:rsid w:val="009F0D7E"/>
    <w:rsid w:val="009F1FE5"/>
    <w:rsid w:val="009F2889"/>
    <w:rsid w:val="009F42F6"/>
    <w:rsid w:val="009F44D5"/>
    <w:rsid w:val="009F4C42"/>
    <w:rsid w:val="009F6F43"/>
    <w:rsid w:val="009F7105"/>
    <w:rsid w:val="009F767E"/>
    <w:rsid w:val="00A00A2D"/>
    <w:rsid w:val="00A04F75"/>
    <w:rsid w:val="00A05CA9"/>
    <w:rsid w:val="00A05D55"/>
    <w:rsid w:val="00A1053C"/>
    <w:rsid w:val="00A10D61"/>
    <w:rsid w:val="00A13DDC"/>
    <w:rsid w:val="00A164DC"/>
    <w:rsid w:val="00A17144"/>
    <w:rsid w:val="00A1736E"/>
    <w:rsid w:val="00A1764F"/>
    <w:rsid w:val="00A177DF"/>
    <w:rsid w:val="00A21FDC"/>
    <w:rsid w:val="00A22A2F"/>
    <w:rsid w:val="00A252E3"/>
    <w:rsid w:val="00A2554E"/>
    <w:rsid w:val="00A25AA1"/>
    <w:rsid w:val="00A26376"/>
    <w:rsid w:val="00A26BA6"/>
    <w:rsid w:val="00A3373D"/>
    <w:rsid w:val="00A33DD9"/>
    <w:rsid w:val="00A34883"/>
    <w:rsid w:val="00A35906"/>
    <w:rsid w:val="00A35DC0"/>
    <w:rsid w:val="00A36B0E"/>
    <w:rsid w:val="00A36F5C"/>
    <w:rsid w:val="00A42889"/>
    <w:rsid w:val="00A42FC9"/>
    <w:rsid w:val="00A431AF"/>
    <w:rsid w:val="00A4783E"/>
    <w:rsid w:val="00A51CBB"/>
    <w:rsid w:val="00A6037F"/>
    <w:rsid w:val="00A61BB9"/>
    <w:rsid w:val="00A6211A"/>
    <w:rsid w:val="00A6339D"/>
    <w:rsid w:val="00A63922"/>
    <w:rsid w:val="00A64F26"/>
    <w:rsid w:val="00A6551D"/>
    <w:rsid w:val="00A66054"/>
    <w:rsid w:val="00A7222B"/>
    <w:rsid w:val="00A72F37"/>
    <w:rsid w:val="00A73072"/>
    <w:rsid w:val="00A75638"/>
    <w:rsid w:val="00A76C3F"/>
    <w:rsid w:val="00A773BC"/>
    <w:rsid w:val="00A77FE0"/>
    <w:rsid w:val="00A820CF"/>
    <w:rsid w:val="00A84C2B"/>
    <w:rsid w:val="00A84D1B"/>
    <w:rsid w:val="00A85859"/>
    <w:rsid w:val="00A863CD"/>
    <w:rsid w:val="00A87333"/>
    <w:rsid w:val="00A87E24"/>
    <w:rsid w:val="00A9032C"/>
    <w:rsid w:val="00A9178F"/>
    <w:rsid w:val="00A92863"/>
    <w:rsid w:val="00A941D2"/>
    <w:rsid w:val="00A9605E"/>
    <w:rsid w:val="00A973BB"/>
    <w:rsid w:val="00A9798B"/>
    <w:rsid w:val="00AA069E"/>
    <w:rsid w:val="00AA218D"/>
    <w:rsid w:val="00AA7C99"/>
    <w:rsid w:val="00AA7DDB"/>
    <w:rsid w:val="00AB1096"/>
    <w:rsid w:val="00AB2E2A"/>
    <w:rsid w:val="00AB37DB"/>
    <w:rsid w:val="00AB3CE4"/>
    <w:rsid w:val="00AB514B"/>
    <w:rsid w:val="00AB5C5D"/>
    <w:rsid w:val="00AB5C9F"/>
    <w:rsid w:val="00AB6303"/>
    <w:rsid w:val="00AB68A0"/>
    <w:rsid w:val="00AC0A58"/>
    <w:rsid w:val="00AC0DAF"/>
    <w:rsid w:val="00AC1B60"/>
    <w:rsid w:val="00AC2B59"/>
    <w:rsid w:val="00AC2DD1"/>
    <w:rsid w:val="00AC2F14"/>
    <w:rsid w:val="00AC3175"/>
    <w:rsid w:val="00AC31F4"/>
    <w:rsid w:val="00AC3E58"/>
    <w:rsid w:val="00AC4465"/>
    <w:rsid w:val="00AD0F70"/>
    <w:rsid w:val="00AD166A"/>
    <w:rsid w:val="00AD1AD6"/>
    <w:rsid w:val="00AD1D04"/>
    <w:rsid w:val="00AD201D"/>
    <w:rsid w:val="00AD20C9"/>
    <w:rsid w:val="00AD2A6D"/>
    <w:rsid w:val="00AD3446"/>
    <w:rsid w:val="00AD4000"/>
    <w:rsid w:val="00AD4605"/>
    <w:rsid w:val="00AD5858"/>
    <w:rsid w:val="00AD6ED7"/>
    <w:rsid w:val="00AE1419"/>
    <w:rsid w:val="00AE18BB"/>
    <w:rsid w:val="00AE1FD8"/>
    <w:rsid w:val="00AE391C"/>
    <w:rsid w:val="00AE3E60"/>
    <w:rsid w:val="00AE4BFF"/>
    <w:rsid w:val="00AE4C22"/>
    <w:rsid w:val="00AE534D"/>
    <w:rsid w:val="00AE5494"/>
    <w:rsid w:val="00AE60D8"/>
    <w:rsid w:val="00AE68B3"/>
    <w:rsid w:val="00AF03B0"/>
    <w:rsid w:val="00AF0B4B"/>
    <w:rsid w:val="00AF2AF4"/>
    <w:rsid w:val="00AF61F1"/>
    <w:rsid w:val="00AF6C75"/>
    <w:rsid w:val="00AF79E5"/>
    <w:rsid w:val="00B00BDA"/>
    <w:rsid w:val="00B00DC9"/>
    <w:rsid w:val="00B0236C"/>
    <w:rsid w:val="00B04697"/>
    <w:rsid w:val="00B06799"/>
    <w:rsid w:val="00B06B55"/>
    <w:rsid w:val="00B07551"/>
    <w:rsid w:val="00B118F4"/>
    <w:rsid w:val="00B11D0F"/>
    <w:rsid w:val="00B15111"/>
    <w:rsid w:val="00B17760"/>
    <w:rsid w:val="00B17FB1"/>
    <w:rsid w:val="00B2130A"/>
    <w:rsid w:val="00B2197B"/>
    <w:rsid w:val="00B219F0"/>
    <w:rsid w:val="00B21BEC"/>
    <w:rsid w:val="00B223D5"/>
    <w:rsid w:val="00B22F7D"/>
    <w:rsid w:val="00B23ED1"/>
    <w:rsid w:val="00B25F59"/>
    <w:rsid w:val="00B27235"/>
    <w:rsid w:val="00B328AF"/>
    <w:rsid w:val="00B33792"/>
    <w:rsid w:val="00B35099"/>
    <w:rsid w:val="00B35FDF"/>
    <w:rsid w:val="00B360DA"/>
    <w:rsid w:val="00B36E38"/>
    <w:rsid w:val="00B40490"/>
    <w:rsid w:val="00B40A86"/>
    <w:rsid w:val="00B40F71"/>
    <w:rsid w:val="00B44F30"/>
    <w:rsid w:val="00B5268B"/>
    <w:rsid w:val="00B54751"/>
    <w:rsid w:val="00B565A7"/>
    <w:rsid w:val="00B56D2D"/>
    <w:rsid w:val="00B571FF"/>
    <w:rsid w:val="00B57E23"/>
    <w:rsid w:val="00B6251B"/>
    <w:rsid w:val="00B62567"/>
    <w:rsid w:val="00B64015"/>
    <w:rsid w:val="00B6476A"/>
    <w:rsid w:val="00B64AEA"/>
    <w:rsid w:val="00B66895"/>
    <w:rsid w:val="00B671C9"/>
    <w:rsid w:val="00B7125B"/>
    <w:rsid w:val="00B732D7"/>
    <w:rsid w:val="00B7336E"/>
    <w:rsid w:val="00B733F7"/>
    <w:rsid w:val="00B733FC"/>
    <w:rsid w:val="00B73F51"/>
    <w:rsid w:val="00B74675"/>
    <w:rsid w:val="00B748E7"/>
    <w:rsid w:val="00B75773"/>
    <w:rsid w:val="00B75D19"/>
    <w:rsid w:val="00B75FC8"/>
    <w:rsid w:val="00B76453"/>
    <w:rsid w:val="00B779F9"/>
    <w:rsid w:val="00B814C4"/>
    <w:rsid w:val="00B83CBD"/>
    <w:rsid w:val="00B84541"/>
    <w:rsid w:val="00B84920"/>
    <w:rsid w:val="00B85411"/>
    <w:rsid w:val="00B85E4A"/>
    <w:rsid w:val="00B861C6"/>
    <w:rsid w:val="00B86831"/>
    <w:rsid w:val="00B87D0A"/>
    <w:rsid w:val="00B9445B"/>
    <w:rsid w:val="00B96131"/>
    <w:rsid w:val="00B9686E"/>
    <w:rsid w:val="00B97255"/>
    <w:rsid w:val="00BA0A53"/>
    <w:rsid w:val="00BA0A97"/>
    <w:rsid w:val="00BA3AC0"/>
    <w:rsid w:val="00BA4102"/>
    <w:rsid w:val="00BA4E6B"/>
    <w:rsid w:val="00BA6E06"/>
    <w:rsid w:val="00BA7F42"/>
    <w:rsid w:val="00BB1588"/>
    <w:rsid w:val="00BB1B48"/>
    <w:rsid w:val="00BB1F12"/>
    <w:rsid w:val="00BB3719"/>
    <w:rsid w:val="00BB393D"/>
    <w:rsid w:val="00BB5450"/>
    <w:rsid w:val="00BB5678"/>
    <w:rsid w:val="00BB6347"/>
    <w:rsid w:val="00BB6F78"/>
    <w:rsid w:val="00BC1687"/>
    <w:rsid w:val="00BC44F9"/>
    <w:rsid w:val="00BC4884"/>
    <w:rsid w:val="00BC4EBA"/>
    <w:rsid w:val="00BC6E32"/>
    <w:rsid w:val="00BC7010"/>
    <w:rsid w:val="00BC7B80"/>
    <w:rsid w:val="00BD0689"/>
    <w:rsid w:val="00BD1D7C"/>
    <w:rsid w:val="00BD2067"/>
    <w:rsid w:val="00BD2085"/>
    <w:rsid w:val="00BD2452"/>
    <w:rsid w:val="00BD348F"/>
    <w:rsid w:val="00BD688D"/>
    <w:rsid w:val="00BD6B0B"/>
    <w:rsid w:val="00BE21B6"/>
    <w:rsid w:val="00BE244D"/>
    <w:rsid w:val="00BE2AA9"/>
    <w:rsid w:val="00BE525B"/>
    <w:rsid w:val="00BE5D09"/>
    <w:rsid w:val="00BE5FFD"/>
    <w:rsid w:val="00BE69EF"/>
    <w:rsid w:val="00BE709C"/>
    <w:rsid w:val="00BE7A57"/>
    <w:rsid w:val="00BE7B78"/>
    <w:rsid w:val="00BE7CAA"/>
    <w:rsid w:val="00BF0EE7"/>
    <w:rsid w:val="00BF2ADB"/>
    <w:rsid w:val="00BF386D"/>
    <w:rsid w:val="00BF3DBB"/>
    <w:rsid w:val="00BF6624"/>
    <w:rsid w:val="00C027A9"/>
    <w:rsid w:val="00C02B95"/>
    <w:rsid w:val="00C03AB4"/>
    <w:rsid w:val="00C04EB8"/>
    <w:rsid w:val="00C064F6"/>
    <w:rsid w:val="00C07122"/>
    <w:rsid w:val="00C07523"/>
    <w:rsid w:val="00C10408"/>
    <w:rsid w:val="00C114A9"/>
    <w:rsid w:val="00C115E9"/>
    <w:rsid w:val="00C12182"/>
    <w:rsid w:val="00C13F56"/>
    <w:rsid w:val="00C15196"/>
    <w:rsid w:val="00C15F74"/>
    <w:rsid w:val="00C163FE"/>
    <w:rsid w:val="00C16D39"/>
    <w:rsid w:val="00C2042C"/>
    <w:rsid w:val="00C20804"/>
    <w:rsid w:val="00C21B51"/>
    <w:rsid w:val="00C22D21"/>
    <w:rsid w:val="00C24779"/>
    <w:rsid w:val="00C3012C"/>
    <w:rsid w:val="00C31A13"/>
    <w:rsid w:val="00C325E2"/>
    <w:rsid w:val="00C34E3A"/>
    <w:rsid w:val="00C35F94"/>
    <w:rsid w:val="00C3684E"/>
    <w:rsid w:val="00C370F7"/>
    <w:rsid w:val="00C41703"/>
    <w:rsid w:val="00C43624"/>
    <w:rsid w:val="00C43FE7"/>
    <w:rsid w:val="00C44F5A"/>
    <w:rsid w:val="00C51C2B"/>
    <w:rsid w:val="00C5520B"/>
    <w:rsid w:val="00C5549D"/>
    <w:rsid w:val="00C56CC8"/>
    <w:rsid w:val="00C57450"/>
    <w:rsid w:val="00C57B1C"/>
    <w:rsid w:val="00C60A2F"/>
    <w:rsid w:val="00C62C1B"/>
    <w:rsid w:val="00C64D30"/>
    <w:rsid w:val="00C65205"/>
    <w:rsid w:val="00C65CA4"/>
    <w:rsid w:val="00C66206"/>
    <w:rsid w:val="00C71565"/>
    <w:rsid w:val="00C7227A"/>
    <w:rsid w:val="00C73294"/>
    <w:rsid w:val="00C73B36"/>
    <w:rsid w:val="00C74508"/>
    <w:rsid w:val="00C74830"/>
    <w:rsid w:val="00C74F8A"/>
    <w:rsid w:val="00C75EF9"/>
    <w:rsid w:val="00C77B10"/>
    <w:rsid w:val="00C80BEC"/>
    <w:rsid w:val="00C80C71"/>
    <w:rsid w:val="00C8155D"/>
    <w:rsid w:val="00C827D8"/>
    <w:rsid w:val="00C83030"/>
    <w:rsid w:val="00C83040"/>
    <w:rsid w:val="00C871CE"/>
    <w:rsid w:val="00C90D8A"/>
    <w:rsid w:val="00C92FBF"/>
    <w:rsid w:val="00C94935"/>
    <w:rsid w:val="00CA0D75"/>
    <w:rsid w:val="00CA15DC"/>
    <w:rsid w:val="00CA1770"/>
    <w:rsid w:val="00CA2B8D"/>
    <w:rsid w:val="00CA6317"/>
    <w:rsid w:val="00CB167B"/>
    <w:rsid w:val="00CB1774"/>
    <w:rsid w:val="00CB2ABF"/>
    <w:rsid w:val="00CB3236"/>
    <w:rsid w:val="00CB5B31"/>
    <w:rsid w:val="00CB72EB"/>
    <w:rsid w:val="00CB777E"/>
    <w:rsid w:val="00CC0363"/>
    <w:rsid w:val="00CC055C"/>
    <w:rsid w:val="00CC0860"/>
    <w:rsid w:val="00CC158D"/>
    <w:rsid w:val="00CC2BB3"/>
    <w:rsid w:val="00CC3206"/>
    <w:rsid w:val="00CC40C5"/>
    <w:rsid w:val="00CC419C"/>
    <w:rsid w:val="00CC6138"/>
    <w:rsid w:val="00CC6152"/>
    <w:rsid w:val="00CC69EE"/>
    <w:rsid w:val="00CC705F"/>
    <w:rsid w:val="00CD2234"/>
    <w:rsid w:val="00CD23CE"/>
    <w:rsid w:val="00CD6969"/>
    <w:rsid w:val="00CD7F84"/>
    <w:rsid w:val="00CE0789"/>
    <w:rsid w:val="00CE128A"/>
    <w:rsid w:val="00CE14F1"/>
    <w:rsid w:val="00CE2642"/>
    <w:rsid w:val="00CE30A9"/>
    <w:rsid w:val="00CE35C7"/>
    <w:rsid w:val="00CE42B2"/>
    <w:rsid w:val="00CE4D53"/>
    <w:rsid w:val="00CE609F"/>
    <w:rsid w:val="00CE7906"/>
    <w:rsid w:val="00CE7E5F"/>
    <w:rsid w:val="00CF09F0"/>
    <w:rsid w:val="00CF14B9"/>
    <w:rsid w:val="00CF4698"/>
    <w:rsid w:val="00CF4FF6"/>
    <w:rsid w:val="00CF522B"/>
    <w:rsid w:val="00CF63DA"/>
    <w:rsid w:val="00CF6841"/>
    <w:rsid w:val="00CF74D1"/>
    <w:rsid w:val="00D0192F"/>
    <w:rsid w:val="00D042CF"/>
    <w:rsid w:val="00D06CD0"/>
    <w:rsid w:val="00D079EB"/>
    <w:rsid w:val="00D07E57"/>
    <w:rsid w:val="00D10B29"/>
    <w:rsid w:val="00D12F0A"/>
    <w:rsid w:val="00D13AE7"/>
    <w:rsid w:val="00D1546B"/>
    <w:rsid w:val="00D16E45"/>
    <w:rsid w:val="00D17070"/>
    <w:rsid w:val="00D20677"/>
    <w:rsid w:val="00D21DD2"/>
    <w:rsid w:val="00D234CB"/>
    <w:rsid w:val="00D23885"/>
    <w:rsid w:val="00D26FDA"/>
    <w:rsid w:val="00D27188"/>
    <w:rsid w:val="00D30726"/>
    <w:rsid w:val="00D335C2"/>
    <w:rsid w:val="00D360D7"/>
    <w:rsid w:val="00D41672"/>
    <w:rsid w:val="00D42EBC"/>
    <w:rsid w:val="00D43D74"/>
    <w:rsid w:val="00D44B00"/>
    <w:rsid w:val="00D47291"/>
    <w:rsid w:val="00D50422"/>
    <w:rsid w:val="00D51591"/>
    <w:rsid w:val="00D51E15"/>
    <w:rsid w:val="00D52D0B"/>
    <w:rsid w:val="00D52D96"/>
    <w:rsid w:val="00D55799"/>
    <w:rsid w:val="00D557C7"/>
    <w:rsid w:val="00D55B0B"/>
    <w:rsid w:val="00D5640C"/>
    <w:rsid w:val="00D564B9"/>
    <w:rsid w:val="00D5744C"/>
    <w:rsid w:val="00D60411"/>
    <w:rsid w:val="00D60735"/>
    <w:rsid w:val="00D611F3"/>
    <w:rsid w:val="00D62753"/>
    <w:rsid w:val="00D627D5"/>
    <w:rsid w:val="00D62C74"/>
    <w:rsid w:val="00D639B6"/>
    <w:rsid w:val="00D64325"/>
    <w:rsid w:val="00D64B58"/>
    <w:rsid w:val="00D70638"/>
    <w:rsid w:val="00D70697"/>
    <w:rsid w:val="00D70E09"/>
    <w:rsid w:val="00D71955"/>
    <w:rsid w:val="00D72142"/>
    <w:rsid w:val="00D74956"/>
    <w:rsid w:val="00D756BD"/>
    <w:rsid w:val="00D7580F"/>
    <w:rsid w:val="00D80862"/>
    <w:rsid w:val="00D80CE6"/>
    <w:rsid w:val="00D81E54"/>
    <w:rsid w:val="00D82B6C"/>
    <w:rsid w:val="00D83BB8"/>
    <w:rsid w:val="00D83C4A"/>
    <w:rsid w:val="00D83FED"/>
    <w:rsid w:val="00D84109"/>
    <w:rsid w:val="00D850CA"/>
    <w:rsid w:val="00D8620A"/>
    <w:rsid w:val="00D86A2B"/>
    <w:rsid w:val="00D90297"/>
    <w:rsid w:val="00D9053C"/>
    <w:rsid w:val="00D90E96"/>
    <w:rsid w:val="00D9115A"/>
    <w:rsid w:val="00D91493"/>
    <w:rsid w:val="00D914EC"/>
    <w:rsid w:val="00D915CB"/>
    <w:rsid w:val="00D93C23"/>
    <w:rsid w:val="00D953B9"/>
    <w:rsid w:val="00D964D9"/>
    <w:rsid w:val="00DA1F03"/>
    <w:rsid w:val="00DA2A6D"/>
    <w:rsid w:val="00DA3590"/>
    <w:rsid w:val="00DA45DB"/>
    <w:rsid w:val="00DA48B4"/>
    <w:rsid w:val="00DA4E44"/>
    <w:rsid w:val="00DA59C5"/>
    <w:rsid w:val="00DA5BC8"/>
    <w:rsid w:val="00DA7B59"/>
    <w:rsid w:val="00DB3009"/>
    <w:rsid w:val="00DB374E"/>
    <w:rsid w:val="00DB4442"/>
    <w:rsid w:val="00DB7B14"/>
    <w:rsid w:val="00DC0DFD"/>
    <w:rsid w:val="00DC1832"/>
    <w:rsid w:val="00DC1A9A"/>
    <w:rsid w:val="00DC1B9E"/>
    <w:rsid w:val="00DC31E2"/>
    <w:rsid w:val="00DC38EF"/>
    <w:rsid w:val="00DC4372"/>
    <w:rsid w:val="00DC5EBC"/>
    <w:rsid w:val="00DC65D9"/>
    <w:rsid w:val="00DC7A1F"/>
    <w:rsid w:val="00DD0CE1"/>
    <w:rsid w:val="00DD1C55"/>
    <w:rsid w:val="00DD361E"/>
    <w:rsid w:val="00DD38D6"/>
    <w:rsid w:val="00DD50D2"/>
    <w:rsid w:val="00DD651D"/>
    <w:rsid w:val="00DD6909"/>
    <w:rsid w:val="00DD754E"/>
    <w:rsid w:val="00DE0FCF"/>
    <w:rsid w:val="00DE353B"/>
    <w:rsid w:val="00DE636D"/>
    <w:rsid w:val="00DF140C"/>
    <w:rsid w:val="00DF1B32"/>
    <w:rsid w:val="00DF1CCF"/>
    <w:rsid w:val="00DF3687"/>
    <w:rsid w:val="00DF782D"/>
    <w:rsid w:val="00E0042C"/>
    <w:rsid w:val="00E01A65"/>
    <w:rsid w:val="00E02EC0"/>
    <w:rsid w:val="00E0347B"/>
    <w:rsid w:val="00E03541"/>
    <w:rsid w:val="00E07845"/>
    <w:rsid w:val="00E079C4"/>
    <w:rsid w:val="00E07B70"/>
    <w:rsid w:val="00E101C9"/>
    <w:rsid w:val="00E102AD"/>
    <w:rsid w:val="00E11A55"/>
    <w:rsid w:val="00E11EA0"/>
    <w:rsid w:val="00E13F64"/>
    <w:rsid w:val="00E1429E"/>
    <w:rsid w:val="00E146A4"/>
    <w:rsid w:val="00E14FDC"/>
    <w:rsid w:val="00E15C8E"/>
    <w:rsid w:val="00E22A5A"/>
    <w:rsid w:val="00E240A6"/>
    <w:rsid w:val="00E244A9"/>
    <w:rsid w:val="00E26782"/>
    <w:rsid w:val="00E30FEB"/>
    <w:rsid w:val="00E3125E"/>
    <w:rsid w:val="00E37119"/>
    <w:rsid w:val="00E376E7"/>
    <w:rsid w:val="00E401A0"/>
    <w:rsid w:val="00E41D15"/>
    <w:rsid w:val="00E42FB6"/>
    <w:rsid w:val="00E433FD"/>
    <w:rsid w:val="00E454B4"/>
    <w:rsid w:val="00E45999"/>
    <w:rsid w:val="00E508BC"/>
    <w:rsid w:val="00E517DD"/>
    <w:rsid w:val="00E5272D"/>
    <w:rsid w:val="00E5405C"/>
    <w:rsid w:val="00E54256"/>
    <w:rsid w:val="00E548E1"/>
    <w:rsid w:val="00E60344"/>
    <w:rsid w:val="00E60CC8"/>
    <w:rsid w:val="00E62019"/>
    <w:rsid w:val="00E62CF0"/>
    <w:rsid w:val="00E64D11"/>
    <w:rsid w:val="00E64F74"/>
    <w:rsid w:val="00E662AB"/>
    <w:rsid w:val="00E70A7E"/>
    <w:rsid w:val="00E71136"/>
    <w:rsid w:val="00E713C3"/>
    <w:rsid w:val="00E71415"/>
    <w:rsid w:val="00E71644"/>
    <w:rsid w:val="00E71687"/>
    <w:rsid w:val="00E717F8"/>
    <w:rsid w:val="00E729C2"/>
    <w:rsid w:val="00E7332D"/>
    <w:rsid w:val="00E74987"/>
    <w:rsid w:val="00E75F9E"/>
    <w:rsid w:val="00E7764D"/>
    <w:rsid w:val="00E81A9E"/>
    <w:rsid w:val="00E82C1D"/>
    <w:rsid w:val="00E84D28"/>
    <w:rsid w:val="00E84FD7"/>
    <w:rsid w:val="00E85105"/>
    <w:rsid w:val="00E85595"/>
    <w:rsid w:val="00E85A4A"/>
    <w:rsid w:val="00E86144"/>
    <w:rsid w:val="00E91432"/>
    <w:rsid w:val="00E91506"/>
    <w:rsid w:val="00E928FF"/>
    <w:rsid w:val="00E93AAB"/>
    <w:rsid w:val="00E94382"/>
    <w:rsid w:val="00E95A97"/>
    <w:rsid w:val="00E95BA2"/>
    <w:rsid w:val="00E97670"/>
    <w:rsid w:val="00EA07B6"/>
    <w:rsid w:val="00EA1BF8"/>
    <w:rsid w:val="00EA239F"/>
    <w:rsid w:val="00EA36E4"/>
    <w:rsid w:val="00EA604A"/>
    <w:rsid w:val="00EA6B25"/>
    <w:rsid w:val="00EB1F53"/>
    <w:rsid w:val="00EB22E6"/>
    <w:rsid w:val="00EB2A93"/>
    <w:rsid w:val="00EB3B30"/>
    <w:rsid w:val="00EB4501"/>
    <w:rsid w:val="00EB5C72"/>
    <w:rsid w:val="00EB6092"/>
    <w:rsid w:val="00EB6C31"/>
    <w:rsid w:val="00EB7054"/>
    <w:rsid w:val="00EB7295"/>
    <w:rsid w:val="00EC1B92"/>
    <w:rsid w:val="00EC2930"/>
    <w:rsid w:val="00EC486B"/>
    <w:rsid w:val="00EC5835"/>
    <w:rsid w:val="00EC6344"/>
    <w:rsid w:val="00EC6CF6"/>
    <w:rsid w:val="00EC6FC5"/>
    <w:rsid w:val="00EC72B9"/>
    <w:rsid w:val="00ED04E8"/>
    <w:rsid w:val="00ED0A43"/>
    <w:rsid w:val="00ED0D3B"/>
    <w:rsid w:val="00ED1B6E"/>
    <w:rsid w:val="00ED1C42"/>
    <w:rsid w:val="00ED32BE"/>
    <w:rsid w:val="00ED3F1C"/>
    <w:rsid w:val="00ED4906"/>
    <w:rsid w:val="00ED765F"/>
    <w:rsid w:val="00EE0842"/>
    <w:rsid w:val="00EE0857"/>
    <w:rsid w:val="00EE1084"/>
    <w:rsid w:val="00EE1AF8"/>
    <w:rsid w:val="00EE1CA3"/>
    <w:rsid w:val="00EE29C7"/>
    <w:rsid w:val="00EE41D5"/>
    <w:rsid w:val="00EE6176"/>
    <w:rsid w:val="00EF0307"/>
    <w:rsid w:val="00EF1A4F"/>
    <w:rsid w:val="00EF34AB"/>
    <w:rsid w:val="00F027FF"/>
    <w:rsid w:val="00F0429E"/>
    <w:rsid w:val="00F04B54"/>
    <w:rsid w:val="00F06E3C"/>
    <w:rsid w:val="00F07E58"/>
    <w:rsid w:val="00F10298"/>
    <w:rsid w:val="00F105C3"/>
    <w:rsid w:val="00F10955"/>
    <w:rsid w:val="00F1166E"/>
    <w:rsid w:val="00F1227D"/>
    <w:rsid w:val="00F12DDA"/>
    <w:rsid w:val="00F13825"/>
    <w:rsid w:val="00F13CA6"/>
    <w:rsid w:val="00F13E91"/>
    <w:rsid w:val="00F14719"/>
    <w:rsid w:val="00F14AA9"/>
    <w:rsid w:val="00F15544"/>
    <w:rsid w:val="00F16361"/>
    <w:rsid w:val="00F1681F"/>
    <w:rsid w:val="00F2105D"/>
    <w:rsid w:val="00F21126"/>
    <w:rsid w:val="00F24469"/>
    <w:rsid w:val="00F25BA9"/>
    <w:rsid w:val="00F26F8C"/>
    <w:rsid w:val="00F30215"/>
    <w:rsid w:val="00F30A86"/>
    <w:rsid w:val="00F31FEA"/>
    <w:rsid w:val="00F3344B"/>
    <w:rsid w:val="00F3611C"/>
    <w:rsid w:val="00F36A8F"/>
    <w:rsid w:val="00F36FCB"/>
    <w:rsid w:val="00F40BF1"/>
    <w:rsid w:val="00F417F6"/>
    <w:rsid w:val="00F421C8"/>
    <w:rsid w:val="00F44717"/>
    <w:rsid w:val="00F45443"/>
    <w:rsid w:val="00F46B47"/>
    <w:rsid w:val="00F504E2"/>
    <w:rsid w:val="00F514FB"/>
    <w:rsid w:val="00F529AF"/>
    <w:rsid w:val="00F52EDA"/>
    <w:rsid w:val="00F53299"/>
    <w:rsid w:val="00F538A2"/>
    <w:rsid w:val="00F53D25"/>
    <w:rsid w:val="00F54282"/>
    <w:rsid w:val="00F54399"/>
    <w:rsid w:val="00F54FAE"/>
    <w:rsid w:val="00F57418"/>
    <w:rsid w:val="00F57740"/>
    <w:rsid w:val="00F6047B"/>
    <w:rsid w:val="00F60D84"/>
    <w:rsid w:val="00F61116"/>
    <w:rsid w:val="00F614B1"/>
    <w:rsid w:val="00F645FD"/>
    <w:rsid w:val="00F6481F"/>
    <w:rsid w:val="00F64853"/>
    <w:rsid w:val="00F655D8"/>
    <w:rsid w:val="00F662D2"/>
    <w:rsid w:val="00F70EB7"/>
    <w:rsid w:val="00F7114C"/>
    <w:rsid w:val="00F71891"/>
    <w:rsid w:val="00F723AE"/>
    <w:rsid w:val="00F72485"/>
    <w:rsid w:val="00F74D98"/>
    <w:rsid w:val="00F75253"/>
    <w:rsid w:val="00F75E44"/>
    <w:rsid w:val="00F76750"/>
    <w:rsid w:val="00F847A8"/>
    <w:rsid w:val="00F849EA"/>
    <w:rsid w:val="00F84B7F"/>
    <w:rsid w:val="00F85432"/>
    <w:rsid w:val="00F86AAD"/>
    <w:rsid w:val="00F90D4F"/>
    <w:rsid w:val="00F90E26"/>
    <w:rsid w:val="00F917E4"/>
    <w:rsid w:val="00F91E7E"/>
    <w:rsid w:val="00F926D0"/>
    <w:rsid w:val="00F9270A"/>
    <w:rsid w:val="00F92B3F"/>
    <w:rsid w:val="00F92E20"/>
    <w:rsid w:val="00F933BD"/>
    <w:rsid w:val="00F9490C"/>
    <w:rsid w:val="00F96104"/>
    <w:rsid w:val="00FA00A4"/>
    <w:rsid w:val="00FA06F6"/>
    <w:rsid w:val="00FA1E3D"/>
    <w:rsid w:val="00FA21B5"/>
    <w:rsid w:val="00FA24C0"/>
    <w:rsid w:val="00FA3951"/>
    <w:rsid w:val="00FA5E3F"/>
    <w:rsid w:val="00FA684D"/>
    <w:rsid w:val="00FB0666"/>
    <w:rsid w:val="00FB09BF"/>
    <w:rsid w:val="00FB1707"/>
    <w:rsid w:val="00FB3509"/>
    <w:rsid w:val="00FB38EB"/>
    <w:rsid w:val="00FB4D0A"/>
    <w:rsid w:val="00FB4DC0"/>
    <w:rsid w:val="00FB5823"/>
    <w:rsid w:val="00FB5F04"/>
    <w:rsid w:val="00FB65B3"/>
    <w:rsid w:val="00FB6D73"/>
    <w:rsid w:val="00FB7A39"/>
    <w:rsid w:val="00FB7D8F"/>
    <w:rsid w:val="00FC03E2"/>
    <w:rsid w:val="00FC1381"/>
    <w:rsid w:val="00FC206E"/>
    <w:rsid w:val="00FC2423"/>
    <w:rsid w:val="00FC2710"/>
    <w:rsid w:val="00FC3E2A"/>
    <w:rsid w:val="00FC405F"/>
    <w:rsid w:val="00FC4097"/>
    <w:rsid w:val="00FC5155"/>
    <w:rsid w:val="00FC540A"/>
    <w:rsid w:val="00FC5473"/>
    <w:rsid w:val="00FC7165"/>
    <w:rsid w:val="00FC7C26"/>
    <w:rsid w:val="00FD145B"/>
    <w:rsid w:val="00FD2C43"/>
    <w:rsid w:val="00FD380B"/>
    <w:rsid w:val="00FD39F3"/>
    <w:rsid w:val="00FD4C57"/>
    <w:rsid w:val="00FD4F37"/>
    <w:rsid w:val="00FD561C"/>
    <w:rsid w:val="00FD6464"/>
    <w:rsid w:val="00FD672A"/>
    <w:rsid w:val="00FE048C"/>
    <w:rsid w:val="00FE107C"/>
    <w:rsid w:val="00FE3445"/>
    <w:rsid w:val="00FE4674"/>
    <w:rsid w:val="00FE53DD"/>
    <w:rsid w:val="00FE65CD"/>
    <w:rsid w:val="00FE6B0B"/>
    <w:rsid w:val="00FE72C9"/>
    <w:rsid w:val="00FF012D"/>
    <w:rsid w:val="00FF12A2"/>
    <w:rsid w:val="00FF137B"/>
    <w:rsid w:val="00FF1D95"/>
    <w:rsid w:val="00FF5E07"/>
    <w:rsid w:val="00FF63A8"/>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3B3A1-C280-46CF-8AD3-A9FE817D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uiPriority="0"/>
    <w:lsdException w:name="macro" w:semiHidden="1" w:uiPriority="0" w:unhideWhenUsed="1"/>
    <w:lsdException w:name="toa heading" w:semiHidden="1" w:uiPriority="0" w:unhideWhenUsed="1"/>
    <w:lsdException w:name="Lis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735551"/>
    <w:pPr>
      <w:jc w:val="both"/>
    </w:pPr>
    <w:rPr>
      <w:sz w:val="24"/>
      <w:szCs w:val="24"/>
    </w:rPr>
  </w:style>
  <w:style w:type="paragraph" w:styleId="14">
    <w:name w:val="heading 1"/>
    <w:aliases w:val="Заголовок 1 Знак1,Head 1 Знак,Заголовок 1 Знак Знак Знак Знак,Заголовок 1 Знак Знак"/>
    <w:basedOn w:val="aa"/>
    <w:next w:val="aa"/>
    <w:link w:val="15"/>
    <w:qFormat/>
    <w:rsid w:val="001B0FB1"/>
    <w:pPr>
      <w:keepNext/>
      <w:ind w:right="43"/>
      <w:outlineLvl w:val="0"/>
    </w:pPr>
    <w:rPr>
      <w:sz w:val="28"/>
      <w:szCs w:val="20"/>
    </w:rPr>
  </w:style>
  <w:style w:type="paragraph" w:styleId="27">
    <w:name w:val="heading 2"/>
    <w:aliases w:val="Sub heading"/>
    <w:basedOn w:val="aa"/>
    <w:next w:val="aa"/>
    <w:link w:val="28"/>
    <w:qFormat/>
    <w:rsid w:val="00614A82"/>
    <w:pPr>
      <w:keepNext/>
      <w:spacing w:before="240" w:after="60"/>
      <w:outlineLvl w:val="1"/>
    </w:pPr>
    <w:rPr>
      <w:b/>
      <w:bCs/>
      <w:iCs/>
      <w:szCs w:val="28"/>
    </w:rPr>
  </w:style>
  <w:style w:type="paragraph" w:styleId="30">
    <w:name w:val="heading 3"/>
    <w:aliases w:val="Заголовок 3 Знак Знак Знак,Naiaea"/>
    <w:basedOn w:val="aa"/>
    <w:next w:val="aa"/>
    <w:link w:val="32"/>
    <w:uiPriority w:val="9"/>
    <w:qFormat/>
    <w:rsid w:val="00614A82"/>
    <w:pPr>
      <w:keepNext/>
      <w:jc w:val="center"/>
      <w:outlineLvl w:val="2"/>
    </w:pPr>
    <w:rPr>
      <w:sz w:val="28"/>
      <w:szCs w:val="20"/>
      <w:lang w:val="en-US"/>
    </w:rPr>
  </w:style>
  <w:style w:type="paragraph" w:styleId="42">
    <w:name w:val="heading 4"/>
    <w:aliases w:val=" Знак,D&amp;M4,D&amp;M 4"/>
    <w:basedOn w:val="aa"/>
    <w:next w:val="aa"/>
    <w:link w:val="43"/>
    <w:uiPriority w:val="9"/>
    <w:qFormat/>
    <w:rsid w:val="00614A82"/>
    <w:pPr>
      <w:keepNext/>
      <w:spacing w:line="360" w:lineRule="exact"/>
      <w:jc w:val="center"/>
      <w:outlineLvl w:val="3"/>
    </w:pPr>
    <w:rPr>
      <w:b/>
      <w:bCs/>
      <w:sz w:val="32"/>
    </w:rPr>
  </w:style>
  <w:style w:type="paragraph" w:styleId="5">
    <w:name w:val="heading 5"/>
    <w:basedOn w:val="aa"/>
    <w:next w:val="aa"/>
    <w:link w:val="50"/>
    <w:qFormat/>
    <w:rsid w:val="00614A82"/>
    <w:pPr>
      <w:keepNext/>
      <w:outlineLvl w:val="4"/>
    </w:pPr>
    <w:rPr>
      <w:b/>
      <w:szCs w:val="20"/>
    </w:rPr>
  </w:style>
  <w:style w:type="paragraph" w:styleId="6">
    <w:name w:val="heading 6"/>
    <w:basedOn w:val="aa"/>
    <w:next w:val="aa"/>
    <w:link w:val="60"/>
    <w:qFormat/>
    <w:rsid w:val="00614A82"/>
    <w:pPr>
      <w:spacing w:after="120" w:line="360" w:lineRule="auto"/>
      <w:jc w:val="center"/>
      <w:outlineLvl w:val="5"/>
    </w:pPr>
    <w:rPr>
      <w:rFonts w:ascii="Cambria" w:hAnsi="Cambria"/>
      <w:caps/>
      <w:color w:val="943634"/>
      <w:spacing w:val="10"/>
      <w:sz w:val="20"/>
      <w:szCs w:val="20"/>
    </w:rPr>
  </w:style>
  <w:style w:type="paragraph" w:styleId="7">
    <w:name w:val="heading 7"/>
    <w:basedOn w:val="aa"/>
    <w:next w:val="aa"/>
    <w:link w:val="70"/>
    <w:uiPriority w:val="99"/>
    <w:qFormat/>
    <w:rsid w:val="00614A82"/>
    <w:pPr>
      <w:spacing w:after="120" w:line="360" w:lineRule="auto"/>
      <w:jc w:val="center"/>
      <w:outlineLvl w:val="6"/>
    </w:pPr>
    <w:rPr>
      <w:rFonts w:ascii="Cambria" w:hAnsi="Cambria"/>
      <w:i/>
      <w:iCs/>
      <w:caps/>
      <w:color w:val="943634"/>
      <w:spacing w:val="10"/>
      <w:sz w:val="20"/>
      <w:szCs w:val="20"/>
    </w:rPr>
  </w:style>
  <w:style w:type="paragraph" w:styleId="8">
    <w:name w:val="heading 8"/>
    <w:basedOn w:val="aa"/>
    <w:next w:val="aa"/>
    <w:link w:val="80"/>
    <w:uiPriority w:val="99"/>
    <w:qFormat/>
    <w:rsid w:val="00614A82"/>
    <w:pPr>
      <w:spacing w:after="120" w:line="360" w:lineRule="auto"/>
      <w:jc w:val="center"/>
      <w:outlineLvl w:val="7"/>
    </w:pPr>
    <w:rPr>
      <w:rFonts w:ascii="Cambria" w:hAnsi="Cambria"/>
      <w:caps/>
      <w:spacing w:val="10"/>
      <w:sz w:val="20"/>
      <w:szCs w:val="20"/>
    </w:rPr>
  </w:style>
  <w:style w:type="paragraph" w:styleId="9">
    <w:name w:val="heading 9"/>
    <w:basedOn w:val="aa"/>
    <w:next w:val="aa"/>
    <w:link w:val="90"/>
    <w:uiPriority w:val="99"/>
    <w:qFormat/>
    <w:rsid w:val="00614A82"/>
    <w:pPr>
      <w:spacing w:after="120" w:line="360" w:lineRule="auto"/>
      <w:jc w:val="center"/>
      <w:outlineLvl w:val="8"/>
    </w:pPr>
    <w:rPr>
      <w:rFonts w:ascii="Cambria" w:hAnsi="Cambria"/>
      <w:i/>
      <w:iCs/>
      <w:caps/>
      <w:spacing w:val="10"/>
      <w:sz w:val="20"/>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17"/>
    <w:uiPriority w:val="99"/>
    <w:rsid w:val="006B7012"/>
    <w:rPr>
      <w:rFonts w:ascii="Tahoma" w:hAnsi="Tahoma"/>
      <w:sz w:val="16"/>
      <w:szCs w:val="16"/>
    </w:rPr>
  </w:style>
  <w:style w:type="table" w:styleId="af">
    <w:name w:val="Table Grid"/>
    <w:aliases w:val="Таблица НЭО,Формат таблиц для диплома,Леша,table general,Table,Формат таблиц для диплома1,Леша1,Таблица НЭО2,Формат таблиц для диплома2,Леша2,Таблица НЭО11,Формат таблиц для диплома11,Леша11,Таблица НЭО3,Леша3"/>
    <w:basedOn w:val="ac"/>
    <w:uiPriority w:val="59"/>
    <w:rsid w:val="000111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аголовок 1 Знак"/>
    <w:aliases w:val="Заголовок 1 Знак1 Знак,Head 1 Знак Знак,Заголовок 1 Знак Знак Знак Знак Знак,Заголовок 1 Знак Знак Знак"/>
    <w:link w:val="14"/>
    <w:rsid w:val="001B0FB1"/>
    <w:rPr>
      <w:sz w:val="28"/>
    </w:rPr>
  </w:style>
  <w:style w:type="paragraph" w:styleId="af0">
    <w:name w:val="header"/>
    <w:aliases w:val="ВерхКолонтитул"/>
    <w:basedOn w:val="aa"/>
    <w:link w:val="af1"/>
    <w:rsid w:val="001B0FB1"/>
    <w:pPr>
      <w:tabs>
        <w:tab w:val="center" w:pos="4677"/>
        <w:tab w:val="right" w:pos="9355"/>
      </w:tabs>
    </w:pPr>
  </w:style>
  <w:style w:type="character" w:customStyle="1" w:styleId="af1">
    <w:name w:val="Верхний колонтитул Знак"/>
    <w:aliases w:val="ВерхКолонтитул Знак"/>
    <w:link w:val="af0"/>
    <w:uiPriority w:val="99"/>
    <w:rsid w:val="001B0FB1"/>
    <w:rPr>
      <w:sz w:val="24"/>
      <w:szCs w:val="24"/>
    </w:rPr>
  </w:style>
  <w:style w:type="paragraph" w:styleId="af2">
    <w:name w:val="footer"/>
    <w:basedOn w:val="aa"/>
    <w:link w:val="af3"/>
    <w:uiPriority w:val="99"/>
    <w:rsid w:val="001B0FB1"/>
    <w:pPr>
      <w:tabs>
        <w:tab w:val="center" w:pos="4677"/>
        <w:tab w:val="right" w:pos="9355"/>
      </w:tabs>
    </w:pPr>
  </w:style>
  <w:style w:type="character" w:customStyle="1" w:styleId="af3">
    <w:name w:val="Нижний колонтитул Знак"/>
    <w:link w:val="af2"/>
    <w:uiPriority w:val="99"/>
    <w:rsid w:val="001B0FB1"/>
    <w:rPr>
      <w:sz w:val="24"/>
      <w:szCs w:val="24"/>
    </w:rPr>
  </w:style>
  <w:style w:type="character" w:styleId="af4">
    <w:name w:val="Hyperlink"/>
    <w:unhideWhenUsed/>
    <w:rsid w:val="00AC31F4"/>
    <w:rPr>
      <w:color w:val="0000FF"/>
      <w:u w:val="single"/>
    </w:rPr>
  </w:style>
  <w:style w:type="paragraph" w:customStyle="1" w:styleId="ConsPlusTitle">
    <w:name w:val="ConsPlusTitle"/>
    <w:rsid w:val="00306CAD"/>
    <w:pPr>
      <w:widowControl w:val="0"/>
      <w:autoSpaceDE w:val="0"/>
      <w:autoSpaceDN w:val="0"/>
      <w:adjustRightInd w:val="0"/>
      <w:jc w:val="both"/>
    </w:pPr>
    <w:rPr>
      <w:b/>
      <w:bCs/>
      <w:sz w:val="24"/>
      <w:szCs w:val="24"/>
    </w:rPr>
  </w:style>
  <w:style w:type="paragraph" w:customStyle="1" w:styleId="ConsPlusNormal">
    <w:name w:val="ConsPlusNormal"/>
    <w:link w:val="ConsPlusNormal0"/>
    <w:qFormat/>
    <w:rsid w:val="00306CAD"/>
    <w:pPr>
      <w:widowControl w:val="0"/>
      <w:autoSpaceDE w:val="0"/>
      <w:autoSpaceDN w:val="0"/>
      <w:adjustRightInd w:val="0"/>
      <w:jc w:val="both"/>
    </w:pPr>
    <w:rPr>
      <w:rFonts w:ascii="Arial" w:hAnsi="Arial" w:cs="Arial"/>
    </w:rPr>
  </w:style>
  <w:style w:type="paragraph" w:customStyle="1" w:styleId="TimesNewRoman120">
    <w:name w:val="Стиль Times New Roman 12 пт Черный По центру После:  0 пт Межд..."/>
    <w:basedOn w:val="aa"/>
    <w:uiPriority w:val="99"/>
    <w:rsid w:val="00306CAD"/>
    <w:pPr>
      <w:shd w:val="clear" w:color="auto" w:fill="FFFFFF"/>
      <w:jc w:val="center"/>
    </w:pPr>
    <w:rPr>
      <w:rFonts w:eastAsia="Calibri"/>
      <w:color w:val="000000"/>
      <w:szCs w:val="20"/>
    </w:rPr>
  </w:style>
  <w:style w:type="character" w:customStyle="1" w:styleId="28">
    <w:name w:val="Заголовок 2 Знак"/>
    <w:aliases w:val="Sub heading Знак"/>
    <w:link w:val="27"/>
    <w:uiPriority w:val="9"/>
    <w:rsid w:val="00614A82"/>
    <w:rPr>
      <w:b/>
      <w:bCs/>
      <w:iCs/>
      <w:sz w:val="24"/>
      <w:szCs w:val="28"/>
    </w:rPr>
  </w:style>
  <w:style w:type="character" w:customStyle="1" w:styleId="32">
    <w:name w:val="Заголовок 3 Знак"/>
    <w:aliases w:val="Заголовок 3 Знак Знак Знак Знак,Naiaea Знак"/>
    <w:link w:val="30"/>
    <w:uiPriority w:val="9"/>
    <w:rsid w:val="00614A82"/>
    <w:rPr>
      <w:sz w:val="28"/>
      <w:lang w:val="en-US"/>
    </w:rPr>
  </w:style>
  <w:style w:type="character" w:customStyle="1" w:styleId="43">
    <w:name w:val="Заголовок 4 Знак"/>
    <w:aliases w:val=" Знак Знак,D&amp;M4 Знак,D&amp;M 4 Знак"/>
    <w:link w:val="42"/>
    <w:uiPriority w:val="9"/>
    <w:rsid w:val="00614A82"/>
    <w:rPr>
      <w:b/>
      <w:bCs/>
      <w:sz w:val="32"/>
      <w:szCs w:val="24"/>
    </w:rPr>
  </w:style>
  <w:style w:type="character" w:customStyle="1" w:styleId="50">
    <w:name w:val="Заголовок 5 Знак"/>
    <w:link w:val="5"/>
    <w:rsid w:val="00614A82"/>
    <w:rPr>
      <w:b/>
      <w:sz w:val="24"/>
    </w:rPr>
  </w:style>
  <w:style w:type="character" w:customStyle="1" w:styleId="60">
    <w:name w:val="Заголовок 6 Знак"/>
    <w:link w:val="6"/>
    <w:rsid w:val="00614A82"/>
    <w:rPr>
      <w:rFonts w:ascii="Cambria" w:hAnsi="Cambria"/>
      <w:caps/>
      <w:color w:val="943634"/>
      <w:spacing w:val="10"/>
    </w:rPr>
  </w:style>
  <w:style w:type="character" w:customStyle="1" w:styleId="70">
    <w:name w:val="Заголовок 7 Знак"/>
    <w:link w:val="7"/>
    <w:uiPriority w:val="99"/>
    <w:rsid w:val="00614A82"/>
    <w:rPr>
      <w:rFonts w:ascii="Cambria" w:hAnsi="Cambria"/>
      <w:i/>
      <w:iCs/>
      <w:caps/>
      <w:color w:val="943634"/>
      <w:spacing w:val="10"/>
    </w:rPr>
  </w:style>
  <w:style w:type="character" w:customStyle="1" w:styleId="80">
    <w:name w:val="Заголовок 8 Знак"/>
    <w:link w:val="8"/>
    <w:uiPriority w:val="99"/>
    <w:rsid w:val="00614A82"/>
    <w:rPr>
      <w:rFonts w:ascii="Cambria" w:hAnsi="Cambria"/>
      <w:caps/>
      <w:spacing w:val="10"/>
    </w:rPr>
  </w:style>
  <w:style w:type="character" w:customStyle="1" w:styleId="90">
    <w:name w:val="Заголовок 9 Знак"/>
    <w:link w:val="9"/>
    <w:uiPriority w:val="99"/>
    <w:rsid w:val="00614A82"/>
    <w:rPr>
      <w:rFonts w:ascii="Cambria" w:hAnsi="Cambria"/>
      <w:i/>
      <w:iCs/>
      <w:caps/>
      <w:spacing w:val="10"/>
    </w:rPr>
  </w:style>
  <w:style w:type="paragraph" w:customStyle="1" w:styleId="18">
    <w:name w:val="1"/>
    <w:basedOn w:val="aa"/>
    <w:uiPriority w:val="99"/>
    <w:rsid w:val="00614A82"/>
    <w:pPr>
      <w:spacing w:after="160" w:line="240" w:lineRule="exact"/>
    </w:pPr>
    <w:rPr>
      <w:rFonts w:eastAsia="Calibri"/>
      <w:sz w:val="20"/>
      <w:szCs w:val="20"/>
      <w:lang w:eastAsia="zh-CN"/>
    </w:rPr>
  </w:style>
  <w:style w:type="paragraph" w:styleId="26">
    <w:name w:val="Body Text 2"/>
    <w:basedOn w:val="aa"/>
    <w:link w:val="29"/>
    <w:uiPriority w:val="99"/>
    <w:rsid w:val="00614A82"/>
    <w:pPr>
      <w:numPr>
        <w:ilvl w:val="1"/>
        <w:numId w:val="3"/>
      </w:numPr>
      <w:spacing w:after="60"/>
    </w:pPr>
    <w:rPr>
      <w:szCs w:val="20"/>
    </w:rPr>
  </w:style>
  <w:style w:type="character" w:customStyle="1" w:styleId="29">
    <w:name w:val="Основной текст 2 Знак"/>
    <w:link w:val="26"/>
    <w:uiPriority w:val="99"/>
    <w:rsid w:val="00614A82"/>
    <w:rPr>
      <w:sz w:val="24"/>
    </w:rPr>
  </w:style>
  <w:style w:type="paragraph" w:styleId="22">
    <w:name w:val="List Bullet 2"/>
    <w:basedOn w:val="aa"/>
    <w:autoRedefine/>
    <w:uiPriority w:val="99"/>
    <w:rsid w:val="00614A82"/>
    <w:pPr>
      <w:numPr>
        <w:ilvl w:val="1"/>
        <w:numId w:val="1"/>
      </w:numPr>
      <w:tabs>
        <w:tab w:val="clear" w:pos="567"/>
        <w:tab w:val="num" w:pos="360"/>
        <w:tab w:val="num" w:pos="643"/>
      </w:tabs>
      <w:spacing w:after="60"/>
      <w:ind w:left="643" w:hanging="360"/>
    </w:pPr>
    <w:rPr>
      <w:szCs w:val="20"/>
    </w:rPr>
  </w:style>
  <w:style w:type="paragraph" w:customStyle="1" w:styleId="3">
    <w:name w:val="Стиль3"/>
    <w:basedOn w:val="2a"/>
    <w:link w:val="33"/>
    <w:uiPriority w:val="99"/>
    <w:qFormat/>
    <w:rsid w:val="00614A82"/>
    <w:pPr>
      <w:widowControl w:val="0"/>
      <w:numPr>
        <w:numId w:val="1"/>
      </w:numPr>
      <w:tabs>
        <w:tab w:val="clear" w:pos="567"/>
        <w:tab w:val="num" w:pos="227"/>
      </w:tabs>
      <w:adjustRightInd w:val="0"/>
      <w:spacing w:after="0" w:line="240" w:lineRule="auto"/>
      <w:ind w:left="0" w:firstLine="0"/>
      <w:textAlignment w:val="baseline"/>
    </w:pPr>
  </w:style>
  <w:style w:type="paragraph" w:styleId="2a">
    <w:name w:val="Body Text Indent 2"/>
    <w:basedOn w:val="aa"/>
    <w:link w:val="2b"/>
    <w:uiPriority w:val="99"/>
    <w:rsid w:val="00614A82"/>
    <w:pPr>
      <w:spacing w:after="120" w:line="480" w:lineRule="auto"/>
      <w:ind w:left="283"/>
    </w:pPr>
    <w:rPr>
      <w:szCs w:val="20"/>
    </w:rPr>
  </w:style>
  <w:style w:type="character" w:customStyle="1" w:styleId="2b">
    <w:name w:val="Основной текст с отступом 2 Знак"/>
    <w:link w:val="2a"/>
    <w:uiPriority w:val="99"/>
    <w:rsid w:val="00614A82"/>
    <w:rPr>
      <w:sz w:val="24"/>
    </w:rPr>
  </w:style>
  <w:style w:type="paragraph" w:customStyle="1" w:styleId="af5">
    <w:name w:val="Íîðìàëüíûé"/>
    <w:semiHidden/>
    <w:rsid w:val="00614A82"/>
    <w:pPr>
      <w:jc w:val="both"/>
    </w:pPr>
    <w:rPr>
      <w:rFonts w:ascii="Courier" w:hAnsi="Courier"/>
      <w:sz w:val="24"/>
      <w:lang w:val="en-GB"/>
    </w:rPr>
  </w:style>
  <w:style w:type="character" w:customStyle="1" w:styleId="af6">
    <w:name w:val="Основной шрифт"/>
    <w:semiHidden/>
    <w:rsid w:val="00614A82"/>
  </w:style>
  <w:style w:type="paragraph" w:styleId="af7">
    <w:name w:val="Plain Text"/>
    <w:basedOn w:val="aa"/>
    <w:link w:val="af8"/>
    <w:uiPriority w:val="99"/>
    <w:rsid w:val="00614A82"/>
    <w:rPr>
      <w:rFonts w:ascii="Courier New" w:hAnsi="Courier New"/>
      <w:sz w:val="20"/>
      <w:szCs w:val="20"/>
    </w:rPr>
  </w:style>
  <w:style w:type="character" w:customStyle="1" w:styleId="af8">
    <w:name w:val="Текст Знак"/>
    <w:link w:val="af7"/>
    <w:uiPriority w:val="99"/>
    <w:rsid w:val="00614A82"/>
    <w:rPr>
      <w:rFonts w:ascii="Courier New" w:hAnsi="Courier New" w:cs="Courier New"/>
    </w:rPr>
  </w:style>
  <w:style w:type="paragraph" w:styleId="af9">
    <w:name w:val="List Bullet"/>
    <w:basedOn w:val="aa"/>
    <w:autoRedefine/>
    <w:uiPriority w:val="99"/>
    <w:rsid w:val="00614A82"/>
    <w:pPr>
      <w:widowControl w:val="0"/>
      <w:spacing w:after="60"/>
    </w:pPr>
  </w:style>
  <w:style w:type="paragraph" w:styleId="afa">
    <w:name w:val="Normal (Web)"/>
    <w:aliases w:val="Обычный (Web)1,Обычный (Web)11,Обычный (Web) Знак,Обычный (Web)111,Обычный (Web),Обычный (веб) Знак2 Знак Знак,Обычный (веб) Знак Знак1 Знак Знак,Обычный (веб) Знак1 Знак Знак Знак2 Знак,Обычный (веб) Знак Знак Знак Знак Знак2 Знак"/>
    <w:basedOn w:val="aa"/>
    <w:link w:val="afb"/>
    <w:uiPriority w:val="99"/>
    <w:qFormat/>
    <w:rsid w:val="00614A82"/>
    <w:pPr>
      <w:spacing w:before="100" w:beforeAutospacing="1" w:after="100" w:afterAutospacing="1"/>
    </w:pPr>
  </w:style>
  <w:style w:type="paragraph" w:styleId="34">
    <w:name w:val="Body Text 3"/>
    <w:basedOn w:val="aa"/>
    <w:link w:val="35"/>
    <w:uiPriority w:val="99"/>
    <w:rsid w:val="00614A8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5">
    <w:name w:val="Основной текст 3 Знак"/>
    <w:link w:val="34"/>
    <w:uiPriority w:val="99"/>
    <w:rsid w:val="00614A82"/>
    <w:rPr>
      <w:b/>
      <w:i/>
      <w:sz w:val="22"/>
      <w:szCs w:val="24"/>
    </w:rPr>
  </w:style>
  <w:style w:type="paragraph" w:styleId="afc">
    <w:name w:val="Body Text Indent"/>
    <w:aliases w:val="Мой Заголовок 1,Основной текст 1,Нумерованный список !!,Надин стиль"/>
    <w:basedOn w:val="aa"/>
    <w:link w:val="afd"/>
    <w:uiPriority w:val="99"/>
    <w:rsid w:val="00614A82"/>
    <w:pPr>
      <w:spacing w:before="60"/>
      <w:ind w:firstLine="851"/>
    </w:pPr>
    <w:rPr>
      <w:szCs w:val="20"/>
    </w:rPr>
  </w:style>
  <w:style w:type="character" w:customStyle="1" w:styleId="afd">
    <w:name w:val="Основной текст с отступом Знак"/>
    <w:aliases w:val="Мой Заголовок 1 Знак,Основной текст 1 Знак,Нумерованный список !! Знак,Надин стиль Знак"/>
    <w:link w:val="afc"/>
    <w:uiPriority w:val="99"/>
    <w:rsid w:val="00614A82"/>
    <w:rPr>
      <w:sz w:val="24"/>
    </w:rPr>
  </w:style>
  <w:style w:type="paragraph" w:styleId="afe">
    <w:name w:val="Body Text"/>
    <w:aliases w:val="Знак1 Знак, Знак1 Знак,Основной текст1,bt,DEB Body Text"/>
    <w:basedOn w:val="aa"/>
    <w:link w:val="aff"/>
    <w:rsid w:val="00614A82"/>
    <w:pPr>
      <w:spacing w:after="120"/>
    </w:pPr>
    <w:rPr>
      <w:szCs w:val="20"/>
    </w:rPr>
  </w:style>
  <w:style w:type="character" w:customStyle="1" w:styleId="aff">
    <w:name w:val="Основной текст Знак"/>
    <w:aliases w:val="Знак1 Знак Знак, Знак1 Знак Знак,Основной текст1 Знак,bt Знак,DEB Body Text Знак"/>
    <w:link w:val="afe"/>
    <w:rsid w:val="00614A82"/>
    <w:rPr>
      <w:sz w:val="24"/>
    </w:rPr>
  </w:style>
  <w:style w:type="paragraph" w:customStyle="1" w:styleId="20">
    <w:name w:val="Стиль2"/>
    <w:basedOn w:val="2"/>
    <w:uiPriority w:val="99"/>
    <w:rsid w:val="00614A82"/>
    <w:pPr>
      <w:keepNext/>
      <w:keepLines/>
      <w:widowControl w:val="0"/>
      <w:numPr>
        <w:ilvl w:val="1"/>
        <w:numId w:val="4"/>
      </w:numPr>
      <w:suppressLineNumbers/>
      <w:suppressAutoHyphens/>
      <w:spacing w:after="60"/>
    </w:pPr>
    <w:rPr>
      <w:b/>
      <w:szCs w:val="20"/>
    </w:rPr>
  </w:style>
  <w:style w:type="paragraph" w:styleId="2">
    <w:name w:val="List Number 2"/>
    <w:basedOn w:val="aa"/>
    <w:uiPriority w:val="99"/>
    <w:rsid w:val="00614A82"/>
    <w:pPr>
      <w:numPr>
        <w:numId w:val="2"/>
      </w:numPr>
    </w:pPr>
  </w:style>
  <w:style w:type="paragraph" w:customStyle="1" w:styleId="FR4">
    <w:name w:val="FR4"/>
    <w:rsid w:val="00614A82"/>
    <w:pPr>
      <w:widowControl w:val="0"/>
      <w:spacing w:before="20"/>
      <w:ind w:left="7160"/>
      <w:jc w:val="both"/>
    </w:pPr>
    <w:rPr>
      <w:rFonts w:ascii="Arial" w:hAnsi="Arial"/>
      <w:b/>
      <w:snapToGrid w:val="0"/>
      <w:sz w:val="22"/>
    </w:rPr>
  </w:style>
  <w:style w:type="paragraph" w:styleId="19">
    <w:name w:val="toc 1"/>
    <w:basedOn w:val="aa"/>
    <w:next w:val="aa"/>
    <w:autoRedefine/>
    <w:uiPriority w:val="99"/>
    <w:qFormat/>
    <w:rsid w:val="00614A82"/>
    <w:pPr>
      <w:tabs>
        <w:tab w:val="left" w:pos="440"/>
        <w:tab w:val="left" w:pos="9356"/>
        <w:tab w:val="right" w:leader="dot" w:pos="10195"/>
      </w:tabs>
      <w:spacing w:before="120"/>
      <w:ind w:right="-2"/>
    </w:pPr>
    <w:rPr>
      <w:bCs/>
      <w:iCs/>
      <w:noProof/>
      <w:color w:val="000099"/>
      <w:sz w:val="28"/>
      <w:szCs w:val="28"/>
    </w:rPr>
  </w:style>
  <w:style w:type="character" w:styleId="aff0">
    <w:name w:val="page number"/>
    <w:rsid w:val="00614A82"/>
  </w:style>
  <w:style w:type="paragraph" w:customStyle="1" w:styleId="aff1">
    <w:name w:val="Тендерные данные"/>
    <w:basedOn w:val="aa"/>
    <w:semiHidden/>
    <w:rsid w:val="00614A82"/>
    <w:pPr>
      <w:tabs>
        <w:tab w:val="left" w:pos="1985"/>
      </w:tabs>
      <w:spacing w:before="120" w:after="60"/>
    </w:pPr>
    <w:rPr>
      <w:b/>
      <w:szCs w:val="20"/>
    </w:rPr>
  </w:style>
  <w:style w:type="paragraph" w:customStyle="1" w:styleId="ConsNormal">
    <w:name w:val="ConsNormal"/>
    <w:link w:val="ConsNormal0"/>
    <w:uiPriority w:val="99"/>
    <w:rsid w:val="00614A82"/>
    <w:pPr>
      <w:autoSpaceDE w:val="0"/>
      <w:autoSpaceDN w:val="0"/>
      <w:adjustRightInd w:val="0"/>
      <w:ind w:right="19772" w:firstLine="720"/>
      <w:jc w:val="both"/>
    </w:pPr>
    <w:rPr>
      <w:rFonts w:ascii="Arial" w:hAnsi="Arial" w:cs="Arial"/>
    </w:rPr>
  </w:style>
  <w:style w:type="character" w:customStyle="1" w:styleId="ConsNormal0">
    <w:name w:val="ConsNormal Знак"/>
    <w:link w:val="ConsNormal"/>
    <w:uiPriority w:val="99"/>
    <w:rsid w:val="00614A82"/>
    <w:rPr>
      <w:rFonts w:ascii="Arial" w:hAnsi="Arial" w:cs="Arial"/>
      <w:lang w:val="ru-RU" w:eastAsia="ru-RU" w:bidi="ar-SA"/>
    </w:rPr>
  </w:style>
  <w:style w:type="paragraph" w:customStyle="1" w:styleId="ConsPlusNonformat">
    <w:name w:val="ConsPlusNonformat"/>
    <w:qFormat/>
    <w:rsid w:val="00614A82"/>
    <w:pPr>
      <w:widowControl w:val="0"/>
      <w:autoSpaceDE w:val="0"/>
      <w:autoSpaceDN w:val="0"/>
      <w:adjustRightInd w:val="0"/>
      <w:jc w:val="both"/>
    </w:pPr>
    <w:rPr>
      <w:rFonts w:ascii="Courier New" w:hAnsi="Courier New" w:cs="Courier New"/>
      <w:sz w:val="16"/>
      <w:szCs w:val="16"/>
    </w:rPr>
  </w:style>
  <w:style w:type="paragraph" w:customStyle="1" w:styleId="aff2">
    <w:name w:val="Знак Знак Знак Знак"/>
    <w:basedOn w:val="aa"/>
    <w:uiPriority w:val="99"/>
    <w:rsid w:val="00614A82"/>
    <w:pPr>
      <w:spacing w:after="160" w:line="240" w:lineRule="exact"/>
    </w:pPr>
    <w:rPr>
      <w:rFonts w:eastAsia="Calibri"/>
      <w:sz w:val="20"/>
      <w:szCs w:val="20"/>
      <w:lang w:eastAsia="zh-CN"/>
    </w:rPr>
  </w:style>
  <w:style w:type="paragraph" w:customStyle="1" w:styleId="ConsPlusCell">
    <w:name w:val="ConsPlusCell"/>
    <w:uiPriority w:val="99"/>
    <w:rsid w:val="00614A82"/>
    <w:pPr>
      <w:widowControl w:val="0"/>
      <w:autoSpaceDE w:val="0"/>
      <w:autoSpaceDN w:val="0"/>
      <w:adjustRightInd w:val="0"/>
      <w:jc w:val="both"/>
    </w:pPr>
    <w:rPr>
      <w:rFonts w:ascii="Arial" w:hAnsi="Arial" w:cs="Arial"/>
    </w:rPr>
  </w:style>
  <w:style w:type="paragraph" w:customStyle="1" w:styleId="aff3">
    <w:name w:val="Содержимое таблицы"/>
    <w:basedOn w:val="aa"/>
    <w:rsid w:val="00614A82"/>
    <w:pPr>
      <w:widowControl w:val="0"/>
      <w:suppressLineNumbers/>
      <w:suppressAutoHyphens/>
    </w:pPr>
    <w:rPr>
      <w:rFonts w:eastAsia="Lucida Sans Unicode"/>
      <w:kern w:val="1"/>
    </w:rPr>
  </w:style>
  <w:style w:type="character" w:customStyle="1" w:styleId="aff4">
    <w:name w:val="Текст выноски Знак"/>
    <w:uiPriority w:val="99"/>
    <w:rsid w:val="00614A82"/>
    <w:rPr>
      <w:rFonts w:ascii="Tahoma" w:eastAsia="Times New Roman" w:hAnsi="Tahoma" w:cs="Tahoma"/>
      <w:sz w:val="16"/>
      <w:szCs w:val="16"/>
      <w:lang w:eastAsia="ru-RU"/>
    </w:rPr>
  </w:style>
  <w:style w:type="paragraph" w:customStyle="1" w:styleId="1a">
    <w:name w:val="Обычный (веб)1"/>
    <w:basedOn w:val="aa"/>
    <w:rsid w:val="00614A82"/>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614A82"/>
    <w:pPr>
      <w:widowControl w:val="0"/>
      <w:autoSpaceDE w:val="0"/>
      <w:autoSpaceDN w:val="0"/>
      <w:jc w:val="both"/>
    </w:pPr>
    <w:rPr>
      <w:rFonts w:ascii="Courier New" w:hAnsi="Courier New"/>
      <w:sz w:val="24"/>
      <w:szCs w:val="24"/>
    </w:rPr>
  </w:style>
  <w:style w:type="character" w:customStyle="1" w:styleId="ConsPlusNonformat1">
    <w:name w:val="ConsPlusNonformat Знак Знак"/>
    <w:link w:val="ConsPlusNonformat0"/>
    <w:rsid w:val="00614A82"/>
    <w:rPr>
      <w:rFonts w:ascii="Courier New" w:hAnsi="Courier New"/>
      <w:sz w:val="24"/>
      <w:szCs w:val="24"/>
      <w:lang w:bidi="ar-SA"/>
    </w:rPr>
  </w:style>
  <w:style w:type="paragraph" w:styleId="HTML">
    <w:name w:val="HTML Preformatted"/>
    <w:basedOn w:val="aa"/>
    <w:link w:val="HTML0"/>
    <w:uiPriority w:val="99"/>
    <w:rsid w:val="00614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614A82"/>
    <w:rPr>
      <w:rFonts w:ascii="Courier New" w:hAnsi="Courier New" w:cs="Courier New"/>
    </w:rPr>
  </w:style>
  <w:style w:type="paragraph" w:customStyle="1" w:styleId="Standard">
    <w:name w:val="Standard"/>
    <w:qFormat/>
    <w:rsid w:val="00614A82"/>
    <w:pPr>
      <w:widowControl w:val="0"/>
      <w:suppressAutoHyphens/>
      <w:autoSpaceDN w:val="0"/>
      <w:jc w:val="both"/>
      <w:textAlignment w:val="baseline"/>
    </w:pPr>
    <w:rPr>
      <w:rFonts w:eastAsia="Andale Sans UI" w:cs="Tahoma"/>
      <w:kern w:val="3"/>
      <w:sz w:val="24"/>
      <w:szCs w:val="24"/>
      <w:lang w:val="de-DE" w:eastAsia="ja-JP" w:bidi="fa-IR"/>
    </w:rPr>
  </w:style>
  <w:style w:type="paragraph" w:styleId="af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f6"/>
    <w:qFormat/>
    <w:rsid w:val="00614A82"/>
    <w:pPr>
      <w:keepNext/>
      <w:spacing w:before="240" w:after="120"/>
    </w:pPr>
    <w:rPr>
      <w:rFonts w:ascii="Arial" w:eastAsia="MS PGothic" w:hAnsi="Arial"/>
      <w:sz w:val="28"/>
      <w:szCs w:val="28"/>
    </w:rPr>
  </w:style>
  <w:style w:type="paragraph" w:customStyle="1" w:styleId="Textbody">
    <w:name w:val="Text body"/>
    <w:basedOn w:val="Standard"/>
    <w:rsid w:val="00614A82"/>
    <w:pPr>
      <w:spacing w:after="120"/>
    </w:pPr>
  </w:style>
  <w:style w:type="paragraph" w:styleId="aff7">
    <w:name w:val="Title"/>
    <w:basedOn w:val="Standard"/>
    <w:next w:val="Textbody"/>
    <w:link w:val="aff8"/>
    <w:uiPriority w:val="99"/>
    <w:qFormat/>
    <w:rsid w:val="00614A82"/>
    <w:pPr>
      <w:keepNext/>
      <w:spacing w:before="240" w:after="120"/>
    </w:pPr>
    <w:rPr>
      <w:rFonts w:ascii="Arial" w:eastAsia="MS PGothic" w:hAnsi="Arial"/>
      <w:sz w:val="28"/>
      <w:szCs w:val="28"/>
    </w:rPr>
  </w:style>
  <w:style w:type="character" w:customStyle="1" w:styleId="aff8">
    <w:name w:val="Название Знак"/>
    <w:link w:val="aff7"/>
    <w:uiPriority w:val="99"/>
    <w:rsid w:val="00614A82"/>
    <w:rPr>
      <w:rFonts w:ascii="Arial" w:eastAsia="MS PGothic" w:hAnsi="Arial" w:cs="Tahoma"/>
      <w:kern w:val="3"/>
      <w:sz w:val="28"/>
      <w:szCs w:val="28"/>
      <w:lang w:val="de-DE" w:eastAsia="ja-JP" w:bidi="fa-IR"/>
    </w:rPr>
  </w:style>
  <w:style w:type="paragraph" w:styleId="aff9">
    <w:name w:val="Subtitle"/>
    <w:basedOn w:val="aff5"/>
    <w:next w:val="Textbody"/>
    <w:link w:val="affa"/>
    <w:qFormat/>
    <w:rsid w:val="00614A82"/>
    <w:pPr>
      <w:jc w:val="center"/>
    </w:pPr>
  </w:style>
  <w:style w:type="character" w:customStyle="1" w:styleId="affa">
    <w:name w:val="Подзаголовок Знак"/>
    <w:link w:val="aff9"/>
    <w:uiPriority w:val="99"/>
    <w:rsid w:val="00614A82"/>
    <w:rPr>
      <w:rFonts w:ascii="Arial" w:eastAsia="MS PGothic" w:hAnsi="Arial" w:cs="Tahoma"/>
      <w:kern w:val="3"/>
      <w:sz w:val="28"/>
      <w:szCs w:val="28"/>
      <w:lang w:val="de-DE" w:eastAsia="ja-JP" w:bidi="fa-IR"/>
    </w:rPr>
  </w:style>
  <w:style w:type="paragraph" w:styleId="affb">
    <w:name w:val="List"/>
    <w:basedOn w:val="Textbody"/>
    <w:rsid w:val="00614A82"/>
  </w:style>
  <w:style w:type="paragraph" w:customStyle="1" w:styleId="Index">
    <w:name w:val="Index"/>
    <w:basedOn w:val="Standard"/>
    <w:rsid w:val="00614A82"/>
    <w:pPr>
      <w:suppressLineNumbers/>
    </w:pPr>
  </w:style>
  <w:style w:type="paragraph" w:customStyle="1" w:styleId="TableContents">
    <w:name w:val="Table Contents"/>
    <w:basedOn w:val="Standard"/>
    <w:rsid w:val="00614A82"/>
    <w:pPr>
      <w:suppressLineNumbers/>
    </w:pPr>
  </w:style>
  <w:style w:type="paragraph" w:customStyle="1" w:styleId="TableHeading">
    <w:name w:val="Table Heading"/>
    <w:basedOn w:val="TableContents"/>
    <w:rsid w:val="00614A82"/>
    <w:pPr>
      <w:jc w:val="center"/>
    </w:pPr>
    <w:rPr>
      <w:b/>
      <w:bCs/>
    </w:rPr>
  </w:style>
  <w:style w:type="paragraph" w:customStyle="1" w:styleId="ConsPlusDocList">
    <w:name w:val="ConsPlusDocList"/>
    <w:next w:val="Standard"/>
    <w:rsid w:val="00614A82"/>
    <w:pPr>
      <w:widowControl w:val="0"/>
      <w:suppressAutoHyphens/>
      <w:autoSpaceDE w:val="0"/>
      <w:autoSpaceDN w:val="0"/>
      <w:jc w:val="both"/>
      <w:textAlignment w:val="baseline"/>
    </w:pPr>
    <w:rPr>
      <w:rFonts w:ascii="Arial" w:eastAsia="Arial" w:hAnsi="Arial" w:cs="Arial"/>
      <w:kern w:val="3"/>
      <w:lang w:val="de-DE" w:eastAsia="ja-JP" w:bidi="fa-IR"/>
    </w:rPr>
  </w:style>
  <w:style w:type="character" w:customStyle="1" w:styleId="RTFNum21">
    <w:name w:val="RTF_Num 2 1"/>
    <w:rsid w:val="00614A82"/>
    <w:rPr>
      <w:rFonts w:ascii="Symbol" w:hAnsi="Symbol"/>
    </w:rPr>
  </w:style>
  <w:style w:type="character" w:customStyle="1" w:styleId="NumberingSymbols">
    <w:name w:val="Numbering Symbols"/>
    <w:rsid w:val="00614A82"/>
  </w:style>
  <w:style w:type="paragraph" w:styleId="affc">
    <w:name w:val="List Paragraph"/>
    <w:aliases w:val="Ненумерованный список,List Paragraph,ПАРАГРАФ,Абзац списка11"/>
    <w:basedOn w:val="aa"/>
    <w:link w:val="affd"/>
    <w:uiPriority w:val="34"/>
    <w:qFormat/>
    <w:rsid w:val="00614A82"/>
    <w:pPr>
      <w:autoSpaceDN w:val="0"/>
      <w:ind w:left="720"/>
    </w:pPr>
    <w:rPr>
      <w:rFonts w:eastAsia="Calibri"/>
    </w:rPr>
  </w:style>
  <w:style w:type="character" w:customStyle="1" w:styleId="1b">
    <w:name w:val="Основной шрифт абзаца1"/>
    <w:rsid w:val="00614A82"/>
  </w:style>
  <w:style w:type="numbering" w:customStyle="1" w:styleId="RTFNum2">
    <w:name w:val="RTF_Num 2"/>
    <w:basedOn w:val="ad"/>
    <w:rsid w:val="00614A82"/>
    <w:pPr>
      <w:numPr>
        <w:numId w:val="5"/>
      </w:numPr>
    </w:pPr>
  </w:style>
  <w:style w:type="paragraph" w:customStyle="1" w:styleId="1c">
    <w:name w:val="Абзац списка1"/>
    <w:basedOn w:val="aa"/>
    <w:link w:val="ListParagraphChar1"/>
    <w:rsid w:val="00614A82"/>
    <w:pPr>
      <w:overflowPunct w:val="0"/>
      <w:autoSpaceDE w:val="0"/>
      <w:autoSpaceDN w:val="0"/>
      <w:adjustRightInd w:val="0"/>
      <w:ind w:left="720"/>
      <w:contextualSpacing/>
      <w:textAlignment w:val="baseline"/>
    </w:pPr>
    <w:rPr>
      <w:sz w:val="20"/>
      <w:szCs w:val="20"/>
    </w:rPr>
  </w:style>
  <w:style w:type="paragraph" w:customStyle="1" w:styleId="western">
    <w:name w:val="western"/>
    <w:basedOn w:val="aa"/>
    <w:uiPriority w:val="99"/>
    <w:qFormat/>
    <w:rsid w:val="00614A82"/>
    <w:pPr>
      <w:spacing w:before="100" w:beforeAutospacing="1" w:after="100" w:afterAutospacing="1"/>
    </w:pPr>
  </w:style>
  <w:style w:type="character" w:customStyle="1" w:styleId="1d">
    <w:name w:val="Нижний колонтитул Знак1"/>
    <w:uiPriority w:val="99"/>
    <w:locked/>
    <w:rsid w:val="00614A82"/>
    <w:rPr>
      <w:rFonts w:ascii="Times New Roman" w:eastAsia="Times New Roman" w:hAnsi="Times New Roman" w:cs="Times New Roman"/>
      <w:sz w:val="24"/>
      <w:szCs w:val="24"/>
      <w:lang w:eastAsia="ru-RU"/>
    </w:rPr>
  </w:style>
  <w:style w:type="character" w:customStyle="1" w:styleId="affe">
    <w:name w:val="Гипертекстовая ссылка"/>
    <w:uiPriority w:val="99"/>
    <w:rsid w:val="00614A82"/>
    <w:rPr>
      <w:color w:val="106BBE"/>
    </w:rPr>
  </w:style>
  <w:style w:type="paragraph" w:customStyle="1" w:styleId="afff">
    <w:name w:val="Комментарий"/>
    <w:basedOn w:val="aa"/>
    <w:next w:val="aa"/>
    <w:uiPriority w:val="99"/>
    <w:rsid w:val="00614A82"/>
    <w:pPr>
      <w:autoSpaceDE w:val="0"/>
      <w:autoSpaceDN w:val="0"/>
      <w:adjustRightInd w:val="0"/>
      <w:spacing w:before="75"/>
      <w:ind w:left="170"/>
    </w:pPr>
    <w:rPr>
      <w:rFonts w:ascii="Arial" w:hAnsi="Arial"/>
      <w:color w:val="353842"/>
      <w:shd w:val="clear" w:color="auto" w:fill="F0F0F0"/>
    </w:rPr>
  </w:style>
  <w:style w:type="paragraph" w:customStyle="1" w:styleId="afff0">
    <w:name w:val="Информация об изменениях документа"/>
    <w:basedOn w:val="afff"/>
    <w:next w:val="aa"/>
    <w:uiPriority w:val="99"/>
    <w:rsid w:val="00614A82"/>
    <w:rPr>
      <w:i/>
      <w:iCs/>
    </w:rPr>
  </w:style>
  <w:style w:type="character" w:customStyle="1" w:styleId="36">
    <w:name w:val="Знак Знак3"/>
    <w:locked/>
    <w:rsid w:val="00614A82"/>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614A82"/>
  </w:style>
  <w:style w:type="paragraph" w:customStyle="1" w:styleId="stwibulletlistCharCharCharChar">
    <w:name w:val="stwi bullet list Char Char Char Char"/>
    <w:basedOn w:val="aa"/>
    <w:link w:val="stwibulletlistCharCharCharCharChar"/>
    <w:rsid w:val="00614A82"/>
    <w:pPr>
      <w:widowControl w:val="0"/>
      <w:numPr>
        <w:numId w:val="6"/>
      </w:numPr>
      <w:adjustRightInd w:val="0"/>
      <w:spacing w:before="100" w:beforeAutospacing="1" w:after="100" w:afterAutospacing="1"/>
    </w:pPr>
    <w:rPr>
      <w:sz w:val="20"/>
      <w:szCs w:val="20"/>
    </w:rPr>
  </w:style>
  <w:style w:type="character" w:styleId="afff1">
    <w:name w:val="FollowedHyperlink"/>
    <w:uiPriority w:val="99"/>
    <w:rsid w:val="00614A82"/>
    <w:rPr>
      <w:color w:val="800080"/>
      <w:u w:val="single"/>
    </w:rPr>
  </w:style>
  <w:style w:type="character" w:styleId="afff2">
    <w:name w:val="annotation reference"/>
    <w:uiPriority w:val="99"/>
    <w:rsid w:val="00614A82"/>
    <w:rPr>
      <w:rFonts w:cs="Times New Roman"/>
      <w:sz w:val="16"/>
      <w:szCs w:val="16"/>
    </w:rPr>
  </w:style>
  <w:style w:type="paragraph" w:styleId="afff3">
    <w:name w:val="annotation text"/>
    <w:basedOn w:val="aa"/>
    <w:link w:val="afff4"/>
    <w:uiPriority w:val="99"/>
    <w:rsid w:val="00614A82"/>
    <w:rPr>
      <w:sz w:val="20"/>
      <w:szCs w:val="20"/>
    </w:rPr>
  </w:style>
  <w:style w:type="character" w:customStyle="1" w:styleId="afff4">
    <w:name w:val="Текст примечания Знак"/>
    <w:basedOn w:val="ab"/>
    <w:link w:val="afff3"/>
    <w:uiPriority w:val="99"/>
    <w:rsid w:val="00614A82"/>
  </w:style>
  <w:style w:type="paragraph" w:customStyle="1" w:styleId="Default">
    <w:name w:val="Default"/>
    <w:uiPriority w:val="99"/>
    <w:rsid w:val="00614A82"/>
    <w:pPr>
      <w:autoSpaceDE w:val="0"/>
      <w:autoSpaceDN w:val="0"/>
      <w:adjustRightInd w:val="0"/>
      <w:jc w:val="both"/>
    </w:pPr>
    <w:rPr>
      <w:rFonts w:eastAsia="Calibri"/>
      <w:color w:val="000000"/>
      <w:sz w:val="24"/>
      <w:szCs w:val="24"/>
    </w:rPr>
  </w:style>
  <w:style w:type="paragraph" w:styleId="afff5">
    <w:name w:val="annotation subject"/>
    <w:basedOn w:val="afff3"/>
    <w:next w:val="afff3"/>
    <w:link w:val="afff6"/>
    <w:uiPriority w:val="99"/>
    <w:rsid w:val="00614A82"/>
    <w:rPr>
      <w:b/>
      <w:bCs/>
    </w:rPr>
  </w:style>
  <w:style w:type="character" w:customStyle="1" w:styleId="afff6">
    <w:name w:val="Тема примечания Знак"/>
    <w:link w:val="afff5"/>
    <w:uiPriority w:val="99"/>
    <w:rsid w:val="00614A82"/>
    <w:rPr>
      <w:b/>
      <w:bCs/>
    </w:rPr>
  </w:style>
  <w:style w:type="paragraph" w:customStyle="1" w:styleId="CharChar1CharChar1CharChar">
    <w:name w:val="Char Char Знак Знак1 Char Char1 Знак Знак Char Char"/>
    <w:basedOn w:val="aa"/>
    <w:uiPriority w:val="99"/>
    <w:rsid w:val="00614A82"/>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614A82"/>
    <w:rPr>
      <w:lang w:val="ru-RU" w:eastAsia="ru-RU"/>
    </w:rPr>
  </w:style>
  <w:style w:type="paragraph" w:customStyle="1" w:styleId="afff7">
    <w:name w:val="Знак"/>
    <w:basedOn w:val="aa"/>
    <w:uiPriority w:val="99"/>
    <w:rsid w:val="00614A82"/>
    <w:rPr>
      <w:rFonts w:ascii="Verdana" w:hAnsi="Verdana" w:cs="Verdana"/>
      <w:sz w:val="20"/>
      <w:szCs w:val="20"/>
      <w:lang w:val="en-US" w:eastAsia="en-US"/>
    </w:rPr>
  </w:style>
  <w:style w:type="character" w:customStyle="1" w:styleId="b-serp-urlitem">
    <w:name w:val="b-serp-url__item"/>
    <w:uiPriority w:val="99"/>
    <w:rsid w:val="00614A82"/>
    <w:rPr>
      <w:rFonts w:cs="Times New Roman"/>
    </w:rPr>
  </w:style>
  <w:style w:type="character" w:customStyle="1" w:styleId="2c">
    <w:name w:val="Основной текст (2)_"/>
    <w:link w:val="2d"/>
    <w:locked/>
    <w:rsid w:val="00614A82"/>
    <w:rPr>
      <w:rFonts w:ascii="Calibri" w:hAnsi="Calibri"/>
      <w:b/>
      <w:spacing w:val="1"/>
      <w:sz w:val="26"/>
      <w:shd w:val="clear" w:color="auto" w:fill="FFFFFF"/>
    </w:rPr>
  </w:style>
  <w:style w:type="paragraph" w:customStyle="1" w:styleId="2d">
    <w:name w:val="Основной текст (2)"/>
    <w:basedOn w:val="aa"/>
    <w:link w:val="2c"/>
    <w:rsid w:val="00614A82"/>
    <w:pPr>
      <w:widowControl w:val="0"/>
      <w:shd w:val="clear" w:color="auto" w:fill="FFFFFF"/>
      <w:spacing w:after="300" w:line="324" w:lineRule="exact"/>
      <w:jc w:val="center"/>
    </w:pPr>
    <w:rPr>
      <w:rFonts w:ascii="Calibri" w:hAnsi="Calibri"/>
      <w:b/>
      <w:spacing w:val="1"/>
      <w:sz w:val="26"/>
      <w:szCs w:val="20"/>
      <w:shd w:val="clear" w:color="auto" w:fill="FFFFFF"/>
    </w:rPr>
  </w:style>
  <w:style w:type="character" w:customStyle="1" w:styleId="afff8">
    <w:name w:val="Основной текст + Полужирный"/>
    <w:aliases w:val="Курсив,Интервал 0 pt"/>
    <w:rsid w:val="00614A82"/>
    <w:rPr>
      <w:rFonts w:ascii="Times New Roman" w:hAnsi="Times New Roman"/>
      <w:b/>
      <w:i/>
      <w:spacing w:val="3"/>
      <w:u w:val="none"/>
      <w:lang w:val="ru-RU" w:eastAsia="ru-RU"/>
    </w:rPr>
  </w:style>
  <w:style w:type="character" w:customStyle="1" w:styleId="430">
    <w:name w:val="Основной текст (4)3"/>
    <w:uiPriority w:val="99"/>
    <w:rsid w:val="00614A82"/>
    <w:rPr>
      <w:shd w:val="clear" w:color="auto" w:fill="FFFFFF"/>
    </w:rPr>
  </w:style>
  <w:style w:type="character" w:customStyle="1" w:styleId="420">
    <w:name w:val="Основной текст (4)2"/>
    <w:uiPriority w:val="99"/>
    <w:rsid w:val="00614A82"/>
    <w:rPr>
      <w:shd w:val="clear" w:color="auto" w:fill="FFFFFF"/>
    </w:rPr>
  </w:style>
  <w:style w:type="character" w:customStyle="1" w:styleId="600">
    <w:name w:val="Основной текст (60)_"/>
    <w:link w:val="601"/>
    <w:uiPriority w:val="99"/>
    <w:locked/>
    <w:rsid w:val="00614A82"/>
    <w:rPr>
      <w:rFonts w:ascii="Calibri" w:hAnsi="Calibri"/>
      <w:sz w:val="21"/>
      <w:shd w:val="clear" w:color="auto" w:fill="FFFFFF"/>
    </w:rPr>
  </w:style>
  <w:style w:type="paragraph" w:customStyle="1" w:styleId="601">
    <w:name w:val="Основной текст (60)1"/>
    <w:basedOn w:val="aa"/>
    <w:link w:val="600"/>
    <w:uiPriority w:val="99"/>
    <w:rsid w:val="00614A82"/>
    <w:pPr>
      <w:shd w:val="clear" w:color="auto" w:fill="FFFFFF"/>
      <w:spacing w:line="240" w:lineRule="atLeast"/>
    </w:pPr>
    <w:rPr>
      <w:rFonts w:ascii="Calibri" w:hAnsi="Calibri"/>
      <w:sz w:val="21"/>
      <w:szCs w:val="20"/>
      <w:shd w:val="clear" w:color="auto" w:fill="FFFFFF"/>
    </w:rPr>
  </w:style>
  <w:style w:type="character" w:customStyle="1" w:styleId="44">
    <w:name w:val="Основной текст (4)_"/>
    <w:link w:val="410"/>
    <w:uiPriority w:val="99"/>
    <w:locked/>
    <w:rsid w:val="00614A82"/>
    <w:rPr>
      <w:rFonts w:ascii="Calibri" w:hAnsi="Calibri"/>
      <w:shd w:val="clear" w:color="auto" w:fill="FFFFFF"/>
    </w:rPr>
  </w:style>
  <w:style w:type="paragraph" w:customStyle="1" w:styleId="410">
    <w:name w:val="Основной текст (4)1"/>
    <w:basedOn w:val="aa"/>
    <w:link w:val="44"/>
    <w:uiPriority w:val="99"/>
    <w:rsid w:val="00614A82"/>
    <w:pPr>
      <w:shd w:val="clear" w:color="auto" w:fill="FFFFFF"/>
      <w:spacing w:before="180" w:after="180" w:line="283" w:lineRule="exact"/>
      <w:ind w:hanging="940"/>
    </w:pPr>
    <w:rPr>
      <w:rFonts w:ascii="Calibri" w:hAnsi="Calibri"/>
      <w:sz w:val="20"/>
      <w:szCs w:val="20"/>
      <w:shd w:val="clear" w:color="auto" w:fill="FFFFFF"/>
    </w:rPr>
  </w:style>
  <w:style w:type="paragraph" w:styleId="afff9">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Знак3,Знак3"/>
    <w:basedOn w:val="aa"/>
    <w:link w:val="afffa"/>
    <w:rsid w:val="00614A82"/>
    <w:rPr>
      <w:sz w:val="20"/>
      <w:szCs w:val="20"/>
    </w:rPr>
  </w:style>
  <w:style w:type="character" w:customStyle="1" w:styleId="afffa">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Знак3 Знак"/>
    <w:basedOn w:val="ab"/>
    <w:link w:val="afff9"/>
    <w:rsid w:val="00614A82"/>
  </w:style>
  <w:style w:type="character" w:styleId="afffb">
    <w:name w:val="footnote reference"/>
    <w:uiPriority w:val="99"/>
    <w:rsid w:val="00614A82"/>
    <w:rPr>
      <w:vertAlign w:val="superscript"/>
    </w:rPr>
  </w:style>
  <w:style w:type="character" w:customStyle="1" w:styleId="Heading1Char">
    <w:name w:val="Heading 1 Char"/>
    <w:locked/>
    <w:rsid w:val="00614A82"/>
    <w:rPr>
      <w:b/>
      <w:sz w:val="28"/>
    </w:rPr>
  </w:style>
  <w:style w:type="character" w:customStyle="1" w:styleId="17">
    <w:name w:val="Текст выноски Знак1"/>
    <w:link w:val="ae"/>
    <w:uiPriority w:val="99"/>
    <w:locked/>
    <w:rsid w:val="00614A82"/>
    <w:rPr>
      <w:rFonts w:ascii="Tahoma" w:hAnsi="Tahoma" w:cs="Tahoma"/>
      <w:sz w:val="16"/>
      <w:szCs w:val="16"/>
    </w:rPr>
  </w:style>
  <w:style w:type="character" w:customStyle="1" w:styleId="CommentTextChar">
    <w:name w:val="Comment Text Char"/>
    <w:locked/>
    <w:rsid w:val="00614A82"/>
    <w:rPr>
      <w:rFonts w:cs="Times New Roman"/>
    </w:rPr>
  </w:style>
  <w:style w:type="character" w:customStyle="1" w:styleId="BodyTextChar">
    <w:name w:val="Body Text Char"/>
    <w:aliases w:val="Знак1 Знак Char2,Body Text Char2"/>
    <w:uiPriority w:val="99"/>
    <w:locked/>
    <w:rsid w:val="00614A82"/>
    <w:rPr>
      <w:rFonts w:ascii="Times New Roman" w:hAnsi="Times New Roman"/>
      <w:sz w:val="20"/>
      <w:shd w:val="clear" w:color="auto" w:fill="FFFFFF"/>
      <w:lang w:eastAsia="ru-RU"/>
    </w:rPr>
  </w:style>
  <w:style w:type="character" w:customStyle="1" w:styleId="ListParagraphChar">
    <w:name w:val="List Paragraph Char"/>
    <w:locked/>
    <w:rsid w:val="00614A82"/>
  </w:style>
  <w:style w:type="character" w:customStyle="1" w:styleId="WW8Num1z0">
    <w:name w:val="WW8Num1z0"/>
    <w:rsid w:val="00614A82"/>
  </w:style>
  <w:style w:type="character" w:customStyle="1" w:styleId="WW8Num1z1">
    <w:name w:val="WW8Num1z1"/>
    <w:rsid w:val="00614A82"/>
  </w:style>
  <w:style w:type="character" w:customStyle="1" w:styleId="WW8Num1z2">
    <w:name w:val="WW8Num1z2"/>
    <w:rsid w:val="00614A82"/>
  </w:style>
  <w:style w:type="character" w:customStyle="1" w:styleId="WW8Num1z3">
    <w:name w:val="WW8Num1z3"/>
    <w:rsid w:val="00614A82"/>
  </w:style>
  <w:style w:type="character" w:customStyle="1" w:styleId="WW8Num1z4">
    <w:name w:val="WW8Num1z4"/>
    <w:rsid w:val="00614A82"/>
  </w:style>
  <w:style w:type="character" w:customStyle="1" w:styleId="WW8Num1z5">
    <w:name w:val="WW8Num1z5"/>
    <w:rsid w:val="00614A82"/>
  </w:style>
  <w:style w:type="character" w:customStyle="1" w:styleId="WW8Num1z6">
    <w:name w:val="WW8Num1z6"/>
    <w:rsid w:val="00614A82"/>
  </w:style>
  <w:style w:type="character" w:customStyle="1" w:styleId="WW8Num1z7">
    <w:name w:val="WW8Num1z7"/>
    <w:rsid w:val="00614A82"/>
  </w:style>
  <w:style w:type="character" w:customStyle="1" w:styleId="WW8Num1z8">
    <w:name w:val="WW8Num1z8"/>
    <w:rsid w:val="00614A82"/>
  </w:style>
  <w:style w:type="character" w:customStyle="1" w:styleId="WW8Num2z0">
    <w:name w:val="WW8Num2z0"/>
    <w:rsid w:val="00614A82"/>
  </w:style>
  <w:style w:type="character" w:customStyle="1" w:styleId="WW8Num2z1">
    <w:name w:val="WW8Num2z1"/>
    <w:rsid w:val="00614A82"/>
  </w:style>
  <w:style w:type="character" w:customStyle="1" w:styleId="WW8Num2z2">
    <w:name w:val="WW8Num2z2"/>
    <w:rsid w:val="00614A82"/>
  </w:style>
  <w:style w:type="character" w:customStyle="1" w:styleId="WW8Num2z3">
    <w:name w:val="WW8Num2z3"/>
    <w:rsid w:val="00614A82"/>
  </w:style>
  <w:style w:type="character" w:customStyle="1" w:styleId="WW8Num2z4">
    <w:name w:val="WW8Num2z4"/>
    <w:rsid w:val="00614A82"/>
  </w:style>
  <w:style w:type="character" w:customStyle="1" w:styleId="WW8Num2z5">
    <w:name w:val="WW8Num2z5"/>
    <w:rsid w:val="00614A82"/>
  </w:style>
  <w:style w:type="character" w:customStyle="1" w:styleId="WW8Num2z6">
    <w:name w:val="WW8Num2z6"/>
    <w:rsid w:val="00614A82"/>
  </w:style>
  <w:style w:type="character" w:customStyle="1" w:styleId="WW8Num2z7">
    <w:name w:val="WW8Num2z7"/>
    <w:rsid w:val="00614A82"/>
  </w:style>
  <w:style w:type="character" w:customStyle="1" w:styleId="WW8Num2z8">
    <w:name w:val="WW8Num2z8"/>
    <w:rsid w:val="00614A82"/>
  </w:style>
  <w:style w:type="paragraph" w:customStyle="1" w:styleId="1e">
    <w:name w:val="Заголовок1"/>
    <w:basedOn w:val="aa"/>
    <w:next w:val="afe"/>
    <w:rsid w:val="00614A82"/>
    <w:pPr>
      <w:keepNext/>
      <w:suppressAutoHyphens/>
      <w:spacing w:before="240" w:after="120"/>
    </w:pPr>
    <w:rPr>
      <w:rFonts w:ascii="Arial" w:eastAsia="Microsoft YaHei" w:hAnsi="Arial" w:cs="Mangal"/>
      <w:sz w:val="28"/>
      <w:szCs w:val="28"/>
      <w:lang w:eastAsia="ar-SA"/>
    </w:rPr>
  </w:style>
  <w:style w:type="paragraph" w:customStyle="1" w:styleId="1f">
    <w:name w:val="Название1"/>
    <w:basedOn w:val="aa"/>
    <w:uiPriority w:val="99"/>
    <w:rsid w:val="00614A82"/>
    <w:pPr>
      <w:suppressLineNumbers/>
      <w:suppressAutoHyphens/>
      <w:spacing w:before="120" w:after="120"/>
    </w:pPr>
    <w:rPr>
      <w:rFonts w:cs="Mangal"/>
      <w:i/>
      <w:iCs/>
      <w:lang w:eastAsia="ar-SA"/>
    </w:rPr>
  </w:style>
  <w:style w:type="paragraph" w:customStyle="1" w:styleId="1f0">
    <w:name w:val="Указатель1"/>
    <w:basedOn w:val="aa"/>
    <w:rsid w:val="00614A82"/>
    <w:pPr>
      <w:suppressLineNumbers/>
      <w:suppressAutoHyphens/>
    </w:pPr>
    <w:rPr>
      <w:rFonts w:cs="Mangal"/>
      <w:lang w:eastAsia="ar-SA"/>
    </w:rPr>
  </w:style>
  <w:style w:type="character" w:customStyle="1" w:styleId="1f1">
    <w:name w:val="Верхний колонтитул Знак1"/>
    <w:aliases w:val="ВерхКолонтитул Знак1"/>
    <w:locked/>
    <w:rsid w:val="00614A82"/>
    <w:rPr>
      <w:rFonts w:ascii="Times New Roman" w:eastAsia="Andale Sans UI" w:hAnsi="Times New Roman" w:cs="Tahoma"/>
      <w:kern w:val="3"/>
      <w:sz w:val="24"/>
      <w:szCs w:val="24"/>
      <w:lang w:val="de-DE" w:eastAsia="ja-JP" w:bidi="fa-IR"/>
    </w:rPr>
  </w:style>
  <w:style w:type="paragraph" w:customStyle="1" w:styleId="afffc">
    <w:name w:val="Заголовок таблицы"/>
    <w:basedOn w:val="aff3"/>
    <w:rsid w:val="00614A82"/>
    <w:pPr>
      <w:widowControl/>
      <w:jc w:val="center"/>
    </w:pPr>
    <w:rPr>
      <w:rFonts w:eastAsia="Times New Roman"/>
      <w:b/>
      <w:bCs/>
      <w:kern w:val="0"/>
      <w:lang w:eastAsia="ar-SA"/>
    </w:rPr>
  </w:style>
  <w:style w:type="paragraph" w:customStyle="1" w:styleId="xl67">
    <w:name w:val="xl67"/>
    <w:basedOn w:val="aa"/>
    <w:uiPriority w:val="99"/>
    <w:rsid w:val="00614A82"/>
    <w:pPr>
      <w:spacing w:before="100" w:beforeAutospacing="1" w:after="100" w:afterAutospacing="1"/>
      <w:jc w:val="center"/>
      <w:textAlignment w:val="center"/>
    </w:pPr>
  </w:style>
  <w:style w:type="paragraph" w:customStyle="1" w:styleId="xl68">
    <w:name w:val="xl68"/>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a"/>
    <w:uiPriority w:val="99"/>
    <w:rsid w:val="00614A82"/>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a"/>
    <w:uiPriority w:val="99"/>
    <w:rsid w:val="00614A82"/>
    <w:pPr>
      <w:spacing w:before="100" w:beforeAutospacing="1" w:after="100" w:afterAutospacing="1"/>
    </w:pPr>
    <w:rPr>
      <w:color w:val="000000"/>
      <w:sz w:val="20"/>
      <w:szCs w:val="20"/>
    </w:rPr>
  </w:style>
  <w:style w:type="paragraph" w:customStyle="1" w:styleId="xl65">
    <w:name w:val="xl65"/>
    <w:basedOn w:val="aa"/>
    <w:uiPriority w:val="99"/>
    <w:rsid w:val="00614A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a"/>
    <w:uiPriority w:val="99"/>
    <w:rsid w:val="00614A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a"/>
    <w:uiPriority w:val="99"/>
    <w:rsid w:val="00614A8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a"/>
    <w:uiPriority w:val="99"/>
    <w:rsid w:val="00614A8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a"/>
    <w:uiPriority w:val="99"/>
    <w:rsid w:val="00614A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a"/>
    <w:uiPriority w:val="99"/>
    <w:rsid w:val="00614A82"/>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a"/>
    <w:uiPriority w:val="99"/>
    <w:rsid w:val="00614A82"/>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a"/>
    <w:uiPriority w:val="99"/>
    <w:rsid w:val="00614A82"/>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a"/>
    <w:uiPriority w:val="99"/>
    <w:rsid w:val="00614A8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a"/>
    <w:uiPriority w:val="99"/>
    <w:rsid w:val="00614A82"/>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a"/>
    <w:uiPriority w:val="99"/>
    <w:rsid w:val="00614A82"/>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a"/>
    <w:uiPriority w:val="99"/>
    <w:rsid w:val="00614A82"/>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a"/>
    <w:uiPriority w:val="99"/>
    <w:rsid w:val="00614A82"/>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a"/>
    <w:uiPriority w:val="99"/>
    <w:rsid w:val="00614A82"/>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d">
    <w:name w:val="Document Map"/>
    <w:basedOn w:val="aa"/>
    <w:link w:val="afffe"/>
    <w:uiPriority w:val="99"/>
    <w:rsid w:val="00614A82"/>
    <w:pPr>
      <w:shd w:val="clear" w:color="auto" w:fill="000080"/>
      <w:spacing w:line="360" w:lineRule="auto"/>
    </w:pPr>
    <w:rPr>
      <w:rFonts w:ascii="Tahoma" w:hAnsi="Tahoma"/>
      <w:sz w:val="20"/>
      <w:szCs w:val="20"/>
    </w:rPr>
  </w:style>
  <w:style w:type="character" w:customStyle="1" w:styleId="afffe">
    <w:name w:val="Схема документа Знак"/>
    <w:link w:val="afffd"/>
    <w:uiPriority w:val="99"/>
    <w:rsid w:val="00614A82"/>
    <w:rPr>
      <w:rFonts w:ascii="Tahoma" w:hAnsi="Tahoma"/>
      <w:shd w:val="clear" w:color="auto" w:fill="000080"/>
    </w:rPr>
  </w:style>
  <w:style w:type="paragraph" w:customStyle="1" w:styleId="1">
    <w:name w:val="Красная строка1"/>
    <w:basedOn w:val="afe"/>
    <w:uiPriority w:val="99"/>
    <w:rsid w:val="00614A82"/>
    <w:pPr>
      <w:numPr>
        <w:numId w:val="7"/>
      </w:numPr>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f9"/>
    <w:link w:val="S0"/>
    <w:autoRedefine/>
    <w:uiPriority w:val="99"/>
    <w:rsid w:val="00614A82"/>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614A82"/>
    <w:rPr>
      <w:rFonts w:ascii="Cambria" w:hAnsi="Cambria"/>
      <w:sz w:val="24"/>
      <w:szCs w:val="24"/>
      <w:lang w:val="en-US"/>
    </w:rPr>
  </w:style>
  <w:style w:type="paragraph" w:customStyle="1" w:styleId="S31">
    <w:name w:val="S_Нумерованный_3.1"/>
    <w:basedOn w:val="aa"/>
    <w:link w:val="S310"/>
    <w:autoRedefine/>
    <w:uiPriority w:val="99"/>
    <w:rsid w:val="00614A82"/>
    <w:pPr>
      <w:spacing w:line="360" w:lineRule="auto"/>
      <w:ind w:firstLine="624"/>
    </w:pPr>
    <w:rPr>
      <w:rFonts w:ascii="Cambria" w:hAnsi="Cambria"/>
      <w:sz w:val="28"/>
      <w:szCs w:val="28"/>
    </w:rPr>
  </w:style>
  <w:style w:type="character" w:customStyle="1" w:styleId="S310">
    <w:name w:val="S_Нумерованный_3.1 Знак Знак"/>
    <w:link w:val="S31"/>
    <w:uiPriority w:val="99"/>
    <w:locked/>
    <w:rsid w:val="00614A82"/>
    <w:rPr>
      <w:rFonts w:ascii="Cambria" w:hAnsi="Cambria"/>
      <w:sz w:val="28"/>
      <w:szCs w:val="28"/>
    </w:rPr>
  </w:style>
  <w:style w:type="character" w:customStyle="1" w:styleId="WW8Num3z0">
    <w:name w:val="WW8Num3z0"/>
    <w:rsid w:val="00614A82"/>
    <w:rPr>
      <w:rFonts w:ascii="Symbol" w:hAnsi="Symbol"/>
    </w:rPr>
  </w:style>
  <w:style w:type="character" w:customStyle="1" w:styleId="WW8Num4z0">
    <w:name w:val="WW8Num4z0"/>
    <w:uiPriority w:val="99"/>
    <w:rsid w:val="00614A82"/>
    <w:rPr>
      <w:rFonts w:ascii="Symbol" w:hAnsi="Symbol"/>
    </w:rPr>
  </w:style>
  <w:style w:type="character" w:customStyle="1" w:styleId="WW8Num5z0">
    <w:name w:val="WW8Num5z0"/>
    <w:uiPriority w:val="99"/>
    <w:rsid w:val="00614A82"/>
    <w:rPr>
      <w:rFonts w:ascii="Symbol" w:hAnsi="Symbol"/>
    </w:rPr>
  </w:style>
  <w:style w:type="character" w:customStyle="1" w:styleId="WW8Num6z0">
    <w:name w:val="WW8Num6z0"/>
    <w:uiPriority w:val="99"/>
    <w:rsid w:val="00614A82"/>
    <w:rPr>
      <w:rFonts w:ascii="Symbol" w:hAnsi="Symbol"/>
    </w:rPr>
  </w:style>
  <w:style w:type="character" w:customStyle="1" w:styleId="WW8Num7z0">
    <w:name w:val="WW8Num7z0"/>
    <w:uiPriority w:val="99"/>
    <w:rsid w:val="00614A82"/>
    <w:rPr>
      <w:rFonts w:ascii="Symbol" w:hAnsi="Symbol"/>
    </w:rPr>
  </w:style>
  <w:style w:type="character" w:customStyle="1" w:styleId="WW8Num8z0">
    <w:name w:val="WW8Num8z0"/>
    <w:uiPriority w:val="99"/>
    <w:rsid w:val="00614A82"/>
    <w:rPr>
      <w:rFonts w:ascii="Symbol" w:hAnsi="Symbol"/>
    </w:rPr>
  </w:style>
  <w:style w:type="character" w:customStyle="1" w:styleId="WW8Num9z0">
    <w:name w:val="WW8Num9z0"/>
    <w:uiPriority w:val="99"/>
    <w:rsid w:val="00614A82"/>
    <w:rPr>
      <w:rFonts w:ascii="Symbol" w:hAnsi="Symbol"/>
    </w:rPr>
  </w:style>
  <w:style w:type="character" w:customStyle="1" w:styleId="WW8Num10z0">
    <w:name w:val="WW8Num10z0"/>
    <w:uiPriority w:val="99"/>
    <w:rsid w:val="00614A82"/>
    <w:rPr>
      <w:rFonts w:ascii="Times New Roman" w:hAnsi="Times New Roman"/>
    </w:rPr>
  </w:style>
  <w:style w:type="character" w:customStyle="1" w:styleId="Absatz-Standardschriftart">
    <w:name w:val="Absatz-Standardschriftart"/>
    <w:uiPriority w:val="99"/>
    <w:rsid w:val="00614A82"/>
  </w:style>
  <w:style w:type="character" w:customStyle="1" w:styleId="WW-Absatz-Standardschriftart">
    <w:name w:val="WW-Absatz-Standardschriftart"/>
    <w:uiPriority w:val="99"/>
    <w:rsid w:val="00614A82"/>
  </w:style>
  <w:style w:type="character" w:customStyle="1" w:styleId="WW-Absatz-Standardschriftart1">
    <w:name w:val="WW-Absatz-Standardschriftart1"/>
    <w:uiPriority w:val="99"/>
    <w:rsid w:val="00614A82"/>
  </w:style>
  <w:style w:type="character" w:customStyle="1" w:styleId="WW-Absatz-Standardschriftart11">
    <w:name w:val="WW-Absatz-Standardschriftart11"/>
    <w:uiPriority w:val="99"/>
    <w:rsid w:val="00614A82"/>
  </w:style>
  <w:style w:type="character" w:customStyle="1" w:styleId="WW-Absatz-Standardschriftart111">
    <w:name w:val="WW-Absatz-Standardschriftart111"/>
    <w:uiPriority w:val="99"/>
    <w:rsid w:val="00614A82"/>
  </w:style>
  <w:style w:type="character" w:customStyle="1" w:styleId="WW-Absatz-Standardschriftart1111">
    <w:name w:val="WW-Absatz-Standardschriftart1111"/>
    <w:uiPriority w:val="99"/>
    <w:rsid w:val="00614A82"/>
  </w:style>
  <w:style w:type="character" w:customStyle="1" w:styleId="WW-Absatz-Standardschriftart11111">
    <w:name w:val="WW-Absatz-Standardschriftart11111"/>
    <w:uiPriority w:val="99"/>
    <w:rsid w:val="00614A82"/>
  </w:style>
  <w:style w:type="character" w:customStyle="1" w:styleId="WW8Num3z1">
    <w:name w:val="WW8Num3z1"/>
    <w:rsid w:val="00614A82"/>
    <w:rPr>
      <w:rFonts w:ascii="Courier New" w:hAnsi="Courier New"/>
    </w:rPr>
  </w:style>
  <w:style w:type="character" w:customStyle="1" w:styleId="WW8Num3z2">
    <w:name w:val="WW8Num3z2"/>
    <w:rsid w:val="00614A82"/>
    <w:rPr>
      <w:rFonts w:ascii="Wingdings" w:hAnsi="Wingdings"/>
    </w:rPr>
  </w:style>
  <w:style w:type="character" w:customStyle="1" w:styleId="WW8Num6z1">
    <w:name w:val="WW8Num6z1"/>
    <w:uiPriority w:val="99"/>
    <w:rsid w:val="00614A82"/>
    <w:rPr>
      <w:rFonts w:ascii="Courier New" w:hAnsi="Courier New"/>
    </w:rPr>
  </w:style>
  <w:style w:type="character" w:customStyle="1" w:styleId="WW8Num6z2">
    <w:name w:val="WW8Num6z2"/>
    <w:uiPriority w:val="99"/>
    <w:rsid w:val="00614A82"/>
    <w:rPr>
      <w:rFonts w:ascii="Wingdings" w:hAnsi="Wingdings"/>
    </w:rPr>
  </w:style>
  <w:style w:type="character" w:customStyle="1" w:styleId="WW8Num8z1">
    <w:name w:val="WW8Num8z1"/>
    <w:uiPriority w:val="99"/>
    <w:rsid w:val="00614A82"/>
    <w:rPr>
      <w:rFonts w:ascii="Courier New" w:hAnsi="Courier New"/>
    </w:rPr>
  </w:style>
  <w:style w:type="character" w:customStyle="1" w:styleId="WW8Num8z2">
    <w:name w:val="WW8Num8z2"/>
    <w:uiPriority w:val="99"/>
    <w:rsid w:val="00614A82"/>
    <w:rPr>
      <w:rFonts w:ascii="Wingdings" w:hAnsi="Wingdings"/>
    </w:rPr>
  </w:style>
  <w:style w:type="character" w:customStyle="1" w:styleId="WW8Num10z1">
    <w:name w:val="WW8Num10z1"/>
    <w:uiPriority w:val="99"/>
    <w:rsid w:val="00614A82"/>
    <w:rPr>
      <w:rFonts w:ascii="Courier New" w:hAnsi="Courier New"/>
    </w:rPr>
  </w:style>
  <w:style w:type="character" w:customStyle="1" w:styleId="WW8Num10z2">
    <w:name w:val="WW8Num10z2"/>
    <w:uiPriority w:val="99"/>
    <w:rsid w:val="00614A82"/>
    <w:rPr>
      <w:rFonts w:ascii="Wingdings" w:hAnsi="Wingdings"/>
    </w:rPr>
  </w:style>
  <w:style w:type="character" w:customStyle="1" w:styleId="WW8Num10z3">
    <w:name w:val="WW8Num10z3"/>
    <w:uiPriority w:val="99"/>
    <w:rsid w:val="00614A82"/>
    <w:rPr>
      <w:rFonts w:ascii="Symbol" w:hAnsi="Symbol"/>
    </w:rPr>
  </w:style>
  <w:style w:type="character" w:customStyle="1" w:styleId="WW8Num11z0">
    <w:name w:val="WW8Num11z0"/>
    <w:uiPriority w:val="99"/>
    <w:rsid w:val="00614A82"/>
    <w:rPr>
      <w:rFonts w:ascii="Symbol" w:hAnsi="Symbol"/>
    </w:rPr>
  </w:style>
  <w:style w:type="character" w:customStyle="1" w:styleId="WW8Num11z1">
    <w:name w:val="WW8Num11z1"/>
    <w:uiPriority w:val="99"/>
    <w:rsid w:val="00614A82"/>
    <w:rPr>
      <w:rFonts w:ascii="Courier New" w:hAnsi="Courier New"/>
    </w:rPr>
  </w:style>
  <w:style w:type="character" w:customStyle="1" w:styleId="WW8Num11z2">
    <w:name w:val="WW8Num11z2"/>
    <w:uiPriority w:val="99"/>
    <w:rsid w:val="00614A82"/>
    <w:rPr>
      <w:rFonts w:ascii="Wingdings" w:hAnsi="Wingdings"/>
    </w:rPr>
  </w:style>
  <w:style w:type="character" w:customStyle="1" w:styleId="WW8Num12z0">
    <w:name w:val="WW8Num12z0"/>
    <w:uiPriority w:val="99"/>
    <w:rsid w:val="00614A82"/>
    <w:rPr>
      <w:rFonts w:ascii="Symbol" w:hAnsi="Symbol"/>
    </w:rPr>
  </w:style>
  <w:style w:type="character" w:customStyle="1" w:styleId="WW8Num12z1">
    <w:name w:val="WW8Num12z1"/>
    <w:uiPriority w:val="99"/>
    <w:rsid w:val="00614A82"/>
    <w:rPr>
      <w:rFonts w:ascii="Courier New" w:hAnsi="Courier New"/>
    </w:rPr>
  </w:style>
  <w:style w:type="character" w:customStyle="1" w:styleId="WW8Num12z2">
    <w:name w:val="WW8Num12z2"/>
    <w:rsid w:val="00614A82"/>
    <w:rPr>
      <w:rFonts w:ascii="Wingdings" w:hAnsi="Wingdings"/>
    </w:rPr>
  </w:style>
  <w:style w:type="character" w:customStyle="1" w:styleId="WW8Num13z0">
    <w:name w:val="WW8Num13z0"/>
    <w:uiPriority w:val="99"/>
    <w:rsid w:val="00614A82"/>
    <w:rPr>
      <w:rFonts w:ascii="Symbol" w:hAnsi="Symbol"/>
    </w:rPr>
  </w:style>
  <w:style w:type="character" w:customStyle="1" w:styleId="WW8Num13z1">
    <w:name w:val="WW8Num13z1"/>
    <w:uiPriority w:val="99"/>
    <w:rsid w:val="00614A82"/>
    <w:rPr>
      <w:rFonts w:ascii="Courier New" w:hAnsi="Courier New"/>
    </w:rPr>
  </w:style>
  <w:style w:type="character" w:customStyle="1" w:styleId="WW8Num13z2">
    <w:name w:val="WW8Num13z2"/>
    <w:uiPriority w:val="99"/>
    <w:rsid w:val="00614A82"/>
    <w:rPr>
      <w:rFonts w:ascii="Wingdings" w:hAnsi="Wingdings"/>
    </w:rPr>
  </w:style>
  <w:style w:type="character" w:customStyle="1" w:styleId="WW8Num15z0">
    <w:name w:val="WW8Num15z0"/>
    <w:uiPriority w:val="99"/>
    <w:rsid w:val="00614A82"/>
    <w:rPr>
      <w:rFonts w:ascii="Symbol" w:hAnsi="Symbol"/>
    </w:rPr>
  </w:style>
  <w:style w:type="character" w:customStyle="1" w:styleId="WW8Num15z1">
    <w:name w:val="WW8Num15z1"/>
    <w:uiPriority w:val="99"/>
    <w:rsid w:val="00614A82"/>
    <w:rPr>
      <w:rFonts w:ascii="Courier New" w:hAnsi="Courier New"/>
    </w:rPr>
  </w:style>
  <w:style w:type="character" w:customStyle="1" w:styleId="WW8Num15z2">
    <w:name w:val="WW8Num15z2"/>
    <w:uiPriority w:val="99"/>
    <w:rsid w:val="00614A82"/>
    <w:rPr>
      <w:rFonts w:ascii="Wingdings" w:hAnsi="Wingdings"/>
    </w:rPr>
  </w:style>
  <w:style w:type="character" w:customStyle="1" w:styleId="WW8Num16z0">
    <w:name w:val="WW8Num16z0"/>
    <w:uiPriority w:val="99"/>
    <w:rsid w:val="00614A82"/>
    <w:rPr>
      <w:rFonts w:ascii="Symbol" w:hAnsi="Symbol"/>
    </w:rPr>
  </w:style>
  <w:style w:type="character" w:customStyle="1" w:styleId="WW8Num16z1">
    <w:name w:val="WW8Num16z1"/>
    <w:uiPriority w:val="99"/>
    <w:rsid w:val="00614A82"/>
    <w:rPr>
      <w:rFonts w:ascii="Courier New" w:hAnsi="Courier New"/>
    </w:rPr>
  </w:style>
  <w:style w:type="character" w:customStyle="1" w:styleId="WW8Num16z2">
    <w:name w:val="WW8Num16z2"/>
    <w:uiPriority w:val="99"/>
    <w:rsid w:val="00614A82"/>
    <w:rPr>
      <w:rFonts w:ascii="Wingdings" w:hAnsi="Wingdings"/>
    </w:rPr>
  </w:style>
  <w:style w:type="character" w:customStyle="1" w:styleId="WW8Num18z0">
    <w:name w:val="WW8Num18z0"/>
    <w:uiPriority w:val="99"/>
    <w:rsid w:val="00614A82"/>
    <w:rPr>
      <w:rFonts w:ascii="Symbol" w:hAnsi="Symbol"/>
    </w:rPr>
  </w:style>
  <w:style w:type="character" w:customStyle="1" w:styleId="WW8Num18z1">
    <w:name w:val="WW8Num18z1"/>
    <w:uiPriority w:val="99"/>
    <w:rsid w:val="00614A82"/>
    <w:rPr>
      <w:rFonts w:ascii="Courier New" w:hAnsi="Courier New"/>
    </w:rPr>
  </w:style>
  <w:style w:type="character" w:customStyle="1" w:styleId="WW8Num18z2">
    <w:name w:val="WW8Num18z2"/>
    <w:uiPriority w:val="99"/>
    <w:rsid w:val="00614A82"/>
    <w:rPr>
      <w:rFonts w:ascii="Wingdings" w:hAnsi="Wingdings"/>
    </w:rPr>
  </w:style>
  <w:style w:type="character" w:customStyle="1" w:styleId="WW8Num20z0">
    <w:name w:val="WW8Num20z0"/>
    <w:uiPriority w:val="99"/>
    <w:rsid w:val="00614A82"/>
    <w:rPr>
      <w:rFonts w:ascii="Symbol" w:hAnsi="Symbol"/>
    </w:rPr>
  </w:style>
  <w:style w:type="character" w:customStyle="1" w:styleId="WW8Num20z1">
    <w:name w:val="WW8Num20z1"/>
    <w:uiPriority w:val="99"/>
    <w:rsid w:val="00614A82"/>
    <w:rPr>
      <w:rFonts w:ascii="Courier New" w:hAnsi="Courier New"/>
    </w:rPr>
  </w:style>
  <w:style w:type="character" w:customStyle="1" w:styleId="WW8Num20z2">
    <w:name w:val="WW8Num20z2"/>
    <w:uiPriority w:val="99"/>
    <w:rsid w:val="00614A82"/>
    <w:rPr>
      <w:rFonts w:ascii="Wingdings" w:hAnsi="Wingdings"/>
    </w:rPr>
  </w:style>
  <w:style w:type="character" w:customStyle="1" w:styleId="WW8Num21z0">
    <w:name w:val="WW8Num21z0"/>
    <w:uiPriority w:val="99"/>
    <w:rsid w:val="00614A82"/>
    <w:rPr>
      <w:rFonts w:ascii="Symbol" w:hAnsi="Symbol"/>
    </w:rPr>
  </w:style>
  <w:style w:type="character" w:customStyle="1" w:styleId="WW8Num21z1">
    <w:name w:val="WW8Num21z1"/>
    <w:uiPriority w:val="99"/>
    <w:rsid w:val="00614A82"/>
    <w:rPr>
      <w:rFonts w:ascii="Courier New" w:hAnsi="Courier New"/>
    </w:rPr>
  </w:style>
  <w:style w:type="character" w:customStyle="1" w:styleId="WW8Num21z2">
    <w:name w:val="WW8Num21z2"/>
    <w:uiPriority w:val="99"/>
    <w:rsid w:val="00614A82"/>
    <w:rPr>
      <w:rFonts w:ascii="Wingdings" w:hAnsi="Wingdings"/>
    </w:rPr>
  </w:style>
  <w:style w:type="character" w:customStyle="1" w:styleId="WW8Num22z0">
    <w:name w:val="WW8Num22z0"/>
    <w:uiPriority w:val="99"/>
    <w:rsid w:val="00614A82"/>
    <w:rPr>
      <w:rFonts w:ascii="Symbol" w:hAnsi="Symbol"/>
    </w:rPr>
  </w:style>
  <w:style w:type="character" w:customStyle="1" w:styleId="WW8Num22z1">
    <w:name w:val="WW8Num22z1"/>
    <w:uiPriority w:val="99"/>
    <w:rsid w:val="00614A82"/>
    <w:rPr>
      <w:rFonts w:ascii="Courier New" w:hAnsi="Courier New"/>
    </w:rPr>
  </w:style>
  <w:style w:type="character" w:customStyle="1" w:styleId="WW8Num22z2">
    <w:name w:val="WW8Num22z2"/>
    <w:uiPriority w:val="99"/>
    <w:rsid w:val="00614A82"/>
    <w:rPr>
      <w:rFonts w:ascii="Wingdings" w:hAnsi="Wingdings"/>
    </w:rPr>
  </w:style>
  <w:style w:type="character" w:customStyle="1" w:styleId="WW8Num25z0">
    <w:name w:val="WW8Num25z0"/>
    <w:uiPriority w:val="99"/>
    <w:rsid w:val="00614A82"/>
    <w:rPr>
      <w:rFonts w:ascii="Times New Roman" w:hAnsi="Times New Roman"/>
    </w:rPr>
  </w:style>
  <w:style w:type="character" w:customStyle="1" w:styleId="WW8Num28z0">
    <w:name w:val="WW8Num28z0"/>
    <w:uiPriority w:val="99"/>
    <w:rsid w:val="00614A82"/>
    <w:rPr>
      <w:rFonts w:ascii="Symbol" w:hAnsi="Symbol"/>
    </w:rPr>
  </w:style>
  <w:style w:type="character" w:customStyle="1" w:styleId="WW8Num28z1">
    <w:name w:val="WW8Num28z1"/>
    <w:uiPriority w:val="99"/>
    <w:rsid w:val="00614A82"/>
    <w:rPr>
      <w:rFonts w:ascii="Courier New" w:hAnsi="Courier New"/>
    </w:rPr>
  </w:style>
  <w:style w:type="character" w:customStyle="1" w:styleId="WW8Num28z2">
    <w:name w:val="WW8Num28z2"/>
    <w:uiPriority w:val="99"/>
    <w:rsid w:val="00614A82"/>
    <w:rPr>
      <w:rFonts w:ascii="Wingdings" w:hAnsi="Wingdings"/>
    </w:rPr>
  </w:style>
  <w:style w:type="character" w:customStyle="1" w:styleId="WW8Num29z0">
    <w:name w:val="WW8Num29z0"/>
    <w:uiPriority w:val="99"/>
    <w:rsid w:val="00614A82"/>
    <w:rPr>
      <w:rFonts w:ascii="Symbol" w:hAnsi="Symbol"/>
    </w:rPr>
  </w:style>
  <w:style w:type="character" w:customStyle="1" w:styleId="WW8Num29z1">
    <w:name w:val="WW8Num29z1"/>
    <w:uiPriority w:val="99"/>
    <w:rsid w:val="00614A82"/>
    <w:rPr>
      <w:rFonts w:ascii="Courier New" w:hAnsi="Courier New"/>
    </w:rPr>
  </w:style>
  <w:style w:type="character" w:customStyle="1" w:styleId="WW8Num29z2">
    <w:name w:val="WW8Num29z2"/>
    <w:uiPriority w:val="99"/>
    <w:rsid w:val="00614A82"/>
    <w:rPr>
      <w:rFonts w:ascii="Wingdings" w:hAnsi="Wingdings"/>
    </w:rPr>
  </w:style>
  <w:style w:type="character" w:customStyle="1" w:styleId="WW8Num32z2">
    <w:name w:val="WW8Num32z2"/>
    <w:uiPriority w:val="99"/>
    <w:rsid w:val="00614A82"/>
    <w:rPr>
      <w:b/>
    </w:rPr>
  </w:style>
  <w:style w:type="character" w:customStyle="1" w:styleId="WW8Num33z0">
    <w:name w:val="WW8Num33z0"/>
    <w:uiPriority w:val="99"/>
    <w:rsid w:val="00614A82"/>
    <w:rPr>
      <w:rFonts w:ascii="Symbol" w:hAnsi="Symbol"/>
    </w:rPr>
  </w:style>
  <w:style w:type="character" w:customStyle="1" w:styleId="WW8Num33z1">
    <w:name w:val="WW8Num33z1"/>
    <w:uiPriority w:val="99"/>
    <w:rsid w:val="00614A82"/>
    <w:rPr>
      <w:rFonts w:ascii="Courier New" w:hAnsi="Courier New"/>
    </w:rPr>
  </w:style>
  <w:style w:type="character" w:customStyle="1" w:styleId="WW8Num33z2">
    <w:name w:val="WW8Num33z2"/>
    <w:uiPriority w:val="99"/>
    <w:rsid w:val="00614A82"/>
    <w:rPr>
      <w:rFonts w:ascii="Wingdings" w:hAnsi="Wingdings"/>
    </w:rPr>
  </w:style>
  <w:style w:type="character" w:customStyle="1" w:styleId="WW8Num34z0">
    <w:name w:val="WW8Num34z0"/>
    <w:uiPriority w:val="99"/>
    <w:rsid w:val="00614A82"/>
    <w:rPr>
      <w:rFonts w:ascii="Symbol" w:hAnsi="Symbol"/>
    </w:rPr>
  </w:style>
  <w:style w:type="character" w:customStyle="1" w:styleId="WW8Num34z1">
    <w:name w:val="WW8Num34z1"/>
    <w:uiPriority w:val="99"/>
    <w:rsid w:val="00614A82"/>
    <w:rPr>
      <w:rFonts w:ascii="Courier New" w:hAnsi="Courier New"/>
    </w:rPr>
  </w:style>
  <w:style w:type="character" w:customStyle="1" w:styleId="WW8Num34z2">
    <w:name w:val="WW8Num34z2"/>
    <w:uiPriority w:val="99"/>
    <w:rsid w:val="00614A82"/>
    <w:rPr>
      <w:rFonts w:ascii="Wingdings" w:hAnsi="Wingdings"/>
    </w:rPr>
  </w:style>
  <w:style w:type="character" w:customStyle="1" w:styleId="WW8Num36z0">
    <w:name w:val="WW8Num36z0"/>
    <w:uiPriority w:val="99"/>
    <w:rsid w:val="00614A82"/>
    <w:rPr>
      <w:rFonts w:ascii="Symbol" w:hAnsi="Symbol"/>
    </w:rPr>
  </w:style>
  <w:style w:type="character" w:customStyle="1" w:styleId="WW8Num36z1">
    <w:name w:val="WW8Num36z1"/>
    <w:uiPriority w:val="99"/>
    <w:rsid w:val="00614A82"/>
    <w:rPr>
      <w:rFonts w:ascii="Courier New" w:hAnsi="Courier New"/>
    </w:rPr>
  </w:style>
  <w:style w:type="character" w:customStyle="1" w:styleId="WW8Num36z2">
    <w:name w:val="WW8Num36z2"/>
    <w:uiPriority w:val="99"/>
    <w:rsid w:val="00614A82"/>
    <w:rPr>
      <w:rFonts w:ascii="Wingdings" w:hAnsi="Wingdings"/>
    </w:rPr>
  </w:style>
  <w:style w:type="character" w:customStyle="1" w:styleId="affff">
    <w:name w:val="Маркеры списка"/>
    <w:uiPriority w:val="99"/>
    <w:rsid w:val="00614A82"/>
    <w:rPr>
      <w:rFonts w:ascii="StarSymbol" w:eastAsia="StarSymbol" w:hAnsi="StarSymbol"/>
      <w:sz w:val="18"/>
    </w:rPr>
  </w:style>
  <w:style w:type="paragraph" w:customStyle="1" w:styleId="210">
    <w:name w:val="Основной текст с отступом 21"/>
    <w:basedOn w:val="aa"/>
    <w:uiPriority w:val="99"/>
    <w:rsid w:val="00614A82"/>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a"/>
    <w:uiPriority w:val="99"/>
    <w:rsid w:val="00614A82"/>
    <w:pPr>
      <w:spacing w:line="360" w:lineRule="auto"/>
      <w:ind w:left="566" w:hanging="283"/>
    </w:pPr>
    <w:rPr>
      <w:rFonts w:ascii="Cambria" w:hAnsi="Cambria"/>
      <w:lang w:val="en-US" w:eastAsia="ar-SA"/>
    </w:rPr>
  </w:style>
  <w:style w:type="paragraph" w:customStyle="1" w:styleId="310">
    <w:name w:val="Основной текст с отступом 31"/>
    <w:basedOn w:val="aa"/>
    <w:uiPriority w:val="99"/>
    <w:rsid w:val="00614A82"/>
    <w:pPr>
      <w:spacing w:after="120" w:line="360" w:lineRule="auto"/>
      <w:ind w:left="283"/>
    </w:pPr>
    <w:rPr>
      <w:rFonts w:ascii="Cambria" w:hAnsi="Cambria"/>
      <w:sz w:val="16"/>
      <w:szCs w:val="16"/>
      <w:lang w:val="en-US" w:eastAsia="ar-SA"/>
    </w:rPr>
  </w:style>
  <w:style w:type="paragraph" w:customStyle="1" w:styleId="affff0">
    <w:name w:val="Содержимое врезки"/>
    <w:basedOn w:val="afe"/>
    <w:rsid w:val="00614A82"/>
    <w:pPr>
      <w:spacing w:line="360" w:lineRule="auto"/>
    </w:pPr>
    <w:rPr>
      <w:rFonts w:ascii="Cambria" w:hAnsi="Cambria"/>
      <w:sz w:val="22"/>
      <w:szCs w:val="22"/>
      <w:lang w:val="en-US" w:eastAsia="ar-SA"/>
    </w:rPr>
  </w:style>
  <w:style w:type="paragraph" w:styleId="affff1">
    <w:name w:val="Body Text First Indent"/>
    <w:basedOn w:val="afe"/>
    <w:link w:val="affff2"/>
    <w:uiPriority w:val="99"/>
    <w:rsid w:val="00614A82"/>
    <w:pPr>
      <w:spacing w:line="360" w:lineRule="auto"/>
      <w:ind w:firstLine="210"/>
    </w:pPr>
    <w:rPr>
      <w:rFonts w:ascii="Cambria" w:hAnsi="Cambria"/>
      <w:sz w:val="22"/>
      <w:szCs w:val="22"/>
      <w:lang w:val="en-US" w:eastAsia="en-US"/>
    </w:rPr>
  </w:style>
  <w:style w:type="character" w:customStyle="1" w:styleId="affff2">
    <w:name w:val="Красная строка Знак"/>
    <w:link w:val="affff1"/>
    <w:uiPriority w:val="99"/>
    <w:rsid w:val="00614A82"/>
    <w:rPr>
      <w:rFonts w:ascii="Cambria" w:hAnsi="Cambria"/>
      <w:sz w:val="22"/>
      <w:szCs w:val="22"/>
      <w:lang w:val="en-US" w:eastAsia="en-US"/>
    </w:rPr>
  </w:style>
  <w:style w:type="paragraph" w:styleId="2e">
    <w:name w:val="Body Text First Indent 2"/>
    <w:basedOn w:val="afc"/>
    <w:link w:val="2f"/>
    <w:uiPriority w:val="99"/>
    <w:rsid w:val="00614A82"/>
    <w:pPr>
      <w:spacing w:before="0" w:line="360" w:lineRule="auto"/>
      <w:ind w:right="284" w:firstLine="210"/>
    </w:pPr>
    <w:rPr>
      <w:rFonts w:ascii="Cambria" w:hAnsi="Cambria"/>
      <w:sz w:val="28"/>
      <w:szCs w:val="24"/>
    </w:rPr>
  </w:style>
  <w:style w:type="character" w:customStyle="1" w:styleId="2f">
    <w:name w:val="Красная строка 2 Знак"/>
    <w:link w:val="2e"/>
    <w:uiPriority w:val="99"/>
    <w:rsid w:val="00614A82"/>
    <w:rPr>
      <w:rFonts w:ascii="Cambria" w:hAnsi="Cambria"/>
      <w:sz w:val="28"/>
      <w:szCs w:val="24"/>
    </w:rPr>
  </w:style>
  <w:style w:type="paragraph" w:styleId="affff3">
    <w:name w:val="Normal Indent"/>
    <w:basedOn w:val="aa"/>
    <w:uiPriority w:val="99"/>
    <w:rsid w:val="00614A82"/>
    <w:pPr>
      <w:spacing w:line="360" w:lineRule="auto"/>
      <w:ind w:left="708"/>
    </w:pPr>
    <w:rPr>
      <w:rFonts w:ascii="Cambria" w:hAnsi="Cambria"/>
      <w:lang w:val="en-US"/>
    </w:rPr>
  </w:style>
  <w:style w:type="paragraph" w:styleId="1f2">
    <w:name w:val="index 1"/>
    <w:basedOn w:val="aa"/>
    <w:next w:val="aa"/>
    <w:autoRedefine/>
    <w:rsid w:val="00614A82"/>
    <w:pPr>
      <w:spacing w:line="360" w:lineRule="auto"/>
      <w:ind w:left="200" w:hanging="200"/>
    </w:pPr>
    <w:rPr>
      <w:rFonts w:ascii="Cambria" w:hAnsi="Cambria"/>
      <w:lang w:val="en-US"/>
    </w:rPr>
  </w:style>
  <w:style w:type="paragraph" w:styleId="affff4">
    <w:name w:val="index heading"/>
    <w:basedOn w:val="aa"/>
    <w:next w:val="1f2"/>
    <w:rsid w:val="00614A82"/>
    <w:pPr>
      <w:spacing w:line="360" w:lineRule="auto"/>
    </w:pPr>
    <w:rPr>
      <w:rFonts w:ascii="Cambria" w:hAnsi="Cambria"/>
      <w:lang w:val="en-US"/>
    </w:rPr>
  </w:style>
  <w:style w:type="paragraph" w:styleId="37">
    <w:name w:val="Body Text Indent 3"/>
    <w:basedOn w:val="aa"/>
    <w:link w:val="38"/>
    <w:uiPriority w:val="99"/>
    <w:rsid w:val="00614A82"/>
    <w:pPr>
      <w:spacing w:after="120" w:line="360" w:lineRule="auto"/>
      <w:ind w:left="283" w:firstLine="720"/>
    </w:pPr>
    <w:rPr>
      <w:rFonts w:ascii="Cambria" w:hAnsi="Cambria"/>
      <w:sz w:val="16"/>
      <w:szCs w:val="16"/>
    </w:rPr>
  </w:style>
  <w:style w:type="character" w:customStyle="1" w:styleId="38">
    <w:name w:val="Основной текст с отступом 3 Знак"/>
    <w:link w:val="37"/>
    <w:uiPriority w:val="99"/>
    <w:rsid w:val="00614A82"/>
    <w:rPr>
      <w:rFonts w:ascii="Cambria" w:hAnsi="Cambria"/>
      <w:sz w:val="16"/>
      <w:szCs w:val="16"/>
    </w:rPr>
  </w:style>
  <w:style w:type="paragraph" w:customStyle="1" w:styleId="1f3">
    <w:name w:val="1основа Знак Знак Знак"/>
    <w:basedOn w:val="aa"/>
    <w:link w:val="1f4"/>
    <w:uiPriority w:val="99"/>
    <w:rsid w:val="00614A82"/>
    <w:pPr>
      <w:spacing w:before="100" w:beforeAutospacing="1" w:after="100" w:afterAutospacing="1" w:line="360" w:lineRule="auto"/>
      <w:ind w:left="601" w:firstLine="601"/>
    </w:pPr>
    <w:rPr>
      <w:rFonts w:ascii="Arial" w:hAnsi="Arial"/>
    </w:rPr>
  </w:style>
  <w:style w:type="character" w:customStyle="1" w:styleId="1f4">
    <w:name w:val="1основа Знак Знак Знак Знак"/>
    <w:link w:val="1f3"/>
    <w:uiPriority w:val="99"/>
    <w:locked/>
    <w:rsid w:val="00614A82"/>
    <w:rPr>
      <w:rFonts w:ascii="Arial" w:hAnsi="Arial"/>
      <w:sz w:val="24"/>
      <w:szCs w:val="24"/>
    </w:rPr>
  </w:style>
  <w:style w:type="character" w:customStyle="1" w:styleId="WW-Absatz-Standardschriftart1111111111111">
    <w:name w:val="WW-Absatz-Standardschriftart1111111111111"/>
    <w:uiPriority w:val="99"/>
    <w:rsid w:val="00614A82"/>
  </w:style>
  <w:style w:type="paragraph" w:customStyle="1" w:styleId="S1">
    <w:name w:val="S_Обычный в таблице"/>
    <w:basedOn w:val="aa"/>
    <w:link w:val="S2"/>
    <w:uiPriority w:val="99"/>
    <w:rsid w:val="00614A82"/>
    <w:pPr>
      <w:spacing w:line="360" w:lineRule="auto"/>
      <w:jc w:val="center"/>
    </w:pPr>
    <w:rPr>
      <w:rFonts w:ascii="Cambria" w:hAnsi="Cambria"/>
    </w:rPr>
  </w:style>
  <w:style w:type="character" w:customStyle="1" w:styleId="S2">
    <w:name w:val="S_Обычный в таблице Знак"/>
    <w:link w:val="S1"/>
    <w:uiPriority w:val="99"/>
    <w:locked/>
    <w:rsid w:val="00614A82"/>
    <w:rPr>
      <w:rFonts w:ascii="Cambria" w:hAnsi="Cambria"/>
      <w:sz w:val="24"/>
      <w:szCs w:val="24"/>
    </w:rPr>
  </w:style>
  <w:style w:type="paragraph" w:styleId="affff5">
    <w:name w:val="Block Text"/>
    <w:basedOn w:val="aa"/>
    <w:uiPriority w:val="99"/>
    <w:rsid w:val="00614A82"/>
    <w:pPr>
      <w:shd w:val="clear" w:color="auto" w:fill="FFFFFF"/>
      <w:spacing w:before="5" w:line="480" w:lineRule="auto"/>
      <w:ind w:left="426" w:right="14"/>
    </w:pPr>
    <w:rPr>
      <w:rFonts w:ascii="CG Times" w:hAnsi="CG Times"/>
      <w:color w:val="000000"/>
      <w:szCs w:val="18"/>
      <w:lang w:val="en-US"/>
    </w:rPr>
  </w:style>
  <w:style w:type="paragraph" w:customStyle="1" w:styleId="1f5">
    <w:name w:val="Цитата1"/>
    <w:basedOn w:val="aa"/>
    <w:uiPriority w:val="99"/>
    <w:rsid w:val="00614A82"/>
    <w:pPr>
      <w:suppressAutoHyphens/>
      <w:spacing w:line="360" w:lineRule="auto"/>
      <w:ind w:left="284" w:right="-1" w:firstLine="567"/>
    </w:pPr>
    <w:rPr>
      <w:rFonts w:ascii="Cambria" w:hAnsi="Cambria"/>
      <w:lang w:val="en-US" w:eastAsia="ar-SA"/>
    </w:rPr>
  </w:style>
  <w:style w:type="character" w:customStyle="1" w:styleId="affff6">
    <w:name w:val="Символы концевой сноски"/>
    <w:uiPriority w:val="99"/>
    <w:rsid w:val="00614A82"/>
    <w:rPr>
      <w:vertAlign w:val="superscript"/>
    </w:rPr>
  </w:style>
  <w:style w:type="paragraph" w:styleId="affff7">
    <w:name w:val="endnote text"/>
    <w:basedOn w:val="aa"/>
    <w:link w:val="affff8"/>
    <w:uiPriority w:val="99"/>
    <w:rsid w:val="00614A82"/>
    <w:pPr>
      <w:spacing w:line="360" w:lineRule="auto"/>
    </w:pPr>
    <w:rPr>
      <w:rFonts w:ascii="Cambria" w:hAnsi="Cambria"/>
      <w:sz w:val="20"/>
      <w:szCs w:val="20"/>
      <w:lang w:eastAsia="ar-SA"/>
    </w:rPr>
  </w:style>
  <w:style w:type="character" w:customStyle="1" w:styleId="affff8">
    <w:name w:val="Текст концевой сноски Знак"/>
    <w:link w:val="affff7"/>
    <w:uiPriority w:val="99"/>
    <w:rsid w:val="00614A82"/>
    <w:rPr>
      <w:rFonts w:ascii="Cambria" w:hAnsi="Cambria"/>
      <w:lang w:eastAsia="ar-SA"/>
    </w:rPr>
  </w:style>
  <w:style w:type="paragraph" w:styleId="2f0">
    <w:name w:val="toc 2"/>
    <w:basedOn w:val="aa"/>
    <w:next w:val="aa"/>
    <w:autoRedefine/>
    <w:uiPriority w:val="99"/>
    <w:qFormat/>
    <w:rsid w:val="00614A82"/>
    <w:pPr>
      <w:tabs>
        <w:tab w:val="left" w:pos="426"/>
        <w:tab w:val="right" w:leader="dot" w:pos="9771"/>
      </w:tabs>
    </w:pPr>
    <w:rPr>
      <w:bCs/>
      <w:noProof/>
      <w:sz w:val="20"/>
      <w:szCs w:val="20"/>
    </w:rPr>
  </w:style>
  <w:style w:type="character" w:customStyle="1" w:styleId="FootnoteTextChar">
    <w:name w:val="Footnote Text Char"/>
    <w:uiPriority w:val="99"/>
    <w:locked/>
    <w:rsid w:val="00614A82"/>
    <w:rPr>
      <w:rFonts w:ascii="Cambria" w:hAnsi="Cambria"/>
      <w:lang w:val="en-US"/>
    </w:rPr>
  </w:style>
  <w:style w:type="paragraph" w:customStyle="1" w:styleId="1f6">
    <w:name w:val="Подзаголовок_1"/>
    <w:basedOn w:val="9"/>
    <w:link w:val="1f7"/>
    <w:uiPriority w:val="99"/>
    <w:qFormat/>
    <w:rsid w:val="00614A82"/>
    <w:rPr>
      <w:b/>
      <w:sz w:val="26"/>
      <w:szCs w:val="26"/>
    </w:rPr>
  </w:style>
  <w:style w:type="character" w:customStyle="1" w:styleId="1f7">
    <w:name w:val="Подзаголовок_1 Знак"/>
    <w:link w:val="1f6"/>
    <w:uiPriority w:val="99"/>
    <w:locked/>
    <w:rsid w:val="00614A82"/>
    <w:rPr>
      <w:rFonts w:ascii="Cambria" w:hAnsi="Cambria"/>
      <w:b/>
      <w:i/>
      <w:iCs/>
      <w:caps/>
      <w:spacing w:val="10"/>
      <w:sz w:val="26"/>
      <w:szCs w:val="26"/>
    </w:rPr>
  </w:style>
  <w:style w:type="character" w:customStyle="1" w:styleId="af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f5"/>
    <w:uiPriority w:val="99"/>
    <w:locked/>
    <w:rsid w:val="00614A82"/>
    <w:rPr>
      <w:rFonts w:ascii="Arial" w:eastAsia="MS PGothic" w:hAnsi="Arial" w:cs="Tahoma"/>
      <w:kern w:val="3"/>
      <w:sz w:val="28"/>
      <w:szCs w:val="28"/>
      <w:lang w:val="de-DE" w:eastAsia="ja-JP" w:bidi="fa-IR"/>
    </w:rPr>
  </w:style>
  <w:style w:type="character" w:styleId="affff9">
    <w:name w:val="Strong"/>
    <w:uiPriority w:val="22"/>
    <w:qFormat/>
    <w:rsid w:val="00614A82"/>
    <w:rPr>
      <w:b/>
      <w:color w:val="943634"/>
      <w:spacing w:val="5"/>
    </w:rPr>
  </w:style>
  <w:style w:type="character" w:styleId="affffa">
    <w:name w:val="Emphasis"/>
    <w:uiPriority w:val="99"/>
    <w:qFormat/>
    <w:rsid w:val="00614A82"/>
    <w:rPr>
      <w:caps/>
      <w:spacing w:val="5"/>
      <w:sz w:val="20"/>
    </w:rPr>
  </w:style>
  <w:style w:type="paragraph" w:customStyle="1" w:styleId="1f8">
    <w:name w:val="Без интервала1"/>
    <w:basedOn w:val="aa"/>
    <w:link w:val="NoSpacingChar"/>
    <w:uiPriority w:val="99"/>
    <w:rsid w:val="00614A82"/>
    <w:rPr>
      <w:rFonts w:ascii="Cambria" w:hAnsi="Cambria"/>
      <w:lang w:val="en-US"/>
    </w:rPr>
  </w:style>
  <w:style w:type="character" w:customStyle="1" w:styleId="NoSpacingChar">
    <w:name w:val="No Spacing Char"/>
    <w:link w:val="1f8"/>
    <w:uiPriority w:val="99"/>
    <w:locked/>
    <w:rsid w:val="00614A82"/>
    <w:rPr>
      <w:rFonts w:ascii="Cambria" w:hAnsi="Cambria"/>
      <w:sz w:val="24"/>
      <w:szCs w:val="24"/>
      <w:lang w:val="en-US"/>
    </w:rPr>
  </w:style>
  <w:style w:type="paragraph" w:customStyle="1" w:styleId="212">
    <w:name w:val="Цитата 21"/>
    <w:basedOn w:val="aa"/>
    <w:next w:val="aa"/>
    <w:link w:val="QuoteChar"/>
    <w:uiPriority w:val="99"/>
    <w:rsid w:val="00614A82"/>
    <w:pPr>
      <w:spacing w:line="360" w:lineRule="auto"/>
    </w:pPr>
    <w:rPr>
      <w:rFonts w:ascii="Cambria" w:hAnsi="Cambria"/>
      <w:i/>
      <w:iCs/>
      <w:sz w:val="20"/>
      <w:szCs w:val="20"/>
    </w:rPr>
  </w:style>
  <w:style w:type="character" w:customStyle="1" w:styleId="QuoteChar">
    <w:name w:val="Quote Char"/>
    <w:link w:val="212"/>
    <w:uiPriority w:val="99"/>
    <w:locked/>
    <w:rsid w:val="00614A82"/>
    <w:rPr>
      <w:rFonts w:ascii="Cambria" w:hAnsi="Cambria"/>
      <w:i/>
      <w:iCs/>
    </w:rPr>
  </w:style>
  <w:style w:type="paragraph" w:customStyle="1" w:styleId="1f9">
    <w:name w:val="Выделенная цитата1"/>
    <w:basedOn w:val="aa"/>
    <w:next w:val="aa"/>
    <w:link w:val="IntenseQuoteChar"/>
    <w:uiPriority w:val="99"/>
    <w:rsid w:val="00614A8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link w:val="1f9"/>
    <w:uiPriority w:val="99"/>
    <w:locked/>
    <w:rsid w:val="00614A82"/>
    <w:rPr>
      <w:rFonts w:ascii="Cambria" w:hAnsi="Cambria"/>
      <w:caps/>
      <w:color w:val="622423"/>
      <w:spacing w:val="5"/>
    </w:rPr>
  </w:style>
  <w:style w:type="character" w:customStyle="1" w:styleId="1fa">
    <w:name w:val="Слабое выделение1"/>
    <w:uiPriority w:val="99"/>
    <w:rsid w:val="00614A82"/>
    <w:rPr>
      <w:i/>
    </w:rPr>
  </w:style>
  <w:style w:type="character" w:customStyle="1" w:styleId="1fb">
    <w:name w:val="Сильное выделение1"/>
    <w:uiPriority w:val="99"/>
    <w:rsid w:val="00614A82"/>
    <w:rPr>
      <w:i/>
      <w:caps/>
      <w:spacing w:val="10"/>
      <w:sz w:val="20"/>
    </w:rPr>
  </w:style>
  <w:style w:type="character" w:customStyle="1" w:styleId="1fc">
    <w:name w:val="Слабая ссылка1"/>
    <w:uiPriority w:val="99"/>
    <w:rsid w:val="00614A82"/>
    <w:rPr>
      <w:rFonts w:ascii="Calibri" w:hAnsi="Calibri"/>
      <w:i/>
      <w:color w:val="622423"/>
    </w:rPr>
  </w:style>
  <w:style w:type="character" w:customStyle="1" w:styleId="1fd">
    <w:name w:val="Сильная ссылка1"/>
    <w:uiPriority w:val="99"/>
    <w:rsid w:val="00614A82"/>
    <w:rPr>
      <w:rFonts w:ascii="Calibri" w:hAnsi="Calibri"/>
      <w:b/>
      <w:i/>
      <w:color w:val="622423"/>
    </w:rPr>
  </w:style>
  <w:style w:type="character" w:customStyle="1" w:styleId="1fe">
    <w:name w:val="Название книги1"/>
    <w:uiPriority w:val="99"/>
    <w:rsid w:val="00614A82"/>
    <w:rPr>
      <w:caps/>
      <w:color w:val="622423"/>
      <w:spacing w:val="5"/>
      <w:u w:color="622423"/>
    </w:rPr>
  </w:style>
  <w:style w:type="paragraph" w:customStyle="1" w:styleId="1ff">
    <w:name w:val="Заголовок оглавления1"/>
    <w:basedOn w:val="14"/>
    <w:next w:val="aa"/>
    <w:uiPriority w:val="99"/>
    <w:rsid w:val="00614A82"/>
    <w:pPr>
      <w:keepNext w:val="0"/>
      <w:pBdr>
        <w:bottom w:val="thinThickSmallGap" w:sz="12" w:space="1" w:color="943634"/>
      </w:pBdr>
      <w:spacing w:before="400"/>
      <w:ind w:left="720" w:right="0" w:hanging="360"/>
      <w:jc w:val="center"/>
      <w:outlineLvl w:val="9"/>
    </w:pPr>
    <w:rPr>
      <w:rFonts w:ascii="Cambria" w:hAnsi="Cambria"/>
      <w:b/>
      <w:caps/>
      <w:spacing w:val="20"/>
      <w:szCs w:val="28"/>
      <w:lang w:eastAsia="en-US"/>
    </w:rPr>
  </w:style>
  <w:style w:type="paragraph" w:customStyle="1" w:styleId="1ff0">
    <w:name w:val="Обычный1"/>
    <w:uiPriority w:val="99"/>
    <w:rsid w:val="00614A82"/>
    <w:pPr>
      <w:snapToGrid w:val="0"/>
      <w:jc w:val="both"/>
    </w:pPr>
    <w:rPr>
      <w:sz w:val="22"/>
    </w:rPr>
  </w:style>
  <w:style w:type="paragraph" w:styleId="39">
    <w:name w:val="toc 3"/>
    <w:basedOn w:val="aa"/>
    <w:next w:val="aa"/>
    <w:autoRedefine/>
    <w:uiPriority w:val="99"/>
    <w:qFormat/>
    <w:rsid w:val="00614A82"/>
    <w:pPr>
      <w:spacing w:line="360" w:lineRule="auto"/>
      <w:ind w:left="220"/>
    </w:pPr>
    <w:rPr>
      <w:rFonts w:ascii="Calibri" w:hAnsi="Calibri"/>
      <w:sz w:val="20"/>
      <w:szCs w:val="20"/>
      <w:lang w:val="en-US"/>
    </w:rPr>
  </w:style>
  <w:style w:type="paragraph" w:styleId="45">
    <w:name w:val="toc 4"/>
    <w:basedOn w:val="aa"/>
    <w:next w:val="aa"/>
    <w:autoRedefine/>
    <w:uiPriority w:val="99"/>
    <w:rsid w:val="00614A82"/>
    <w:pPr>
      <w:spacing w:line="360" w:lineRule="auto"/>
      <w:ind w:left="440"/>
    </w:pPr>
    <w:rPr>
      <w:rFonts w:ascii="Calibri" w:hAnsi="Calibri"/>
      <w:sz w:val="20"/>
      <w:szCs w:val="20"/>
      <w:lang w:val="en-US"/>
    </w:rPr>
  </w:style>
  <w:style w:type="paragraph" w:styleId="51">
    <w:name w:val="toc 5"/>
    <w:basedOn w:val="aa"/>
    <w:next w:val="aa"/>
    <w:autoRedefine/>
    <w:uiPriority w:val="99"/>
    <w:rsid w:val="00614A82"/>
    <w:pPr>
      <w:spacing w:line="360" w:lineRule="auto"/>
      <w:ind w:left="660"/>
    </w:pPr>
    <w:rPr>
      <w:rFonts w:ascii="Calibri" w:hAnsi="Calibri"/>
      <w:sz w:val="20"/>
      <w:szCs w:val="20"/>
      <w:lang w:val="en-US"/>
    </w:rPr>
  </w:style>
  <w:style w:type="paragraph" w:styleId="61">
    <w:name w:val="toc 6"/>
    <w:basedOn w:val="aa"/>
    <w:next w:val="aa"/>
    <w:autoRedefine/>
    <w:uiPriority w:val="99"/>
    <w:rsid w:val="00614A82"/>
    <w:pPr>
      <w:spacing w:line="360" w:lineRule="auto"/>
      <w:ind w:left="880"/>
    </w:pPr>
    <w:rPr>
      <w:rFonts w:ascii="Calibri" w:hAnsi="Calibri"/>
      <w:sz w:val="20"/>
      <w:szCs w:val="20"/>
      <w:lang w:val="en-US"/>
    </w:rPr>
  </w:style>
  <w:style w:type="paragraph" w:styleId="71">
    <w:name w:val="toc 7"/>
    <w:basedOn w:val="aa"/>
    <w:next w:val="aa"/>
    <w:autoRedefine/>
    <w:uiPriority w:val="99"/>
    <w:rsid w:val="00614A82"/>
    <w:pPr>
      <w:spacing w:line="360" w:lineRule="auto"/>
      <w:ind w:left="1100"/>
    </w:pPr>
    <w:rPr>
      <w:rFonts w:ascii="Calibri" w:hAnsi="Calibri"/>
      <w:sz w:val="20"/>
      <w:szCs w:val="20"/>
      <w:lang w:val="en-US"/>
    </w:rPr>
  </w:style>
  <w:style w:type="paragraph" w:styleId="81">
    <w:name w:val="toc 8"/>
    <w:basedOn w:val="aa"/>
    <w:next w:val="aa"/>
    <w:autoRedefine/>
    <w:uiPriority w:val="99"/>
    <w:rsid w:val="00614A82"/>
    <w:pPr>
      <w:spacing w:line="360" w:lineRule="auto"/>
      <w:ind w:left="1320"/>
    </w:pPr>
    <w:rPr>
      <w:rFonts w:ascii="Calibri" w:hAnsi="Calibri"/>
      <w:sz w:val="20"/>
      <w:szCs w:val="20"/>
      <w:lang w:val="en-US"/>
    </w:rPr>
  </w:style>
  <w:style w:type="paragraph" w:styleId="91">
    <w:name w:val="toc 9"/>
    <w:basedOn w:val="aa"/>
    <w:next w:val="aa"/>
    <w:autoRedefine/>
    <w:uiPriority w:val="99"/>
    <w:rsid w:val="00614A82"/>
    <w:pPr>
      <w:spacing w:line="360" w:lineRule="auto"/>
      <w:ind w:left="1540"/>
    </w:pPr>
    <w:rPr>
      <w:rFonts w:ascii="Calibri" w:hAnsi="Calibri"/>
      <w:sz w:val="20"/>
      <w:szCs w:val="20"/>
      <w:lang w:val="en-US"/>
    </w:rPr>
  </w:style>
  <w:style w:type="paragraph" w:customStyle="1" w:styleId="affffb">
    <w:name w:val="Заголовок без нумерации"/>
    <w:basedOn w:val="30"/>
    <w:link w:val="affffc"/>
    <w:uiPriority w:val="99"/>
    <w:qFormat/>
    <w:rsid w:val="00614A82"/>
    <w:pPr>
      <w:numPr>
        <w:ilvl w:val="2"/>
      </w:numPr>
      <w:tabs>
        <w:tab w:val="left" w:pos="851"/>
      </w:tabs>
      <w:spacing w:before="240" w:after="240"/>
      <w:jc w:val="left"/>
    </w:pPr>
    <w:rPr>
      <w:b/>
      <w:sz w:val="24"/>
    </w:rPr>
  </w:style>
  <w:style w:type="character" w:customStyle="1" w:styleId="affffc">
    <w:name w:val="Заголовок без нумерации Знак"/>
    <w:link w:val="affffb"/>
    <w:uiPriority w:val="99"/>
    <w:locked/>
    <w:rsid w:val="00614A82"/>
    <w:rPr>
      <w:b/>
      <w:sz w:val="24"/>
    </w:rPr>
  </w:style>
  <w:style w:type="paragraph" w:customStyle="1" w:styleId="S3">
    <w:name w:val="S_Обычный"/>
    <w:basedOn w:val="Standard"/>
    <w:link w:val="S4"/>
    <w:qFormat/>
    <w:rsid w:val="00614A82"/>
    <w:pPr>
      <w:ind w:firstLine="709"/>
    </w:pPr>
    <w:rPr>
      <w:rFonts w:eastAsia="Times New Roman" w:cs="Mangal"/>
      <w:lang w:eastAsia="zh-CN" w:bidi="hi-IN"/>
    </w:rPr>
  </w:style>
  <w:style w:type="paragraph" w:customStyle="1" w:styleId="1ff1">
    <w:name w:val="Рабочий Стиль1"/>
    <w:basedOn w:val="afe"/>
    <w:uiPriority w:val="99"/>
    <w:rsid w:val="00614A82"/>
    <w:pPr>
      <w:spacing w:after="0" w:line="312" w:lineRule="auto"/>
      <w:ind w:firstLine="567"/>
    </w:pPr>
    <w:rPr>
      <w:sz w:val="28"/>
    </w:rPr>
  </w:style>
  <w:style w:type="paragraph" w:customStyle="1" w:styleId="2f1">
    <w:name w:val="Обычный2"/>
    <w:uiPriority w:val="99"/>
    <w:rsid w:val="00614A82"/>
    <w:pPr>
      <w:snapToGrid w:val="0"/>
      <w:jc w:val="both"/>
    </w:pPr>
    <w:rPr>
      <w:sz w:val="22"/>
    </w:rPr>
  </w:style>
  <w:style w:type="paragraph" w:customStyle="1" w:styleId="140">
    <w:name w:val="Стиль 14 пт По ширине"/>
    <w:basedOn w:val="aa"/>
    <w:uiPriority w:val="99"/>
    <w:rsid w:val="00614A82"/>
    <w:rPr>
      <w:sz w:val="28"/>
      <w:szCs w:val="20"/>
    </w:rPr>
  </w:style>
  <w:style w:type="paragraph" w:styleId="2f2">
    <w:name w:val="List 2"/>
    <w:basedOn w:val="aa"/>
    <w:uiPriority w:val="99"/>
    <w:rsid w:val="00614A82"/>
    <w:pPr>
      <w:ind w:left="566" w:hanging="283"/>
    </w:pPr>
  </w:style>
  <w:style w:type="paragraph" w:styleId="3a">
    <w:name w:val="List 3"/>
    <w:basedOn w:val="aa"/>
    <w:uiPriority w:val="99"/>
    <w:rsid w:val="00614A82"/>
    <w:pPr>
      <w:ind w:left="849" w:hanging="283"/>
    </w:pPr>
  </w:style>
  <w:style w:type="paragraph" w:styleId="46">
    <w:name w:val="List 4"/>
    <w:basedOn w:val="aa"/>
    <w:uiPriority w:val="99"/>
    <w:rsid w:val="00614A82"/>
    <w:pPr>
      <w:ind w:left="1132" w:hanging="283"/>
    </w:pPr>
  </w:style>
  <w:style w:type="paragraph" w:styleId="affffd">
    <w:name w:val="List Continue"/>
    <w:basedOn w:val="aa"/>
    <w:uiPriority w:val="99"/>
    <w:rsid w:val="00614A82"/>
    <w:pPr>
      <w:spacing w:after="120"/>
      <w:ind w:left="283"/>
    </w:pPr>
  </w:style>
  <w:style w:type="paragraph" w:styleId="2f3">
    <w:name w:val="List Continue 2"/>
    <w:basedOn w:val="aa"/>
    <w:uiPriority w:val="99"/>
    <w:rsid w:val="00614A82"/>
    <w:pPr>
      <w:spacing w:after="120"/>
      <w:ind w:left="566"/>
    </w:pPr>
  </w:style>
  <w:style w:type="character" w:customStyle="1" w:styleId="16-66">
    <w:name w:val="стиль16-66"/>
    <w:uiPriority w:val="99"/>
    <w:rsid w:val="00614A82"/>
  </w:style>
  <w:style w:type="character" w:customStyle="1" w:styleId="st1">
    <w:name w:val="st1"/>
    <w:uiPriority w:val="99"/>
    <w:rsid w:val="00614A82"/>
  </w:style>
  <w:style w:type="paragraph" w:customStyle="1" w:styleId="110">
    <w:name w:val="Стиль11"/>
    <w:basedOn w:val="14"/>
    <w:link w:val="111"/>
    <w:autoRedefine/>
    <w:uiPriority w:val="99"/>
    <w:qFormat/>
    <w:rsid w:val="00614A82"/>
    <w:pPr>
      <w:keepNext w:val="0"/>
      <w:pBdr>
        <w:bottom w:val="thinThickSmallGap" w:sz="12" w:space="1" w:color="943634"/>
      </w:pBdr>
      <w:spacing w:line="276" w:lineRule="auto"/>
      <w:ind w:right="0"/>
      <w:jc w:val="center"/>
    </w:pPr>
    <w:rPr>
      <w:b/>
      <w:caps/>
      <w:spacing w:val="20"/>
      <w:kern w:val="28"/>
      <w:szCs w:val="28"/>
    </w:rPr>
  </w:style>
  <w:style w:type="character" w:customStyle="1" w:styleId="111">
    <w:name w:val="Стиль11 Знак"/>
    <w:link w:val="110"/>
    <w:uiPriority w:val="99"/>
    <w:locked/>
    <w:rsid w:val="00614A82"/>
    <w:rPr>
      <w:b/>
      <w:caps/>
      <w:spacing w:val="20"/>
      <w:kern w:val="28"/>
      <w:sz w:val="28"/>
      <w:szCs w:val="28"/>
    </w:rPr>
  </w:style>
  <w:style w:type="paragraph" w:customStyle="1" w:styleId="4">
    <w:name w:val="Стиль4"/>
    <w:basedOn w:val="aa"/>
    <w:link w:val="47"/>
    <w:uiPriority w:val="99"/>
    <w:qFormat/>
    <w:rsid w:val="00614A82"/>
    <w:pPr>
      <w:numPr>
        <w:numId w:val="4"/>
      </w:numPr>
      <w:suppressAutoHyphens/>
      <w:spacing w:line="360" w:lineRule="auto"/>
    </w:pPr>
    <w:rPr>
      <w:lang w:eastAsia="ar-SA"/>
    </w:rPr>
  </w:style>
  <w:style w:type="character" w:customStyle="1" w:styleId="47">
    <w:name w:val="Стиль4 Знак"/>
    <w:link w:val="4"/>
    <w:uiPriority w:val="99"/>
    <w:locked/>
    <w:rsid w:val="00614A82"/>
    <w:rPr>
      <w:sz w:val="24"/>
      <w:szCs w:val="24"/>
      <w:lang w:eastAsia="ar-SA"/>
    </w:rPr>
  </w:style>
  <w:style w:type="character" w:customStyle="1" w:styleId="FontStyle12">
    <w:name w:val="Font Style12"/>
    <w:uiPriority w:val="99"/>
    <w:rsid w:val="00614A82"/>
    <w:rPr>
      <w:rFonts w:ascii="Times New Roman" w:hAnsi="Times New Roman"/>
      <w:sz w:val="28"/>
    </w:rPr>
  </w:style>
  <w:style w:type="paragraph" w:customStyle="1" w:styleId="Style2">
    <w:name w:val="Style2"/>
    <w:basedOn w:val="aa"/>
    <w:rsid w:val="00614A82"/>
    <w:pPr>
      <w:widowControl w:val="0"/>
      <w:autoSpaceDE w:val="0"/>
      <w:autoSpaceDN w:val="0"/>
      <w:adjustRightInd w:val="0"/>
    </w:pPr>
  </w:style>
  <w:style w:type="paragraph" w:customStyle="1" w:styleId="affffe">
    <w:name w:val="Рисунок/Таблица"/>
    <w:basedOn w:val="aa"/>
    <w:uiPriority w:val="99"/>
    <w:qFormat/>
    <w:rsid w:val="00614A82"/>
    <w:pPr>
      <w:spacing w:after="120" w:line="360" w:lineRule="auto"/>
      <w:ind w:firstLine="567"/>
      <w:jc w:val="center"/>
    </w:pPr>
    <w:rPr>
      <w:sz w:val="28"/>
    </w:rPr>
  </w:style>
  <w:style w:type="paragraph" w:customStyle="1" w:styleId="afffff">
    <w:name w:val="Стиль адрес"/>
    <w:basedOn w:val="aa"/>
    <w:uiPriority w:val="99"/>
    <w:rsid w:val="00614A82"/>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rsid w:val="00614A82"/>
  </w:style>
  <w:style w:type="paragraph" w:customStyle="1" w:styleId="xl63">
    <w:name w:val="xl63"/>
    <w:basedOn w:val="aa"/>
    <w:uiPriority w:val="99"/>
    <w:rsid w:val="00614A82"/>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a"/>
    <w:uiPriority w:val="99"/>
    <w:rsid w:val="00614A82"/>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f2">
    <w:name w:val="Стиль1"/>
    <w:basedOn w:val="1c"/>
    <w:link w:val="1ff3"/>
    <w:uiPriority w:val="99"/>
    <w:qFormat/>
    <w:rsid w:val="00614A82"/>
    <w:pPr>
      <w:tabs>
        <w:tab w:val="num" w:pos="720"/>
      </w:tabs>
      <w:suppressAutoHyphens/>
      <w:overflowPunct/>
      <w:autoSpaceDE/>
      <w:autoSpaceDN/>
      <w:adjustRightInd/>
      <w:ind w:hanging="360"/>
      <w:contextualSpacing w:val="0"/>
      <w:textAlignment w:val="auto"/>
    </w:pPr>
    <w:rPr>
      <w:sz w:val="24"/>
      <w:szCs w:val="24"/>
      <w:lang w:eastAsia="ar-SA"/>
    </w:rPr>
  </w:style>
  <w:style w:type="character" w:customStyle="1" w:styleId="1ff3">
    <w:name w:val="Стиль1 Знак"/>
    <w:link w:val="1ff2"/>
    <w:uiPriority w:val="99"/>
    <w:locked/>
    <w:rsid w:val="00614A82"/>
    <w:rPr>
      <w:sz w:val="24"/>
      <w:szCs w:val="24"/>
      <w:lang w:eastAsia="ar-SA"/>
    </w:rPr>
  </w:style>
  <w:style w:type="character" w:customStyle="1" w:styleId="33">
    <w:name w:val="Стиль3 Знак"/>
    <w:link w:val="3"/>
    <w:uiPriority w:val="99"/>
    <w:locked/>
    <w:rsid w:val="00614A82"/>
    <w:rPr>
      <w:sz w:val="24"/>
    </w:rPr>
  </w:style>
  <w:style w:type="paragraph" w:customStyle="1" w:styleId="font6">
    <w:name w:val="font6"/>
    <w:basedOn w:val="aa"/>
    <w:uiPriority w:val="99"/>
    <w:rsid w:val="00614A82"/>
    <w:pPr>
      <w:spacing w:before="100" w:beforeAutospacing="1" w:after="100" w:afterAutospacing="1"/>
    </w:pPr>
    <w:rPr>
      <w:rFonts w:ascii="Calibri" w:hAnsi="Calibri"/>
    </w:rPr>
  </w:style>
  <w:style w:type="paragraph" w:customStyle="1" w:styleId="xl107">
    <w:name w:val="xl107"/>
    <w:basedOn w:val="aa"/>
    <w:uiPriority w:val="99"/>
    <w:rsid w:val="00614A8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a"/>
    <w:uiPriority w:val="99"/>
    <w:rsid w:val="00614A82"/>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a"/>
    <w:uiPriority w:val="99"/>
    <w:rsid w:val="00614A82"/>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a"/>
    <w:uiPriority w:val="99"/>
    <w:rsid w:val="00614A82"/>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a"/>
    <w:uiPriority w:val="99"/>
    <w:rsid w:val="00614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a"/>
    <w:uiPriority w:val="99"/>
    <w:rsid w:val="00614A82"/>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a"/>
    <w:uiPriority w:val="99"/>
    <w:rsid w:val="00614A82"/>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a"/>
    <w:uiPriority w:val="99"/>
    <w:rsid w:val="00614A82"/>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a"/>
    <w:uiPriority w:val="99"/>
    <w:rsid w:val="00614A82"/>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a"/>
    <w:uiPriority w:val="99"/>
    <w:rsid w:val="00614A82"/>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a"/>
    <w:uiPriority w:val="99"/>
    <w:rsid w:val="00614A82"/>
    <w:pPr>
      <w:spacing w:before="100" w:beforeAutospacing="1" w:after="100" w:afterAutospacing="1"/>
    </w:pPr>
    <w:rPr>
      <w:color w:val="000000"/>
      <w:sz w:val="20"/>
      <w:szCs w:val="20"/>
    </w:rPr>
  </w:style>
  <w:style w:type="paragraph" w:customStyle="1" w:styleId="1ff4">
    <w:name w:val="Рецензия1"/>
    <w:hidden/>
    <w:semiHidden/>
    <w:rsid w:val="00614A82"/>
    <w:pPr>
      <w:jc w:val="both"/>
    </w:pPr>
  </w:style>
  <w:style w:type="table" w:customStyle="1" w:styleId="1ff5">
    <w:name w:val="Сетка таблицы1"/>
    <w:uiPriority w:val="99"/>
    <w:rsid w:val="00614A82"/>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614A82"/>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Без интервала2"/>
    <w:basedOn w:val="aa"/>
    <w:link w:val="NoSpacingChar1"/>
    <w:rsid w:val="00614A82"/>
    <w:rPr>
      <w:rFonts w:ascii="Cambria" w:hAnsi="Cambria"/>
      <w:lang w:val="en-US"/>
    </w:rPr>
  </w:style>
  <w:style w:type="character" w:customStyle="1" w:styleId="NoSpacingChar1">
    <w:name w:val="No Spacing Char1"/>
    <w:link w:val="2f4"/>
    <w:locked/>
    <w:rsid w:val="00614A82"/>
    <w:rPr>
      <w:rFonts w:ascii="Cambria" w:hAnsi="Cambria"/>
      <w:sz w:val="24"/>
      <w:szCs w:val="24"/>
      <w:lang w:val="en-US"/>
    </w:rPr>
  </w:style>
  <w:style w:type="paragraph" w:customStyle="1" w:styleId="220">
    <w:name w:val="Цитата 22"/>
    <w:basedOn w:val="aa"/>
    <w:next w:val="aa"/>
    <w:link w:val="QuoteChar1"/>
    <w:rsid w:val="00614A82"/>
    <w:pPr>
      <w:spacing w:line="360" w:lineRule="auto"/>
    </w:pPr>
    <w:rPr>
      <w:rFonts w:ascii="Cambria" w:hAnsi="Cambria"/>
      <w:i/>
      <w:iCs/>
      <w:sz w:val="20"/>
      <w:szCs w:val="20"/>
    </w:rPr>
  </w:style>
  <w:style w:type="character" w:customStyle="1" w:styleId="QuoteChar1">
    <w:name w:val="Quote Char1"/>
    <w:link w:val="220"/>
    <w:locked/>
    <w:rsid w:val="00614A82"/>
    <w:rPr>
      <w:rFonts w:ascii="Cambria" w:hAnsi="Cambria"/>
      <w:i/>
      <w:iCs/>
    </w:rPr>
  </w:style>
  <w:style w:type="paragraph" w:customStyle="1" w:styleId="2f5">
    <w:name w:val="Выделенная цитата2"/>
    <w:basedOn w:val="aa"/>
    <w:next w:val="aa"/>
    <w:link w:val="IntenseQuoteChar1"/>
    <w:rsid w:val="00614A8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1">
    <w:name w:val="Intense Quote Char1"/>
    <w:link w:val="2f5"/>
    <w:locked/>
    <w:rsid w:val="00614A82"/>
    <w:rPr>
      <w:rFonts w:ascii="Cambria" w:hAnsi="Cambria"/>
      <w:caps/>
      <w:color w:val="622423"/>
      <w:spacing w:val="5"/>
    </w:rPr>
  </w:style>
  <w:style w:type="character" w:customStyle="1" w:styleId="2f6">
    <w:name w:val="Слабое выделение2"/>
    <w:rsid w:val="00614A82"/>
    <w:rPr>
      <w:i/>
    </w:rPr>
  </w:style>
  <w:style w:type="character" w:customStyle="1" w:styleId="2f7">
    <w:name w:val="Сильное выделение2"/>
    <w:rsid w:val="00614A82"/>
    <w:rPr>
      <w:i/>
      <w:caps/>
      <w:spacing w:val="10"/>
      <w:sz w:val="20"/>
    </w:rPr>
  </w:style>
  <w:style w:type="character" w:customStyle="1" w:styleId="2f8">
    <w:name w:val="Слабая ссылка2"/>
    <w:rsid w:val="00614A82"/>
    <w:rPr>
      <w:rFonts w:ascii="Calibri" w:hAnsi="Calibri"/>
      <w:i/>
      <w:color w:val="622423"/>
    </w:rPr>
  </w:style>
  <w:style w:type="character" w:customStyle="1" w:styleId="2f9">
    <w:name w:val="Сильная ссылка2"/>
    <w:rsid w:val="00614A82"/>
    <w:rPr>
      <w:rFonts w:ascii="Calibri" w:hAnsi="Calibri"/>
      <w:b/>
      <w:i/>
      <w:color w:val="622423"/>
    </w:rPr>
  </w:style>
  <w:style w:type="character" w:customStyle="1" w:styleId="2fa">
    <w:name w:val="Название книги2"/>
    <w:rsid w:val="00614A82"/>
    <w:rPr>
      <w:caps/>
      <w:color w:val="622423"/>
      <w:spacing w:val="5"/>
      <w:u w:color="622423"/>
    </w:rPr>
  </w:style>
  <w:style w:type="paragraph" w:customStyle="1" w:styleId="2fb">
    <w:name w:val="Заголовок оглавления2"/>
    <w:basedOn w:val="14"/>
    <w:next w:val="aa"/>
    <w:rsid w:val="00614A82"/>
    <w:pPr>
      <w:keepNext w:val="0"/>
      <w:pBdr>
        <w:bottom w:val="thinThickSmallGap" w:sz="12" w:space="1" w:color="943634"/>
      </w:pBdr>
      <w:spacing w:before="400"/>
      <w:ind w:left="720" w:right="0" w:hanging="360"/>
      <w:jc w:val="center"/>
      <w:outlineLvl w:val="9"/>
    </w:pPr>
    <w:rPr>
      <w:rFonts w:ascii="Cambria" w:hAnsi="Cambria"/>
      <w:b/>
      <w:caps/>
      <w:spacing w:val="20"/>
      <w:szCs w:val="28"/>
      <w:lang w:eastAsia="en-US"/>
    </w:rPr>
  </w:style>
  <w:style w:type="table" w:customStyle="1" w:styleId="2fc">
    <w:name w:val="Сетка таблицы2"/>
    <w:uiPriority w:val="59"/>
    <w:rsid w:val="00614A82"/>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614A82"/>
    <w:pPr>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c"/>
    <w:locked/>
    <w:rsid w:val="00614A82"/>
  </w:style>
  <w:style w:type="table" w:customStyle="1" w:styleId="48">
    <w:name w:val="Сетка таблицы4"/>
    <w:uiPriority w:val="99"/>
    <w:rsid w:val="00614A82"/>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0">
    <w:name w:val="Revision"/>
    <w:hidden/>
    <w:uiPriority w:val="99"/>
    <w:semiHidden/>
    <w:rsid w:val="00614A82"/>
    <w:pPr>
      <w:jc w:val="both"/>
    </w:pPr>
  </w:style>
  <w:style w:type="numbering" w:customStyle="1" w:styleId="1ff6">
    <w:name w:val="Нет списка1"/>
    <w:next w:val="ad"/>
    <w:uiPriority w:val="99"/>
    <w:semiHidden/>
    <w:unhideWhenUsed/>
    <w:rsid w:val="00614A82"/>
  </w:style>
  <w:style w:type="numbering" w:customStyle="1" w:styleId="113">
    <w:name w:val="Нет списка11"/>
    <w:next w:val="ad"/>
    <w:uiPriority w:val="99"/>
    <w:semiHidden/>
    <w:unhideWhenUsed/>
    <w:rsid w:val="00614A82"/>
  </w:style>
  <w:style w:type="numbering" w:customStyle="1" w:styleId="2fd">
    <w:name w:val="Нет списка2"/>
    <w:next w:val="ad"/>
    <w:uiPriority w:val="99"/>
    <w:semiHidden/>
    <w:unhideWhenUsed/>
    <w:rsid w:val="00614A82"/>
  </w:style>
  <w:style w:type="numbering" w:customStyle="1" w:styleId="1110">
    <w:name w:val="Нет списка111"/>
    <w:next w:val="ad"/>
    <w:uiPriority w:val="99"/>
    <w:semiHidden/>
    <w:unhideWhenUsed/>
    <w:rsid w:val="00614A82"/>
  </w:style>
  <w:style w:type="paragraph" w:styleId="afffff1">
    <w:name w:val="No Spacing"/>
    <w:basedOn w:val="aa"/>
    <w:link w:val="afffff2"/>
    <w:uiPriority w:val="1"/>
    <w:qFormat/>
    <w:rsid w:val="00614A82"/>
    <w:rPr>
      <w:rFonts w:ascii="Cambria" w:hAnsi="Cambria"/>
      <w:lang w:val="en-US" w:bidi="en-US"/>
    </w:rPr>
  </w:style>
  <w:style w:type="character" w:customStyle="1" w:styleId="afffff2">
    <w:name w:val="Без интервала Знак"/>
    <w:link w:val="afffff1"/>
    <w:uiPriority w:val="99"/>
    <w:rsid w:val="00614A82"/>
    <w:rPr>
      <w:rFonts w:ascii="Cambria" w:hAnsi="Cambria"/>
      <w:sz w:val="24"/>
      <w:szCs w:val="24"/>
      <w:lang w:val="en-US" w:bidi="en-US"/>
    </w:rPr>
  </w:style>
  <w:style w:type="paragraph" w:styleId="2fe">
    <w:name w:val="Quote"/>
    <w:basedOn w:val="aa"/>
    <w:next w:val="aa"/>
    <w:link w:val="2ff"/>
    <w:uiPriority w:val="99"/>
    <w:qFormat/>
    <w:rsid w:val="00614A82"/>
    <w:pPr>
      <w:spacing w:line="360" w:lineRule="auto"/>
    </w:pPr>
    <w:rPr>
      <w:rFonts w:ascii="Cambria" w:hAnsi="Cambria"/>
      <w:i/>
      <w:iCs/>
      <w:sz w:val="20"/>
      <w:szCs w:val="20"/>
    </w:rPr>
  </w:style>
  <w:style w:type="character" w:customStyle="1" w:styleId="2ff">
    <w:name w:val="Цитата 2 Знак"/>
    <w:link w:val="2fe"/>
    <w:uiPriority w:val="99"/>
    <w:rsid w:val="00614A82"/>
    <w:rPr>
      <w:rFonts w:ascii="Cambria" w:hAnsi="Cambria"/>
      <w:i/>
      <w:iCs/>
    </w:rPr>
  </w:style>
  <w:style w:type="paragraph" w:styleId="afffff3">
    <w:name w:val="Intense Quote"/>
    <w:basedOn w:val="aa"/>
    <w:next w:val="aa"/>
    <w:link w:val="afffff4"/>
    <w:uiPriority w:val="99"/>
    <w:qFormat/>
    <w:rsid w:val="00614A8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afffff4">
    <w:name w:val="Выделенная цитата Знак"/>
    <w:link w:val="afffff3"/>
    <w:uiPriority w:val="99"/>
    <w:rsid w:val="00614A82"/>
    <w:rPr>
      <w:rFonts w:ascii="Cambria" w:hAnsi="Cambria"/>
      <w:caps/>
      <w:color w:val="622423"/>
      <w:spacing w:val="5"/>
    </w:rPr>
  </w:style>
  <w:style w:type="character" w:styleId="afffff5">
    <w:name w:val="Subtle Emphasis"/>
    <w:uiPriority w:val="99"/>
    <w:qFormat/>
    <w:rsid w:val="00614A82"/>
    <w:rPr>
      <w:i/>
      <w:iCs/>
    </w:rPr>
  </w:style>
  <w:style w:type="character" w:styleId="afffff6">
    <w:name w:val="Intense Emphasis"/>
    <w:uiPriority w:val="99"/>
    <w:qFormat/>
    <w:rsid w:val="00614A82"/>
    <w:rPr>
      <w:i/>
      <w:iCs/>
      <w:caps/>
      <w:spacing w:val="10"/>
      <w:sz w:val="20"/>
      <w:szCs w:val="20"/>
    </w:rPr>
  </w:style>
  <w:style w:type="character" w:styleId="afffff7">
    <w:name w:val="Subtle Reference"/>
    <w:uiPriority w:val="99"/>
    <w:qFormat/>
    <w:rsid w:val="00614A82"/>
    <w:rPr>
      <w:rFonts w:ascii="Calibri" w:eastAsia="Times New Roman" w:hAnsi="Calibri" w:cs="Times New Roman"/>
      <w:i/>
      <w:iCs/>
      <w:color w:val="622423"/>
    </w:rPr>
  </w:style>
  <w:style w:type="character" w:styleId="afffff8">
    <w:name w:val="Intense Reference"/>
    <w:uiPriority w:val="99"/>
    <w:qFormat/>
    <w:rsid w:val="00614A82"/>
    <w:rPr>
      <w:rFonts w:ascii="Calibri" w:eastAsia="Times New Roman" w:hAnsi="Calibri" w:cs="Times New Roman"/>
      <w:b/>
      <w:bCs/>
      <w:i/>
      <w:iCs/>
      <w:color w:val="622423"/>
    </w:rPr>
  </w:style>
  <w:style w:type="character" w:styleId="afffff9">
    <w:name w:val="Book Title"/>
    <w:uiPriority w:val="99"/>
    <w:qFormat/>
    <w:rsid w:val="00614A82"/>
    <w:rPr>
      <w:caps/>
      <w:color w:val="622423"/>
      <w:spacing w:val="5"/>
      <w:u w:color="622423"/>
    </w:rPr>
  </w:style>
  <w:style w:type="paragraph" w:styleId="afffffa">
    <w:name w:val="TOC Heading"/>
    <w:basedOn w:val="14"/>
    <w:next w:val="aa"/>
    <w:uiPriority w:val="39"/>
    <w:qFormat/>
    <w:rsid w:val="00614A82"/>
    <w:pPr>
      <w:keepNext w:val="0"/>
      <w:pBdr>
        <w:bottom w:val="thinThickSmallGap" w:sz="12" w:space="1" w:color="943634"/>
      </w:pBdr>
      <w:spacing w:before="400"/>
      <w:ind w:left="720" w:right="0" w:hanging="360"/>
      <w:jc w:val="center"/>
      <w:outlineLvl w:val="9"/>
    </w:pPr>
    <w:rPr>
      <w:rFonts w:ascii="Cambria" w:hAnsi="Cambria"/>
      <w:b/>
      <w:caps/>
      <w:spacing w:val="20"/>
      <w:szCs w:val="28"/>
      <w:lang w:eastAsia="en-US" w:bidi="en-US"/>
    </w:rPr>
  </w:style>
  <w:style w:type="numbering" w:customStyle="1" w:styleId="213">
    <w:name w:val="Нет списка21"/>
    <w:next w:val="ad"/>
    <w:uiPriority w:val="99"/>
    <w:semiHidden/>
    <w:unhideWhenUsed/>
    <w:rsid w:val="00614A82"/>
  </w:style>
  <w:style w:type="character" w:customStyle="1" w:styleId="affd">
    <w:name w:val="Абзац списка Знак"/>
    <w:aliases w:val="Ненумерованный список Знак,List Paragraph Знак,ПАРАГРАФ Знак,Абзац списка11 Знак"/>
    <w:link w:val="affc"/>
    <w:uiPriority w:val="99"/>
    <w:qFormat/>
    <w:locked/>
    <w:rsid w:val="00614A82"/>
    <w:rPr>
      <w:rFonts w:eastAsia="Calibri"/>
      <w:sz w:val="24"/>
      <w:szCs w:val="24"/>
    </w:rPr>
  </w:style>
  <w:style w:type="numbering" w:customStyle="1" w:styleId="3c">
    <w:name w:val="Нет списка3"/>
    <w:next w:val="ad"/>
    <w:uiPriority w:val="99"/>
    <w:semiHidden/>
    <w:unhideWhenUsed/>
    <w:rsid w:val="00614A82"/>
  </w:style>
  <w:style w:type="character" w:customStyle="1" w:styleId="Heading2Char">
    <w:name w:val="Heading 2 Char"/>
    <w:locked/>
    <w:rsid w:val="00614A82"/>
    <w:rPr>
      <w:rFonts w:ascii="Arial" w:hAnsi="Arial"/>
      <w:b/>
      <w:i/>
      <w:sz w:val="28"/>
      <w:lang w:val="ru-RU" w:eastAsia="ru-RU"/>
    </w:rPr>
  </w:style>
  <w:style w:type="character" w:customStyle="1" w:styleId="Heading3Char">
    <w:name w:val="Heading 3 Char"/>
    <w:locked/>
    <w:rsid w:val="00614A82"/>
    <w:rPr>
      <w:sz w:val="28"/>
      <w:lang w:val="en-US" w:eastAsia="ru-RU"/>
    </w:rPr>
  </w:style>
  <w:style w:type="character" w:customStyle="1" w:styleId="Heading4Char">
    <w:name w:val="Heading 4 Char"/>
    <w:locked/>
    <w:rsid w:val="00614A82"/>
    <w:rPr>
      <w:b/>
      <w:sz w:val="28"/>
      <w:lang w:val="ru-RU" w:eastAsia="ru-RU"/>
    </w:rPr>
  </w:style>
  <w:style w:type="character" w:customStyle="1" w:styleId="Heading5Char">
    <w:name w:val="Heading 5 Char"/>
    <w:locked/>
    <w:rsid w:val="00614A82"/>
    <w:rPr>
      <w:b/>
      <w:sz w:val="24"/>
      <w:lang w:val="ru-RU" w:eastAsia="ru-RU"/>
    </w:rPr>
  </w:style>
  <w:style w:type="character" w:customStyle="1" w:styleId="Heading6Char">
    <w:name w:val="Heading 6 Char"/>
    <w:locked/>
    <w:rsid w:val="00614A82"/>
    <w:rPr>
      <w:rFonts w:ascii="Cambria" w:hAnsi="Cambria"/>
      <w:caps/>
      <w:color w:val="943634"/>
      <w:spacing w:val="10"/>
      <w:lang w:val="ru-RU" w:eastAsia="ru-RU"/>
    </w:rPr>
  </w:style>
  <w:style w:type="character" w:customStyle="1" w:styleId="Heading7Char">
    <w:name w:val="Heading 7 Char"/>
    <w:locked/>
    <w:rsid w:val="00614A82"/>
    <w:rPr>
      <w:rFonts w:ascii="Cambria" w:hAnsi="Cambria"/>
      <w:i/>
      <w:caps/>
      <w:color w:val="943634"/>
      <w:spacing w:val="10"/>
      <w:lang w:val="ru-RU" w:eastAsia="ru-RU"/>
    </w:rPr>
  </w:style>
  <w:style w:type="character" w:customStyle="1" w:styleId="Heading8Char">
    <w:name w:val="Heading 8 Char"/>
    <w:locked/>
    <w:rsid w:val="00614A82"/>
    <w:rPr>
      <w:rFonts w:ascii="Cambria" w:hAnsi="Cambria"/>
      <w:caps/>
      <w:spacing w:val="10"/>
      <w:lang w:val="ru-RU" w:eastAsia="ru-RU"/>
    </w:rPr>
  </w:style>
  <w:style w:type="character" w:customStyle="1" w:styleId="Heading9Char">
    <w:name w:val="Heading 9 Char"/>
    <w:locked/>
    <w:rsid w:val="00614A82"/>
    <w:rPr>
      <w:rFonts w:ascii="Cambria" w:hAnsi="Cambria"/>
      <w:i/>
      <w:caps/>
      <w:spacing w:val="10"/>
      <w:lang w:val="ru-RU" w:eastAsia="ru-RU"/>
    </w:rPr>
  </w:style>
  <w:style w:type="character" w:customStyle="1" w:styleId="BodyTextIndent2Char">
    <w:name w:val="Body Text Indent 2 Char"/>
    <w:locked/>
    <w:rsid w:val="00614A82"/>
    <w:rPr>
      <w:lang w:val="ru-RU" w:eastAsia="ru-RU"/>
    </w:rPr>
  </w:style>
  <w:style w:type="character" w:customStyle="1" w:styleId="BalloonTextChar">
    <w:name w:val="Balloon Text Char"/>
    <w:locked/>
    <w:rsid w:val="00614A82"/>
    <w:rPr>
      <w:rFonts w:ascii="Tahoma" w:hAnsi="Tahoma"/>
      <w:sz w:val="16"/>
      <w:lang w:val="ru-RU" w:eastAsia="ru-RU"/>
    </w:rPr>
  </w:style>
  <w:style w:type="character" w:customStyle="1" w:styleId="TitleChar">
    <w:name w:val="Title Char"/>
    <w:locked/>
    <w:rsid w:val="00614A82"/>
    <w:rPr>
      <w:sz w:val="24"/>
      <w:lang w:val="ru-RU" w:eastAsia="ru-RU"/>
    </w:rPr>
  </w:style>
  <w:style w:type="character" w:customStyle="1" w:styleId="BodyText3Char">
    <w:name w:val="Body Text 3 Char"/>
    <w:locked/>
    <w:rsid w:val="00614A82"/>
    <w:rPr>
      <w:sz w:val="16"/>
      <w:lang w:val="ru-RU" w:eastAsia="ru-RU"/>
    </w:rPr>
  </w:style>
  <w:style w:type="character" w:customStyle="1" w:styleId="FooterChar">
    <w:name w:val="Footer Char"/>
    <w:locked/>
    <w:rsid w:val="00614A82"/>
    <w:rPr>
      <w:lang w:val="ru-RU" w:eastAsia="ru-RU"/>
    </w:rPr>
  </w:style>
  <w:style w:type="character" w:customStyle="1" w:styleId="CommentSubjectChar">
    <w:name w:val="Comment Subject Char"/>
    <w:locked/>
    <w:rsid w:val="00614A82"/>
    <w:rPr>
      <w:b/>
      <w:lang w:val="ru-RU" w:eastAsia="ru-RU"/>
    </w:rPr>
  </w:style>
  <w:style w:type="character" w:customStyle="1" w:styleId="FootnoteTextChar1">
    <w:name w:val="Footnote Text Char1"/>
    <w:locked/>
    <w:rsid w:val="00614A82"/>
    <w:rPr>
      <w:lang w:val="ru-RU" w:eastAsia="ru-RU"/>
    </w:rPr>
  </w:style>
  <w:style w:type="character" w:customStyle="1" w:styleId="HeaderChar">
    <w:name w:val="Header Char"/>
    <w:locked/>
    <w:rsid w:val="00614A82"/>
    <w:rPr>
      <w:sz w:val="24"/>
      <w:lang w:val="ru-RU" w:eastAsia="ar-SA" w:bidi="ar-SA"/>
    </w:rPr>
  </w:style>
  <w:style w:type="character" w:customStyle="1" w:styleId="BodyTextIndentChar">
    <w:name w:val="Body Text Indent Char"/>
    <w:locked/>
    <w:rsid w:val="00614A82"/>
    <w:rPr>
      <w:rFonts w:ascii="Cambria" w:hAnsi="Cambria"/>
      <w:sz w:val="24"/>
      <w:lang w:val="ru-RU" w:eastAsia="ru-RU"/>
    </w:rPr>
  </w:style>
  <w:style w:type="character" w:customStyle="1" w:styleId="DocumentMapChar">
    <w:name w:val="Document Map Char"/>
    <w:locked/>
    <w:rsid w:val="00614A82"/>
    <w:rPr>
      <w:rFonts w:ascii="Tahoma" w:hAnsi="Tahoma"/>
      <w:lang w:val="ru-RU" w:eastAsia="ru-RU"/>
    </w:rPr>
  </w:style>
  <w:style w:type="character" w:customStyle="1" w:styleId="SubtitleChar">
    <w:name w:val="Subtitle Char"/>
    <w:locked/>
    <w:rsid w:val="00614A82"/>
    <w:rPr>
      <w:rFonts w:ascii="Cambria" w:hAnsi="Cambria"/>
      <w:caps/>
      <w:spacing w:val="20"/>
      <w:sz w:val="18"/>
      <w:lang w:val="ru-RU" w:eastAsia="ru-RU"/>
    </w:rPr>
  </w:style>
  <w:style w:type="character" w:customStyle="1" w:styleId="BodyTextFirstIndentChar">
    <w:name w:val="Body Text First Indent Char"/>
    <w:locked/>
    <w:rsid w:val="00614A82"/>
    <w:rPr>
      <w:rFonts w:ascii="Cambria" w:hAnsi="Cambria"/>
      <w:sz w:val="22"/>
      <w:lang w:val="en-US" w:eastAsia="en-US"/>
    </w:rPr>
  </w:style>
  <w:style w:type="character" w:customStyle="1" w:styleId="BodyTextFirstIndent2Char">
    <w:name w:val="Body Text First Indent 2 Char"/>
    <w:locked/>
    <w:rsid w:val="00614A82"/>
    <w:rPr>
      <w:rFonts w:ascii="Cambria" w:hAnsi="Cambria"/>
      <w:sz w:val="24"/>
      <w:lang w:val="ru-RU" w:eastAsia="ru-RU"/>
    </w:rPr>
  </w:style>
  <w:style w:type="character" w:customStyle="1" w:styleId="BodyText2Char">
    <w:name w:val="Body Text 2 Char"/>
    <w:locked/>
    <w:rsid w:val="00614A82"/>
    <w:rPr>
      <w:rFonts w:ascii="Cambria" w:hAnsi="Cambria"/>
      <w:sz w:val="24"/>
      <w:lang w:val="en-US" w:eastAsia="ru-RU"/>
    </w:rPr>
  </w:style>
  <w:style w:type="character" w:customStyle="1" w:styleId="BodyTextIndent3Char">
    <w:name w:val="Body Text Indent 3 Char"/>
    <w:locked/>
    <w:rsid w:val="00614A82"/>
    <w:rPr>
      <w:rFonts w:ascii="Cambria" w:hAnsi="Cambria"/>
      <w:sz w:val="16"/>
      <w:lang w:val="ru-RU" w:eastAsia="ru-RU"/>
    </w:rPr>
  </w:style>
  <w:style w:type="character" w:customStyle="1" w:styleId="EndnoteTextChar">
    <w:name w:val="Endnote Text Char"/>
    <w:locked/>
    <w:rsid w:val="00614A82"/>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614A82"/>
    <w:rPr>
      <w:rFonts w:ascii="Cambria" w:hAnsi="Cambria"/>
      <w:caps/>
      <w:spacing w:val="10"/>
      <w:sz w:val="18"/>
      <w:lang w:val="en-US" w:eastAsia="ru-RU"/>
    </w:rPr>
  </w:style>
  <w:style w:type="character" w:customStyle="1" w:styleId="HTMLPreformattedChar">
    <w:name w:val="HTML Preformatted Char"/>
    <w:locked/>
    <w:rsid w:val="00614A82"/>
    <w:rPr>
      <w:rFonts w:ascii="Courier New" w:hAnsi="Courier New"/>
      <w:lang w:val="ru-RU" w:eastAsia="ru-RU"/>
    </w:rPr>
  </w:style>
  <w:style w:type="paragraph" w:customStyle="1" w:styleId="afffffb">
    <w:name w:val="Словарная статья"/>
    <w:basedOn w:val="aa"/>
    <w:next w:val="aa"/>
    <w:uiPriority w:val="99"/>
    <w:rsid w:val="00614A82"/>
    <w:pPr>
      <w:autoSpaceDE w:val="0"/>
      <w:autoSpaceDN w:val="0"/>
      <w:adjustRightInd w:val="0"/>
      <w:ind w:right="118"/>
    </w:pPr>
    <w:rPr>
      <w:rFonts w:ascii="Arial" w:hAnsi="Arial"/>
      <w:sz w:val="20"/>
      <w:szCs w:val="20"/>
    </w:rPr>
  </w:style>
  <w:style w:type="character" w:customStyle="1" w:styleId="spanbodyheader11">
    <w:name w:val="span_body_header_11"/>
    <w:uiPriority w:val="99"/>
    <w:rsid w:val="00614A82"/>
    <w:rPr>
      <w:b/>
      <w:sz w:val="20"/>
    </w:rPr>
  </w:style>
  <w:style w:type="paragraph" w:styleId="afffffc">
    <w:name w:val="Date"/>
    <w:basedOn w:val="aa"/>
    <w:next w:val="aa"/>
    <w:link w:val="afffffd"/>
    <w:uiPriority w:val="99"/>
    <w:rsid w:val="00614A82"/>
    <w:pPr>
      <w:spacing w:after="60"/>
    </w:pPr>
    <w:rPr>
      <w:szCs w:val="20"/>
    </w:rPr>
  </w:style>
  <w:style w:type="character" w:customStyle="1" w:styleId="afffffd">
    <w:name w:val="Дата Знак"/>
    <w:link w:val="afffffc"/>
    <w:uiPriority w:val="99"/>
    <w:rsid w:val="00614A82"/>
    <w:rPr>
      <w:sz w:val="24"/>
    </w:rPr>
  </w:style>
  <w:style w:type="paragraph" w:styleId="afffffe">
    <w:name w:val="Note Heading"/>
    <w:basedOn w:val="aa"/>
    <w:next w:val="aa"/>
    <w:link w:val="affffff"/>
    <w:uiPriority w:val="99"/>
    <w:rsid w:val="00614A82"/>
    <w:pPr>
      <w:spacing w:after="60"/>
    </w:pPr>
  </w:style>
  <w:style w:type="character" w:customStyle="1" w:styleId="affffff">
    <w:name w:val="Заголовок записки Знак"/>
    <w:link w:val="afffffe"/>
    <w:uiPriority w:val="99"/>
    <w:rsid w:val="00614A82"/>
    <w:rPr>
      <w:sz w:val="24"/>
      <w:szCs w:val="24"/>
    </w:rPr>
  </w:style>
  <w:style w:type="paragraph" w:customStyle="1" w:styleId="2-11">
    <w:name w:val="содержание2-11"/>
    <w:basedOn w:val="aa"/>
    <w:uiPriority w:val="99"/>
    <w:rsid w:val="00614A82"/>
    <w:pPr>
      <w:spacing w:after="60"/>
    </w:pPr>
  </w:style>
  <w:style w:type="paragraph" w:styleId="HTML1">
    <w:name w:val="HTML Address"/>
    <w:basedOn w:val="aa"/>
    <w:link w:val="HTML2"/>
    <w:uiPriority w:val="99"/>
    <w:rsid w:val="00614A82"/>
    <w:pPr>
      <w:spacing w:after="60"/>
    </w:pPr>
    <w:rPr>
      <w:i/>
      <w:iCs/>
    </w:rPr>
  </w:style>
  <w:style w:type="character" w:customStyle="1" w:styleId="HTML2">
    <w:name w:val="Адрес HTML Знак"/>
    <w:link w:val="HTML1"/>
    <w:uiPriority w:val="99"/>
    <w:rsid w:val="00614A82"/>
    <w:rPr>
      <w:i/>
      <w:iCs/>
      <w:sz w:val="24"/>
      <w:szCs w:val="24"/>
    </w:rPr>
  </w:style>
  <w:style w:type="paragraph" w:styleId="3d">
    <w:name w:val="List Bullet 3"/>
    <w:basedOn w:val="aa"/>
    <w:autoRedefine/>
    <w:uiPriority w:val="99"/>
    <w:rsid w:val="00614A82"/>
    <w:pPr>
      <w:tabs>
        <w:tab w:val="num" w:pos="926"/>
      </w:tabs>
      <w:spacing w:after="60"/>
      <w:ind w:left="926" w:hanging="360"/>
    </w:pPr>
    <w:rPr>
      <w:szCs w:val="20"/>
    </w:rPr>
  </w:style>
  <w:style w:type="paragraph" w:styleId="49">
    <w:name w:val="List Bullet 4"/>
    <w:basedOn w:val="aa"/>
    <w:autoRedefine/>
    <w:uiPriority w:val="99"/>
    <w:rsid w:val="00614A82"/>
    <w:pPr>
      <w:tabs>
        <w:tab w:val="num" w:pos="1209"/>
      </w:tabs>
      <w:spacing w:after="60"/>
      <w:ind w:left="1209" w:hanging="360"/>
    </w:pPr>
    <w:rPr>
      <w:szCs w:val="20"/>
    </w:rPr>
  </w:style>
  <w:style w:type="paragraph" w:styleId="52">
    <w:name w:val="List Bullet 5"/>
    <w:basedOn w:val="aa"/>
    <w:autoRedefine/>
    <w:uiPriority w:val="99"/>
    <w:rsid w:val="00614A82"/>
    <w:pPr>
      <w:tabs>
        <w:tab w:val="num" w:pos="1492"/>
      </w:tabs>
      <w:spacing w:after="60"/>
      <w:ind w:left="1492" w:hanging="360"/>
    </w:pPr>
    <w:rPr>
      <w:szCs w:val="20"/>
    </w:rPr>
  </w:style>
  <w:style w:type="paragraph" w:styleId="affffff0">
    <w:name w:val="List Number"/>
    <w:basedOn w:val="aa"/>
    <w:uiPriority w:val="99"/>
    <w:rsid w:val="00614A82"/>
    <w:pPr>
      <w:tabs>
        <w:tab w:val="num" w:pos="360"/>
      </w:tabs>
      <w:spacing w:after="60"/>
      <w:ind w:left="360" w:hanging="360"/>
    </w:pPr>
    <w:rPr>
      <w:szCs w:val="20"/>
    </w:rPr>
  </w:style>
  <w:style w:type="paragraph" w:styleId="3e">
    <w:name w:val="List Number 3"/>
    <w:basedOn w:val="aa"/>
    <w:uiPriority w:val="99"/>
    <w:rsid w:val="00614A82"/>
    <w:pPr>
      <w:tabs>
        <w:tab w:val="num" w:pos="926"/>
      </w:tabs>
      <w:spacing w:after="60"/>
      <w:ind w:left="926" w:hanging="360"/>
    </w:pPr>
    <w:rPr>
      <w:szCs w:val="20"/>
    </w:rPr>
  </w:style>
  <w:style w:type="paragraph" w:styleId="4a">
    <w:name w:val="List Number 4"/>
    <w:basedOn w:val="aa"/>
    <w:uiPriority w:val="99"/>
    <w:rsid w:val="00614A82"/>
    <w:pPr>
      <w:tabs>
        <w:tab w:val="num" w:pos="1209"/>
      </w:tabs>
      <w:spacing w:after="60"/>
      <w:ind w:left="1209" w:hanging="360"/>
    </w:pPr>
    <w:rPr>
      <w:szCs w:val="20"/>
    </w:rPr>
  </w:style>
  <w:style w:type="paragraph" w:styleId="53">
    <w:name w:val="List Number 5"/>
    <w:basedOn w:val="aa"/>
    <w:uiPriority w:val="99"/>
    <w:rsid w:val="00614A82"/>
    <w:pPr>
      <w:tabs>
        <w:tab w:val="num" w:pos="1492"/>
      </w:tabs>
      <w:spacing w:after="60"/>
      <w:ind w:left="1492" w:hanging="360"/>
    </w:pPr>
    <w:rPr>
      <w:szCs w:val="20"/>
    </w:rPr>
  </w:style>
  <w:style w:type="paragraph" w:customStyle="1" w:styleId="a1">
    <w:name w:val="Подраздел"/>
    <w:basedOn w:val="aa"/>
    <w:uiPriority w:val="99"/>
    <w:semiHidden/>
    <w:rsid w:val="00614A82"/>
    <w:pPr>
      <w:numPr>
        <w:numId w:val="8"/>
      </w:numPr>
      <w:tabs>
        <w:tab w:val="clear" w:pos="360"/>
      </w:tabs>
      <w:suppressAutoHyphens/>
      <w:spacing w:before="240" w:after="120"/>
      <w:ind w:left="0" w:firstLine="0"/>
      <w:jc w:val="center"/>
    </w:pPr>
    <w:rPr>
      <w:rFonts w:ascii="TimesDL" w:hAnsi="TimesDL"/>
      <w:b/>
      <w:smallCaps/>
      <w:spacing w:val="-2"/>
      <w:szCs w:val="20"/>
    </w:rPr>
  </w:style>
  <w:style w:type="paragraph" w:styleId="affffff1">
    <w:name w:val="envelope address"/>
    <w:basedOn w:val="aa"/>
    <w:uiPriority w:val="99"/>
    <w:rsid w:val="00614A82"/>
    <w:pPr>
      <w:framePr w:w="7920" w:h="1980" w:hRule="exact" w:hSpace="180" w:wrap="auto" w:hAnchor="page" w:xAlign="center" w:yAlign="bottom"/>
      <w:spacing w:after="60"/>
      <w:ind w:left="2880"/>
    </w:pPr>
    <w:rPr>
      <w:rFonts w:ascii="Arial" w:hAnsi="Arial" w:cs="Arial"/>
    </w:rPr>
  </w:style>
  <w:style w:type="character" w:styleId="HTML3">
    <w:name w:val="HTML Acronym"/>
    <w:uiPriority w:val="99"/>
    <w:rsid w:val="00614A82"/>
    <w:rPr>
      <w:rFonts w:cs="Times New Roman"/>
    </w:rPr>
  </w:style>
  <w:style w:type="character" w:styleId="HTML4">
    <w:name w:val="HTML Keyboard"/>
    <w:uiPriority w:val="99"/>
    <w:rsid w:val="00614A82"/>
    <w:rPr>
      <w:rFonts w:ascii="Courier New" w:hAnsi="Courier New" w:cs="Times New Roman"/>
      <w:sz w:val="20"/>
    </w:rPr>
  </w:style>
  <w:style w:type="character" w:styleId="HTML5">
    <w:name w:val="HTML Code"/>
    <w:uiPriority w:val="99"/>
    <w:rsid w:val="00614A82"/>
    <w:rPr>
      <w:rFonts w:ascii="Courier New" w:hAnsi="Courier New" w:cs="Times New Roman"/>
      <w:sz w:val="20"/>
    </w:rPr>
  </w:style>
  <w:style w:type="character" w:styleId="affffff2">
    <w:name w:val="line number"/>
    <w:uiPriority w:val="99"/>
    <w:rsid w:val="00614A82"/>
    <w:rPr>
      <w:rFonts w:cs="Times New Roman"/>
    </w:rPr>
  </w:style>
  <w:style w:type="character" w:styleId="HTML6">
    <w:name w:val="HTML Sample"/>
    <w:uiPriority w:val="99"/>
    <w:rsid w:val="00614A82"/>
    <w:rPr>
      <w:rFonts w:ascii="Courier New" w:hAnsi="Courier New" w:cs="Times New Roman"/>
    </w:rPr>
  </w:style>
  <w:style w:type="paragraph" w:styleId="2ff0">
    <w:name w:val="envelope return"/>
    <w:basedOn w:val="aa"/>
    <w:uiPriority w:val="99"/>
    <w:rsid w:val="00614A82"/>
    <w:pPr>
      <w:spacing w:after="60"/>
    </w:pPr>
    <w:rPr>
      <w:rFonts w:ascii="Arial" w:hAnsi="Arial" w:cs="Arial"/>
      <w:sz w:val="20"/>
      <w:szCs w:val="20"/>
    </w:rPr>
  </w:style>
  <w:style w:type="character" w:styleId="HTML7">
    <w:name w:val="HTML Definition"/>
    <w:uiPriority w:val="99"/>
    <w:rsid w:val="00614A82"/>
    <w:rPr>
      <w:rFonts w:cs="Times New Roman"/>
      <w:i/>
    </w:rPr>
  </w:style>
  <w:style w:type="character" w:styleId="HTML8">
    <w:name w:val="HTML Variable"/>
    <w:uiPriority w:val="99"/>
    <w:rsid w:val="00614A82"/>
    <w:rPr>
      <w:rFonts w:cs="Times New Roman"/>
      <w:i/>
    </w:rPr>
  </w:style>
  <w:style w:type="character" w:styleId="HTML9">
    <w:name w:val="HTML Typewriter"/>
    <w:uiPriority w:val="99"/>
    <w:rsid w:val="00614A82"/>
    <w:rPr>
      <w:rFonts w:ascii="Courier New" w:hAnsi="Courier New" w:cs="Times New Roman"/>
      <w:sz w:val="20"/>
    </w:rPr>
  </w:style>
  <w:style w:type="paragraph" w:styleId="affffff3">
    <w:name w:val="Signature"/>
    <w:basedOn w:val="aa"/>
    <w:link w:val="affffff4"/>
    <w:uiPriority w:val="99"/>
    <w:rsid w:val="00614A82"/>
    <w:pPr>
      <w:spacing w:after="60"/>
      <w:ind w:left="4252"/>
    </w:pPr>
  </w:style>
  <w:style w:type="character" w:customStyle="1" w:styleId="affffff4">
    <w:name w:val="Подпись Знак"/>
    <w:link w:val="affffff3"/>
    <w:uiPriority w:val="99"/>
    <w:rsid w:val="00614A82"/>
    <w:rPr>
      <w:sz w:val="24"/>
      <w:szCs w:val="24"/>
    </w:rPr>
  </w:style>
  <w:style w:type="paragraph" w:styleId="affffff5">
    <w:name w:val="Salutation"/>
    <w:basedOn w:val="aa"/>
    <w:next w:val="aa"/>
    <w:link w:val="affffff6"/>
    <w:uiPriority w:val="99"/>
    <w:rsid w:val="00614A82"/>
    <w:pPr>
      <w:spacing w:after="60"/>
    </w:pPr>
  </w:style>
  <w:style w:type="character" w:customStyle="1" w:styleId="affffff6">
    <w:name w:val="Приветствие Знак"/>
    <w:link w:val="affffff5"/>
    <w:uiPriority w:val="99"/>
    <w:rsid w:val="00614A82"/>
    <w:rPr>
      <w:sz w:val="24"/>
      <w:szCs w:val="24"/>
    </w:rPr>
  </w:style>
  <w:style w:type="paragraph" w:styleId="3f">
    <w:name w:val="List Continue 3"/>
    <w:basedOn w:val="aa"/>
    <w:uiPriority w:val="99"/>
    <w:rsid w:val="00614A82"/>
    <w:pPr>
      <w:spacing w:after="120"/>
      <w:ind w:left="849"/>
    </w:pPr>
  </w:style>
  <w:style w:type="paragraph" w:styleId="4b">
    <w:name w:val="List Continue 4"/>
    <w:basedOn w:val="aa"/>
    <w:uiPriority w:val="99"/>
    <w:rsid w:val="00614A82"/>
    <w:pPr>
      <w:spacing w:after="120"/>
      <w:ind w:left="1132"/>
    </w:pPr>
  </w:style>
  <w:style w:type="paragraph" w:styleId="54">
    <w:name w:val="List Continue 5"/>
    <w:basedOn w:val="aa"/>
    <w:uiPriority w:val="99"/>
    <w:rsid w:val="00614A82"/>
    <w:pPr>
      <w:spacing w:after="120"/>
      <w:ind w:left="1415"/>
    </w:pPr>
  </w:style>
  <w:style w:type="paragraph" w:styleId="affffff7">
    <w:name w:val="Closing"/>
    <w:basedOn w:val="aa"/>
    <w:link w:val="affffff8"/>
    <w:uiPriority w:val="99"/>
    <w:rsid w:val="00614A82"/>
    <w:pPr>
      <w:spacing w:after="60"/>
      <w:ind w:left="4252"/>
    </w:pPr>
  </w:style>
  <w:style w:type="character" w:customStyle="1" w:styleId="affffff8">
    <w:name w:val="Прощание Знак"/>
    <w:link w:val="affffff7"/>
    <w:uiPriority w:val="99"/>
    <w:rsid w:val="00614A82"/>
    <w:rPr>
      <w:sz w:val="24"/>
      <w:szCs w:val="24"/>
    </w:rPr>
  </w:style>
  <w:style w:type="paragraph" w:styleId="55">
    <w:name w:val="List 5"/>
    <w:basedOn w:val="aa"/>
    <w:uiPriority w:val="99"/>
    <w:rsid w:val="00614A82"/>
    <w:pPr>
      <w:spacing w:after="60"/>
      <w:ind w:left="1415" w:hanging="283"/>
    </w:pPr>
  </w:style>
  <w:style w:type="character" w:styleId="HTMLa">
    <w:name w:val="HTML Cite"/>
    <w:uiPriority w:val="99"/>
    <w:rsid w:val="00614A82"/>
    <w:rPr>
      <w:rFonts w:cs="Times New Roman"/>
      <w:i/>
    </w:rPr>
  </w:style>
  <w:style w:type="paragraph" w:styleId="affffff9">
    <w:name w:val="Message Header"/>
    <w:basedOn w:val="aa"/>
    <w:link w:val="affffffa"/>
    <w:uiPriority w:val="99"/>
    <w:rsid w:val="00614A82"/>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rPr>
  </w:style>
  <w:style w:type="character" w:customStyle="1" w:styleId="affffffa">
    <w:name w:val="Шапка Знак"/>
    <w:link w:val="affffff9"/>
    <w:uiPriority w:val="99"/>
    <w:rsid w:val="00614A82"/>
    <w:rPr>
      <w:rFonts w:ascii="Arial" w:hAnsi="Arial"/>
      <w:sz w:val="24"/>
      <w:szCs w:val="24"/>
      <w:shd w:val="pct20" w:color="auto" w:fill="auto"/>
    </w:rPr>
  </w:style>
  <w:style w:type="paragraph" w:styleId="affffffb">
    <w:name w:val="E-mail Signature"/>
    <w:basedOn w:val="aa"/>
    <w:link w:val="affffffc"/>
    <w:uiPriority w:val="99"/>
    <w:rsid w:val="00614A82"/>
    <w:pPr>
      <w:spacing w:after="60"/>
    </w:pPr>
  </w:style>
  <w:style w:type="character" w:customStyle="1" w:styleId="affffffc">
    <w:name w:val="Электронная подпись Знак"/>
    <w:link w:val="affffffb"/>
    <w:uiPriority w:val="99"/>
    <w:rsid w:val="00614A82"/>
    <w:rPr>
      <w:sz w:val="24"/>
      <w:szCs w:val="24"/>
    </w:rPr>
  </w:style>
  <w:style w:type="paragraph" w:customStyle="1" w:styleId="2-1">
    <w:name w:val="содержание2-1"/>
    <w:basedOn w:val="30"/>
    <w:next w:val="aa"/>
    <w:uiPriority w:val="99"/>
    <w:rsid w:val="00614A82"/>
    <w:pPr>
      <w:numPr>
        <w:ilvl w:val="2"/>
      </w:numPr>
      <w:tabs>
        <w:tab w:val="num" w:pos="720"/>
      </w:tabs>
      <w:spacing w:before="240" w:after="60"/>
      <w:ind w:left="720" w:hanging="720"/>
      <w:jc w:val="both"/>
    </w:pPr>
    <w:rPr>
      <w:rFonts w:ascii="Arial" w:eastAsia="Calibri" w:hAnsi="Arial"/>
      <w:b/>
      <w:sz w:val="24"/>
      <w:lang w:val="ru-RU"/>
    </w:rPr>
  </w:style>
  <w:style w:type="paragraph" w:customStyle="1" w:styleId="214">
    <w:name w:val="Заголовок 2.1"/>
    <w:basedOn w:val="14"/>
    <w:uiPriority w:val="99"/>
    <w:rsid w:val="00614A82"/>
    <w:pPr>
      <w:keepLines/>
      <w:widowControl w:val="0"/>
      <w:suppressLineNumbers/>
      <w:suppressAutoHyphens/>
      <w:spacing w:before="240" w:after="60"/>
      <w:ind w:right="0"/>
      <w:jc w:val="center"/>
    </w:pPr>
    <w:rPr>
      <w:b/>
      <w:caps/>
      <w:kern w:val="28"/>
      <w:sz w:val="36"/>
      <w:szCs w:val="28"/>
    </w:rPr>
  </w:style>
  <w:style w:type="character" w:customStyle="1" w:styleId="1ff7">
    <w:name w:val="Знак Знак1"/>
    <w:uiPriority w:val="99"/>
    <w:rsid w:val="00614A82"/>
    <w:rPr>
      <w:sz w:val="24"/>
      <w:lang w:val="ru-RU" w:eastAsia="ru-RU"/>
    </w:rPr>
  </w:style>
  <w:style w:type="paragraph" w:customStyle="1" w:styleId="affffffd">
    <w:name w:val="Таблица заголовок"/>
    <w:basedOn w:val="aa"/>
    <w:uiPriority w:val="99"/>
    <w:rsid w:val="00614A82"/>
    <w:pPr>
      <w:spacing w:before="120" w:after="120" w:line="360" w:lineRule="auto"/>
      <w:jc w:val="right"/>
    </w:pPr>
    <w:rPr>
      <w:b/>
      <w:sz w:val="28"/>
      <w:szCs w:val="28"/>
    </w:rPr>
  </w:style>
  <w:style w:type="paragraph" w:customStyle="1" w:styleId="affffffe">
    <w:name w:val="текст таблицы"/>
    <w:basedOn w:val="aa"/>
    <w:uiPriority w:val="99"/>
    <w:rsid w:val="00614A82"/>
    <w:pPr>
      <w:spacing w:before="120"/>
      <w:ind w:right="-102"/>
    </w:pPr>
  </w:style>
  <w:style w:type="paragraph" w:customStyle="1" w:styleId="afffffff">
    <w:name w:val="Пункт Знак"/>
    <w:basedOn w:val="aa"/>
    <w:uiPriority w:val="99"/>
    <w:rsid w:val="00614A82"/>
    <w:pPr>
      <w:tabs>
        <w:tab w:val="num" w:pos="1134"/>
        <w:tab w:val="left" w:pos="1701"/>
      </w:tabs>
      <w:snapToGrid w:val="0"/>
      <w:spacing w:line="360" w:lineRule="auto"/>
      <w:ind w:left="1134" w:hanging="567"/>
    </w:pPr>
    <w:rPr>
      <w:sz w:val="28"/>
      <w:szCs w:val="20"/>
    </w:rPr>
  </w:style>
  <w:style w:type="paragraph" w:customStyle="1" w:styleId="afffffff0">
    <w:name w:val="a"/>
    <w:basedOn w:val="aa"/>
    <w:uiPriority w:val="99"/>
    <w:rsid w:val="00614A82"/>
    <w:pPr>
      <w:snapToGrid w:val="0"/>
      <w:spacing w:line="360" w:lineRule="auto"/>
      <w:ind w:left="1134" w:hanging="567"/>
    </w:pPr>
    <w:rPr>
      <w:sz w:val="28"/>
      <w:szCs w:val="28"/>
    </w:rPr>
  </w:style>
  <w:style w:type="paragraph" w:customStyle="1" w:styleId="afffffff1">
    <w:name w:val="Комментарий пользователя"/>
    <w:basedOn w:val="aa"/>
    <w:next w:val="aa"/>
    <w:uiPriority w:val="99"/>
    <w:rsid w:val="00614A82"/>
    <w:pPr>
      <w:autoSpaceDE w:val="0"/>
      <w:autoSpaceDN w:val="0"/>
      <w:adjustRightInd w:val="0"/>
      <w:ind w:left="170"/>
    </w:pPr>
    <w:rPr>
      <w:rFonts w:ascii="Arial" w:hAnsi="Arial"/>
      <w:i/>
      <w:iCs/>
      <w:color w:val="000080"/>
      <w:sz w:val="20"/>
      <w:szCs w:val="20"/>
    </w:rPr>
  </w:style>
  <w:style w:type="character" w:customStyle="1" w:styleId="3f0">
    <w:name w:val="Стиль3 Знак Знак"/>
    <w:uiPriority w:val="99"/>
    <w:rsid w:val="00614A82"/>
    <w:rPr>
      <w:sz w:val="24"/>
      <w:lang w:val="ru-RU" w:eastAsia="ru-RU"/>
    </w:rPr>
  </w:style>
  <w:style w:type="character" w:customStyle="1" w:styleId="labeltextlot21">
    <w:name w:val="label_text_lot_21"/>
    <w:uiPriority w:val="99"/>
    <w:rsid w:val="00614A82"/>
    <w:rPr>
      <w:color w:val="0000FF"/>
      <w:sz w:val="20"/>
    </w:rPr>
  </w:style>
  <w:style w:type="character" w:customStyle="1" w:styleId="spanheaderlot21">
    <w:name w:val="span_header_lot_21"/>
    <w:uiPriority w:val="99"/>
    <w:rsid w:val="00614A82"/>
    <w:rPr>
      <w:b/>
      <w:sz w:val="20"/>
    </w:rPr>
  </w:style>
  <w:style w:type="paragraph" w:customStyle="1" w:styleId="xl48">
    <w:name w:val="xl48"/>
    <w:basedOn w:val="aa"/>
    <w:uiPriority w:val="99"/>
    <w:rsid w:val="00614A82"/>
    <w:pPr>
      <w:pBdr>
        <w:top w:val="single" w:sz="4" w:space="0" w:color="auto"/>
        <w:bottom w:val="single" w:sz="4" w:space="0" w:color="auto"/>
      </w:pBdr>
      <w:spacing w:before="100" w:beforeAutospacing="1" w:after="100" w:afterAutospacing="1"/>
    </w:pPr>
    <w:rPr>
      <w:rFonts w:ascii="Arial" w:eastAsia="Arial Unicode MS" w:hAnsi="Arial" w:cs="Arial Unicode MS"/>
      <w:sz w:val="22"/>
      <w:szCs w:val="22"/>
    </w:rPr>
  </w:style>
  <w:style w:type="paragraph" w:customStyle="1" w:styleId="xl44">
    <w:name w:val="xl44"/>
    <w:basedOn w:val="aa"/>
    <w:uiPriority w:val="99"/>
    <w:rsid w:val="00614A8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sz w:val="22"/>
      <w:szCs w:val="22"/>
    </w:rPr>
  </w:style>
  <w:style w:type="paragraph" w:customStyle="1" w:styleId="afffffff2">
    <w:name w:val="Подпись письма"/>
    <w:basedOn w:val="aa"/>
    <w:uiPriority w:val="99"/>
    <w:rsid w:val="00614A82"/>
    <w:pPr>
      <w:tabs>
        <w:tab w:val="right" w:pos="9639"/>
      </w:tabs>
      <w:overflowPunct w:val="0"/>
      <w:autoSpaceDE w:val="0"/>
      <w:autoSpaceDN w:val="0"/>
      <w:adjustRightInd w:val="0"/>
      <w:textAlignment w:val="baseline"/>
    </w:pPr>
    <w:rPr>
      <w:szCs w:val="20"/>
    </w:rPr>
  </w:style>
  <w:style w:type="paragraph" w:customStyle="1" w:styleId="xl24">
    <w:name w:val="xl24"/>
    <w:basedOn w:val="aa"/>
    <w:uiPriority w:val="99"/>
    <w:rsid w:val="00614A82"/>
    <w:pPr>
      <w:spacing w:before="100" w:beforeAutospacing="1" w:after="100" w:afterAutospacing="1"/>
    </w:pPr>
  </w:style>
  <w:style w:type="paragraph" w:customStyle="1" w:styleId="xl25">
    <w:name w:val="xl25"/>
    <w:basedOn w:val="aa"/>
    <w:uiPriority w:val="99"/>
    <w:rsid w:val="00614A82"/>
    <w:pPr>
      <w:spacing w:before="100" w:beforeAutospacing="1" w:after="100" w:afterAutospacing="1"/>
      <w:jc w:val="center"/>
    </w:pPr>
  </w:style>
  <w:style w:type="paragraph" w:customStyle="1" w:styleId="xl26">
    <w:name w:val="xl26"/>
    <w:basedOn w:val="aa"/>
    <w:uiPriority w:val="99"/>
    <w:rsid w:val="00614A8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a"/>
    <w:uiPriority w:val="99"/>
    <w:rsid w:val="00614A82"/>
    <w:pPr>
      <w:pBdr>
        <w:top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a"/>
    <w:uiPriority w:val="99"/>
    <w:rsid w:val="00614A8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9">
    <w:name w:val="xl29"/>
    <w:basedOn w:val="aa"/>
    <w:uiPriority w:val="99"/>
    <w:rsid w:val="00614A82"/>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aa"/>
    <w:uiPriority w:val="99"/>
    <w:rsid w:val="00614A82"/>
    <w:pPr>
      <w:pBdr>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1">
    <w:name w:val="xl31"/>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2">
    <w:name w:val="xl32"/>
    <w:basedOn w:val="aa"/>
    <w:uiPriority w:val="99"/>
    <w:rsid w:val="00614A82"/>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3">
    <w:name w:val="xl33"/>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4">
    <w:name w:val="xl34"/>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5">
    <w:name w:val="xl35"/>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6">
    <w:name w:val="xl36"/>
    <w:basedOn w:val="aa"/>
    <w:uiPriority w:val="99"/>
    <w:rsid w:val="00614A82"/>
    <w:pPr>
      <w:pBdr>
        <w:top w:val="single" w:sz="4" w:space="0" w:color="auto"/>
        <w:bottom w:val="single" w:sz="4" w:space="0" w:color="auto"/>
      </w:pBdr>
      <w:spacing w:before="100" w:beforeAutospacing="1" w:after="100" w:afterAutospacing="1"/>
      <w:jc w:val="right"/>
    </w:pPr>
    <w:rPr>
      <w:sz w:val="22"/>
      <w:szCs w:val="22"/>
    </w:rPr>
  </w:style>
  <w:style w:type="paragraph" w:customStyle="1" w:styleId="xl37">
    <w:name w:val="xl37"/>
    <w:basedOn w:val="aa"/>
    <w:uiPriority w:val="99"/>
    <w:rsid w:val="00614A82"/>
    <w:pPr>
      <w:pBdr>
        <w:top w:val="single" w:sz="4" w:space="0" w:color="auto"/>
        <w:bottom w:val="single" w:sz="4" w:space="0" w:color="auto"/>
      </w:pBdr>
      <w:spacing w:before="100" w:beforeAutospacing="1" w:after="100" w:afterAutospacing="1"/>
      <w:jc w:val="right"/>
    </w:pPr>
    <w:rPr>
      <w:sz w:val="22"/>
      <w:szCs w:val="22"/>
    </w:rPr>
  </w:style>
  <w:style w:type="paragraph" w:customStyle="1" w:styleId="xl38">
    <w:name w:val="xl38"/>
    <w:basedOn w:val="aa"/>
    <w:uiPriority w:val="99"/>
    <w:rsid w:val="00614A82"/>
    <w:pPr>
      <w:pBdr>
        <w:top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39">
    <w:name w:val="xl39"/>
    <w:basedOn w:val="aa"/>
    <w:uiPriority w:val="99"/>
    <w:rsid w:val="00614A82"/>
    <w:pPr>
      <w:spacing w:before="100" w:beforeAutospacing="1" w:after="100" w:afterAutospacing="1"/>
    </w:pPr>
    <w:rPr>
      <w:sz w:val="22"/>
      <w:szCs w:val="22"/>
    </w:rPr>
  </w:style>
  <w:style w:type="paragraph" w:customStyle="1" w:styleId="xl40">
    <w:name w:val="xl40"/>
    <w:basedOn w:val="aa"/>
    <w:uiPriority w:val="99"/>
    <w:rsid w:val="00614A82"/>
    <w:pPr>
      <w:spacing w:before="100" w:beforeAutospacing="1" w:after="100" w:afterAutospacing="1"/>
      <w:jc w:val="right"/>
    </w:pPr>
    <w:rPr>
      <w:sz w:val="22"/>
      <w:szCs w:val="22"/>
    </w:rPr>
  </w:style>
  <w:style w:type="paragraph" w:customStyle="1" w:styleId="xl41">
    <w:name w:val="xl41"/>
    <w:basedOn w:val="aa"/>
    <w:uiPriority w:val="99"/>
    <w:rsid w:val="00614A82"/>
    <w:pPr>
      <w:spacing w:before="100" w:beforeAutospacing="1" w:after="100" w:afterAutospacing="1"/>
      <w:jc w:val="right"/>
    </w:pPr>
    <w:rPr>
      <w:sz w:val="22"/>
      <w:szCs w:val="22"/>
    </w:rPr>
  </w:style>
  <w:style w:type="paragraph" w:customStyle="1" w:styleId="xl42">
    <w:name w:val="xl42"/>
    <w:basedOn w:val="aa"/>
    <w:uiPriority w:val="99"/>
    <w:rsid w:val="00614A82"/>
    <w:pPr>
      <w:spacing w:before="100" w:beforeAutospacing="1" w:after="100" w:afterAutospacing="1"/>
      <w:jc w:val="center"/>
    </w:pPr>
    <w:rPr>
      <w:sz w:val="22"/>
      <w:szCs w:val="22"/>
    </w:rPr>
  </w:style>
  <w:style w:type="paragraph" w:customStyle="1" w:styleId="xl43">
    <w:name w:val="xl43"/>
    <w:basedOn w:val="aa"/>
    <w:uiPriority w:val="99"/>
    <w:rsid w:val="00614A82"/>
    <w:pPr>
      <w:spacing w:before="100" w:beforeAutospacing="1" w:after="100" w:afterAutospacing="1"/>
      <w:jc w:val="center"/>
    </w:pPr>
    <w:rPr>
      <w:sz w:val="18"/>
      <w:szCs w:val="18"/>
    </w:rPr>
  </w:style>
  <w:style w:type="paragraph" w:customStyle="1" w:styleId="xl45">
    <w:name w:val="xl45"/>
    <w:basedOn w:val="aa"/>
    <w:uiPriority w:val="99"/>
    <w:rsid w:val="00614A82"/>
    <w:pPr>
      <w:pBdr>
        <w:bottom w:val="single" w:sz="8" w:space="0" w:color="auto"/>
      </w:pBdr>
      <w:spacing w:before="100" w:beforeAutospacing="1" w:after="100" w:afterAutospacing="1"/>
    </w:pPr>
    <w:rPr>
      <w:b/>
      <w:bCs/>
    </w:rPr>
  </w:style>
  <w:style w:type="paragraph" w:customStyle="1" w:styleId="xl46">
    <w:name w:val="xl46"/>
    <w:basedOn w:val="aa"/>
    <w:uiPriority w:val="99"/>
    <w:rsid w:val="00614A82"/>
    <w:pPr>
      <w:pBdr>
        <w:top w:val="single" w:sz="4" w:space="0" w:color="auto"/>
        <w:bottom w:val="single" w:sz="4" w:space="0" w:color="auto"/>
      </w:pBdr>
      <w:spacing w:before="100" w:beforeAutospacing="1" w:after="100" w:afterAutospacing="1"/>
      <w:jc w:val="center"/>
    </w:pPr>
    <w:rPr>
      <w:b/>
      <w:bCs/>
      <w:i/>
      <w:iCs/>
      <w:sz w:val="21"/>
      <w:szCs w:val="21"/>
    </w:rPr>
  </w:style>
  <w:style w:type="paragraph" w:customStyle="1" w:styleId="xl47">
    <w:name w:val="xl47"/>
    <w:basedOn w:val="aa"/>
    <w:uiPriority w:val="99"/>
    <w:rsid w:val="00614A82"/>
    <w:pPr>
      <w:pBdr>
        <w:top w:val="single" w:sz="4" w:space="0" w:color="auto"/>
        <w:bottom w:val="single" w:sz="4" w:space="0" w:color="auto"/>
        <w:right w:val="single" w:sz="4" w:space="0" w:color="auto"/>
      </w:pBdr>
      <w:spacing w:before="100" w:beforeAutospacing="1" w:after="100" w:afterAutospacing="1"/>
      <w:jc w:val="center"/>
    </w:pPr>
    <w:rPr>
      <w:b/>
      <w:bCs/>
      <w:i/>
      <w:iCs/>
      <w:sz w:val="21"/>
      <w:szCs w:val="21"/>
    </w:rPr>
  </w:style>
  <w:style w:type="paragraph" w:customStyle="1" w:styleId="xl49">
    <w:name w:val="xl49"/>
    <w:basedOn w:val="aa"/>
    <w:uiPriority w:val="99"/>
    <w:rsid w:val="00614A82"/>
    <w:pPr>
      <w:pBdr>
        <w:top w:val="double" w:sz="6" w:space="0" w:color="auto"/>
        <w:bottom w:val="double" w:sz="6" w:space="0" w:color="auto"/>
      </w:pBdr>
      <w:spacing w:before="100" w:beforeAutospacing="1" w:after="100" w:afterAutospacing="1"/>
    </w:pPr>
  </w:style>
  <w:style w:type="paragraph" w:customStyle="1" w:styleId="xl50">
    <w:name w:val="xl50"/>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51">
    <w:name w:val="xl51"/>
    <w:basedOn w:val="aa"/>
    <w:uiPriority w:val="99"/>
    <w:rsid w:val="00614A82"/>
    <w:pPr>
      <w:spacing w:before="100" w:beforeAutospacing="1" w:after="100" w:afterAutospacing="1"/>
      <w:jc w:val="center"/>
      <w:textAlignment w:val="center"/>
    </w:pPr>
    <w:rPr>
      <w:b/>
      <w:bCs/>
    </w:rPr>
  </w:style>
  <w:style w:type="paragraph" w:customStyle="1" w:styleId="xl52">
    <w:name w:val="xl52"/>
    <w:basedOn w:val="aa"/>
    <w:uiPriority w:val="99"/>
    <w:rsid w:val="00614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3">
    <w:name w:val="xl53"/>
    <w:basedOn w:val="aa"/>
    <w:uiPriority w:val="99"/>
    <w:rsid w:val="00614A82"/>
    <w:pPr>
      <w:pBdr>
        <w:top w:val="double" w:sz="6" w:space="0" w:color="auto"/>
        <w:left w:val="double" w:sz="6" w:space="0" w:color="auto"/>
        <w:bottom w:val="double" w:sz="6" w:space="0" w:color="auto"/>
      </w:pBdr>
      <w:spacing w:before="100" w:beforeAutospacing="1" w:after="100" w:afterAutospacing="1"/>
    </w:pPr>
    <w:rPr>
      <w:b/>
      <w:bCs/>
    </w:rPr>
  </w:style>
  <w:style w:type="paragraph" w:customStyle="1" w:styleId="xl54">
    <w:name w:val="xl54"/>
    <w:basedOn w:val="aa"/>
    <w:uiPriority w:val="99"/>
    <w:rsid w:val="00614A82"/>
    <w:pPr>
      <w:pBdr>
        <w:top w:val="double" w:sz="6" w:space="0" w:color="auto"/>
        <w:bottom w:val="double" w:sz="6" w:space="0" w:color="auto"/>
      </w:pBdr>
      <w:spacing w:before="100" w:beforeAutospacing="1" w:after="100" w:afterAutospacing="1"/>
    </w:pPr>
    <w:rPr>
      <w:b/>
      <w:bCs/>
    </w:rPr>
  </w:style>
  <w:style w:type="paragraph" w:customStyle="1" w:styleId="xl55">
    <w:name w:val="xl55"/>
    <w:basedOn w:val="aa"/>
    <w:uiPriority w:val="99"/>
    <w:rsid w:val="00614A82"/>
    <w:pPr>
      <w:pBdr>
        <w:top w:val="double" w:sz="6" w:space="0" w:color="auto"/>
        <w:bottom w:val="double" w:sz="6" w:space="0" w:color="auto"/>
        <w:right w:val="double" w:sz="6" w:space="0" w:color="auto"/>
      </w:pBdr>
      <w:spacing w:before="100" w:beforeAutospacing="1" w:after="100" w:afterAutospacing="1"/>
    </w:pPr>
    <w:rPr>
      <w:b/>
      <w:bCs/>
    </w:rPr>
  </w:style>
  <w:style w:type="paragraph" w:customStyle="1" w:styleId="xl56">
    <w:name w:val="xl56"/>
    <w:basedOn w:val="aa"/>
    <w:uiPriority w:val="99"/>
    <w:rsid w:val="00614A82"/>
    <w:pPr>
      <w:pBdr>
        <w:left w:val="single" w:sz="4" w:space="0" w:color="auto"/>
      </w:pBdr>
      <w:spacing w:before="100" w:beforeAutospacing="1" w:after="100" w:afterAutospacing="1"/>
    </w:pPr>
  </w:style>
  <w:style w:type="paragraph" w:customStyle="1" w:styleId="xl57">
    <w:name w:val="xl57"/>
    <w:basedOn w:val="aa"/>
    <w:uiPriority w:val="99"/>
    <w:rsid w:val="00614A82"/>
    <w:pPr>
      <w:spacing w:before="100" w:beforeAutospacing="1" w:after="100" w:afterAutospacing="1"/>
    </w:pPr>
  </w:style>
  <w:style w:type="paragraph" w:customStyle="1" w:styleId="xl58">
    <w:name w:val="xl58"/>
    <w:basedOn w:val="aa"/>
    <w:uiPriority w:val="99"/>
    <w:rsid w:val="00614A82"/>
    <w:pPr>
      <w:pBdr>
        <w:right w:val="single" w:sz="4" w:space="0" w:color="auto"/>
      </w:pBdr>
      <w:spacing w:before="100" w:beforeAutospacing="1" w:after="100" w:afterAutospacing="1"/>
    </w:pPr>
  </w:style>
  <w:style w:type="paragraph" w:customStyle="1" w:styleId="xl59">
    <w:name w:val="xl59"/>
    <w:basedOn w:val="aa"/>
    <w:uiPriority w:val="99"/>
    <w:rsid w:val="00614A82"/>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60">
    <w:name w:val="xl60"/>
    <w:basedOn w:val="aa"/>
    <w:uiPriority w:val="99"/>
    <w:rsid w:val="00614A82"/>
    <w:pPr>
      <w:pBdr>
        <w:top w:val="single" w:sz="4" w:space="0" w:color="auto"/>
        <w:bottom w:val="single" w:sz="4" w:space="0" w:color="auto"/>
      </w:pBdr>
      <w:spacing w:before="100" w:beforeAutospacing="1" w:after="100" w:afterAutospacing="1"/>
    </w:pPr>
    <w:rPr>
      <w:sz w:val="22"/>
      <w:szCs w:val="22"/>
    </w:rPr>
  </w:style>
  <w:style w:type="paragraph" w:customStyle="1" w:styleId="xl61">
    <w:name w:val="xl61"/>
    <w:basedOn w:val="aa"/>
    <w:uiPriority w:val="99"/>
    <w:rsid w:val="00614A82"/>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2">
    <w:name w:val="xl62"/>
    <w:basedOn w:val="aa"/>
    <w:uiPriority w:val="99"/>
    <w:rsid w:val="00614A82"/>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18">
    <w:name w:val="xl118"/>
    <w:basedOn w:val="aa"/>
    <w:uiPriority w:val="99"/>
    <w:rsid w:val="00614A82"/>
    <w:pPr>
      <w:pBdr>
        <w:top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Iauiue">
    <w:name w:val="Iau?iue"/>
    <w:uiPriority w:val="99"/>
    <w:rsid w:val="00614A82"/>
    <w:pPr>
      <w:jc w:val="both"/>
    </w:pPr>
  </w:style>
  <w:style w:type="paragraph" w:customStyle="1" w:styleId="1ff8">
    <w:name w:val="Текст1"/>
    <w:basedOn w:val="aa"/>
    <w:uiPriority w:val="99"/>
    <w:rsid w:val="00614A82"/>
    <w:rPr>
      <w:rFonts w:ascii="Courier New" w:hAnsi="Courier New"/>
      <w:sz w:val="20"/>
    </w:rPr>
  </w:style>
  <w:style w:type="paragraph" w:customStyle="1" w:styleId="311">
    <w:name w:val="аголовок 31"/>
    <w:basedOn w:val="aa"/>
    <w:next w:val="aa"/>
    <w:uiPriority w:val="99"/>
    <w:rsid w:val="00614A82"/>
    <w:pPr>
      <w:keepNext/>
    </w:pPr>
  </w:style>
  <w:style w:type="paragraph" w:customStyle="1" w:styleId="Heading">
    <w:name w:val="Heading"/>
    <w:rsid w:val="00614A82"/>
    <w:pPr>
      <w:autoSpaceDE w:val="0"/>
      <w:autoSpaceDN w:val="0"/>
      <w:adjustRightInd w:val="0"/>
      <w:jc w:val="both"/>
    </w:pPr>
    <w:rPr>
      <w:rFonts w:ascii="Arial" w:hAnsi="Arial" w:cs="Arial"/>
      <w:b/>
      <w:bCs/>
      <w:sz w:val="22"/>
      <w:szCs w:val="22"/>
    </w:rPr>
  </w:style>
  <w:style w:type="paragraph" w:customStyle="1" w:styleId="ConsNonformat">
    <w:name w:val="ConsNonformat"/>
    <w:uiPriority w:val="99"/>
    <w:rsid w:val="00614A82"/>
    <w:pPr>
      <w:widowControl w:val="0"/>
      <w:autoSpaceDE w:val="0"/>
      <w:autoSpaceDN w:val="0"/>
      <w:adjustRightInd w:val="0"/>
      <w:ind w:right="19772"/>
      <w:jc w:val="both"/>
    </w:pPr>
    <w:rPr>
      <w:rFonts w:ascii="Courier New" w:hAnsi="Courier New" w:cs="Courier New"/>
    </w:rPr>
  </w:style>
  <w:style w:type="paragraph" w:customStyle="1" w:styleId="215">
    <w:name w:val="Основной текст 21"/>
    <w:basedOn w:val="aa"/>
    <w:uiPriority w:val="99"/>
    <w:rsid w:val="00614A82"/>
    <w:pPr>
      <w:widowControl w:val="0"/>
      <w:shd w:val="clear" w:color="auto" w:fill="FFFFFF"/>
      <w:tabs>
        <w:tab w:val="left" w:pos="1138"/>
      </w:tabs>
      <w:overflowPunct w:val="0"/>
      <w:autoSpaceDE w:val="0"/>
      <w:autoSpaceDN w:val="0"/>
      <w:adjustRightInd w:val="0"/>
      <w:spacing w:before="259" w:line="293" w:lineRule="exact"/>
      <w:ind w:left="5" w:firstLine="715"/>
      <w:textAlignment w:val="baseline"/>
    </w:pPr>
    <w:rPr>
      <w:color w:val="000000"/>
      <w:szCs w:val="20"/>
    </w:rPr>
  </w:style>
  <w:style w:type="paragraph" w:customStyle="1" w:styleId="afffffff3">
    <w:name w:val="Знак Знак Знак Знак Знак"/>
    <w:basedOn w:val="aa"/>
    <w:uiPriority w:val="99"/>
    <w:rsid w:val="00614A82"/>
    <w:pPr>
      <w:spacing w:before="100" w:beforeAutospacing="1" w:after="100" w:afterAutospacing="1"/>
    </w:pPr>
    <w:rPr>
      <w:rFonts w:ascii="Tahoma" w:hAnsi="Tahoma" w:cs="Tahoma"/>
      <w:sz w:val="20"/>
      <w:szCs w:val="20"/>
      <w:lang w:val="en-US" w:eastAsia="en-US"/>
    </w:rPr>
  </w:style>
  <w:style w:type="paragraph" w:customStyle="1" w:styleId="consplusnormal1">
    <w:name w:val="consplusnormal"/>
    <w:basedOn w:val="aa"/>
    <w:uiPriority w:val="99"/>
    <w:rsid w:val="00614A82"/>
    <w:pPr>
      <w:spacing w:before="100" w:beforeAutospacing="1" w:after="100" w:afterAutospacing="1"/>
    </w:pPr>
    <w:rPr>
      <w:color w:val="000000"/>
    </w:rPr>
  </w:style>
  <w:style w:type="paragraph" w:customStyle="1" w:styleId="2ff1">
    <w:name w:val="Стиль_таб2"/>
    <w:basedOn w:val="aa"/>
    <w:uiPriority w:val="99"/>
    <w:semiHidden/>
    <w:rsid w:val="00614A82"/>
    <w:pPr>
      <w:widowControl w:val="0"/>
      <w:spacing w:before="120" w:after="120"/>
    </w:pPr>
    <w:rPr>
      <w:szCs w:val="20"/>
    </w:rPr>
  </w:style>
  <w:style w:type="character" w:customStyle="1" w:styleId="ConsPlusNormal0">
    <w:name w:val="ConsPlusNormal Знак"/>
    <w:link w:val="ConsPlusNormal"/>
    <w:uiPriority w:val="99"/>
    <w:locked/>
    <w:rsid w:val="00614A82"/>
    <w:rPr>
      <w:rFonts w:ascii="Arial" w:hAnsi="Arial" w:cs="Arial"/>
      <w:lang w:val="ru-RU" w:eastAsia="ru-RU" w:bidi="ar-SA"/>
    </w:rPr>
  </w:style>
  <w:style w:type="character" w:customStyle="1" w:styleId="afffffff4">
    <w:name w:val="Цветовое выделение"/>
    <w:uiPriority w:val="99"/>
    <w:rsid w:val="00614A82"/>
    <w:rPr>
      <w:b/>
      <w:color w:val="26282F"/>
      <w:sz w:val="26"/>
    </w:rPr>
  </w:style>
  <w:style w:type="character" w:customStyle="1" w:styleId="afffffff5">
    <w:name w:val="Активная гипертекстовая ссылка"/>
    <w:uiPriority w:val="99"/>
    <w:rsid w:val="00614A82"/>
    <w:rPr>
      <w:b/>
      <w:color w:val="106BBE"/>
      <w:sz w:val="26"/>
      <w:u w:val="single"/>
    </w:rPr>
  </w:style>
  <w:style w:type="paragraph" w:customStyle="1" w:styleId="afffffff6">
    <w:name w:val="Внимание"/>
    <w:basedOn w:val="aa"/>
    <w:next w:val="aa"/>
    <w:uiPriority w:val="99"/>
    <w:rsid w:val="00614A82"/>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f7">
    <w:name w:val="Внимание: криминал!!"/>
    <w:basedOn w:val="afffffff6"/>
    <w:next w:val="aa"/>
    <w:uiPriority w:val="99"/>
    <w:rsid w:val="00614A82"/>
    <w:pPr>
      <w:spacing w:before="0" w:after="0"/>
      <w:ind w:left="0" w:right="0" w:firstLine="0"/>
    </w:pPr>
    <w:rPr>
      <w:shd w:val="clear" w:color="auto" w:fill="auto"/>
    </w:rPr>
  </w:style>
  <w:style w:type="paragraph" w:customStyle="1" w:styleId="afffffff8">
    <w:name w:val="Внимание: недобросовестность!"/>
    <w:basedOn w:val="afffffff6"/>
    <w:next w:val="aa"/>
    <w:uiPriority w:val="99"/>
    <w:rsid w:val="00614A82"/>
    <w:pPr>
      <w:spacing w:before="0" w:after="0"/>
      <w:ind w:left="0" w:right="0" w:firstLine="0"/>
    </w:pPr>
    <w:rPr>
      <w:shd w:val="clear" w:color="auto" w:fill="auto"/>
    </w:rPr>
  </w:style>
  <w:style w:type="character" w:customStyle="1" w:styleId="afffffff9">
    <w:name w:val="Выделение для Базового Поиска"/>
    <w:uiPriority w:val="99"/>
    <w:rsid w:val="00614A82"/>
    <w:rPr>
      <w:b/>
      <w:color w:val="0058A9"/>
      <w:sz w:val="26"/>
    </w:rPr>
  </w:style>
  <w:style w:type="character" w:customStyle="1" w:styleId="afffffffa">
    <w:name w:val="Выделение для Базового Поиска (курсив)"/>
    <w:uiPriority w:val="99"/>
    <w:rsid w:val="00614A82"/>
    <w:rPr>
      <w:b/>
      <w:i/>
      <w:color w:val="0058A9"/>
      <w:sz w:val="26"/>
    </w:rPr>
  </w:style>
  <w:style w:type="paragraph" w:customStyle="1" w:styleId="afffffffb">
    <w:name w:val="Основное меню (преемственное)"/>
    <w:basedOn w:val="aa"/>
    <w:next w:val="aa"/>
    <w:uiPriority w:val="99"/>
    <w:rsid w:val="00614A82"/>
    <w:pPr>
      <w:widowControl w:val="0"/>
      <w:autoSpaceDE w:val="0"/>
      <w:autoSpaceDN w:val="0"/>
      <w:adjustRightInd w:val="0"/>
    </w:pPr>
    <w:rPr>
      <w:rFonts w:ascii="Verdana" w:hAnsi="Verdana" w:cs="Verdana"/>
    </w:rPr>
  </w:style>
  <w:style w:type="paragraph" w:customStyle="1" w:styleId="afffffffc">
    <w:name w:val="Заголовок группы контролов"/>
    <w:basedOn w:val="aa"/>
    <w:next w:val="aa"/>
    <w:uiPriority w:val="99"/>
    <w:rsid w:val="00614A82"/>
    <w:pPr>
      <w:widowControl w:val="0"/>
      <w:autoSpaceDE w:val="0"/>
      <w:autoSpaceDN w:val="0"/>
      <w:adjustRightInd w:val="0"/>
    </w:pPr>
    <w:rPr>
      <w:rFonts w:ascii="Arial" w:hAnsi="Arial" w:cs="Arial"/>
      <w:b/>
      <w:bCs/>
      <w:color w:val="000000"/>
    </w:rPr>
  </w:style>
  <w:style w:type="paragraph" w:customStyle="1" w:styleId="afffffffd">
    <w:name w:val="Заголовок для информации об изменениях"/>
    <w:basedOn w:val="14"/>
    <w:next w:val="aa"/>
    <w:uiPriority w:val="99"/>
    <w:rsid w:val="00614A82"/>
    <w:pPr>
      <w:keepNext w:val="0"/>
      <w:widowControl w:val="0"/>
      <w:autoSpaceDE w:val="0"/>
      <w:autoSpaceDN w:val="0"/>
      <w:adjustRightInd w:val="0"/>
      <w:ind w:right="0"/>
      <w:outlineLvl w:val="9"/>
    </w:pPr>
    <w:rPr>
      <w:rFonts w:ascii="Arial" w:hAnsi="Arial" w:cs="Arial"/>
      <w:sz w:val="20"/>
      <w:shd w:val="clear" w:color="auto" w:fill="FFFFFF"/>
    </w:rPr>
  </w:style>
  <w:style w:type="paragraph" w:customStyle="1" w:styleId="afffffffe">
    <w:name w:val="Заголовок приложения"/>
    <w:basedOn w:val="aa"/>
    <w:next w:val="aa"/>
    <w:uiPriority w:val="99"/>
    <w:rsid w:val="00614A82"/>
    <w:pPr>
      <w:widowControl w:val="0"/>
      <w:autoSpaceDE w:val="0"/>
      <w:autoSpaceDN w:val="0"/>
      <w:adjustRightInd w:val="0"/>
      <w:jc w:val="right"/>
    </w:pPr>
    <w:rPr>
      <w:rFonts w:ascii="Arial" w:hAnsi="Arial" w:cs="Arial"/>
    </w:rPr>
  </w:style>
  <w:style w:type="paragraph" w:customStyle="1" w:styleId="affffffff">
    <w:name w:val="Заголовок распахивающейся части диалога"/>
    <w:basedOn w:val="aa"/>
    <w:next w:val="aa"/>
    <w:uiPriority w:val="99"/>
    <w:rsid w:val="00614A82"/>
    <w:pPr>
      <w:widowControl w:val="0"/>
      <w:autoSpaceDE w:val="0"/>
      <w:autoSpaceDN w:val="0"/>
      <w:adjustRightInd w:val="0"/>
    </w:pPr>
    <w:rPr>
      <w:rFonts w:ascii="Arial" w:hAnsi="Arial" w:cs="Arial"/>
      <w:i/>
      <w:iCs/>
      <w:color w:val="000080"/>
    </w:rPr>
  </w:style>
  <w:style w:type="character" w:customStyle="1" w:styleId="affffffff0">
    <w:name w:val="Заголовок своего сообщения"/>
    <w:uiPriority w:val="99"/>
    <w:rsid w:val="00614A82"/>
    <w:rPr>
      <w:b/>
      <w:color w:val="26282F"/>
      <w:sz w:val="26"/>
    </w:rPr>
  </w:style>
  <w:style w:type="paragraph" w:customStyle="1" w:styleId="affffffff1">
    <w:name w:val="Заголовок статьи"/>
    <w:basedOn w:val="aa"/>
    <w:next w:val="aa"/>
    <w:uiPriority w:val="99"/>
    <w:rsid w:val="00614A82"/>
    <w:pPr>
      <w:widowControl w:val="0"/>
      <w:autoSpaceDE w:val="0"/>
      <w:autoSpaceDN w:val="0"/>
      <w:adjustRightInd w:val="0"/>
      <w:ind w:left="1612" w:hanging="892"/>
    </w:pPr>
    <w:rPr>
      <w:rFonts w:ascii="Arial" w:hAnsi="Arial" w:cs="Arial"/>
    </w:rPr>
  </w:style>
  <w:style w:type="character" w:customStyle="1" w:styleId="affffffff2">
    <w:name w:val="Заголовок чужого сообщения"/>
    <w:uiPriority w:val="99"/>
    <w:rsid w:val="00614A82"/>
    <w:rPr>
      <w:b/>
      <w:color w:val="FF0000"/>
      <w:sz w:val="26"/>
    </w:rPr>
  </w:style>
  <w:style w:type="paragraph" w:customStyle="1" w:styleId="affffffff3">
    <w:name w:val="Заголовок ЭР (левое окно)"/>
    <w:basedOn w:val="aa"/>
    <w:next w:val="aa"/>
    <w:uiPriority w:val="99"/>
    <w:rsid w:val="00614A82"/>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fff4">
    <w:name w:val="Заголовок ЭР (правое окно)"/>
    <w:basedOn w:val="affffffff3"/>
    <w:next w:val="aa"/>
    <w:uiPriority w:val="99"/>
    <w:rsid w:val="00614A82"/>
    <w:pPr>
      <w:spacing w:before="0" w:after="0"/>
      <w:jc w:val="left"/>
    </w:pPr>
    <w:rPr>
      <w:b w:val="0"/>
      <w:bCs w:val="0"/>
      <w:color w:val="auto"/>
      <w:sz w:val="24"/>
      <w:szCs w:val="24"/>
    </w:rPr>
  </w:style>
  <w:style w:type="paragraph" w:customStyle="1" w:styleId="affffffff5">
    <w:name w:val="Интерактивный заголовок"/>
    <w:basedOn w:val="1e"/>
    <w:next w:val="aa"/>
    <w:uiPriority w:val="99"/>
    <w:rsid w:val="00614A82"/>
    <w:pPr>
      <w:keepNext w:val="0"/>
      <w:widowControl w:val="0"/>
      <w:suppressAutoHyphens w:val="0"/>
      <w:autoSpaceDE w:val="0"/>
      <w:autoSpaceDN w:val="0"/>
      <w:adjustRightInd w:val="0"/>
      <w:spacing w:before="0" w:after="0"/>
    </w:pPr>
    <w:rPr>
      <w:rFonts w:eastAsia="Times New Roman" w:cs="Arial"/>
      <w:sz w:val="24"/>
      <w:szCs w:val="24"/>
      <w:u w:val="single"/>
      <w:lang w:eastAsia="ru-RU"/>
    </w:rPr>
  </w:style>
  <w:style w:type="paragraph" w:customStyle="1" w:styleId="affffffff6">
    <w:name w:val="Текст информации об изменениях"/>
    <w:basedOn w:val="aa"/>
    <w:next w:val="aa"/>
    <w:uiPriority w:val="99"/>
    <w:rsid w:val="00614A82"/>
    <w:pPr>
      <w:widowControl w:val="0"/>
      <w:autoSpaceDE w:val="0"/>
      <w:autoSpaceDN w:val="0"/>
      <w:adjustRightInd w:val="0"/>
    </w:pPr>
    <w:rPr>
      <w:rFonts w:ascii="Arial" w:hAnsi="Arial" w:cs="Arial"/>
      <w:color w:val="353842"/>
      <w:sz w:val="20"/>
      <w:szCs w:val="20"/>
    </w:rPr>
  </w:style>
  <w:style w:type="paragraph" w:customStyle="1" w:styleId="affffffff7">
    <w:name w:val="Информация об изменениях"/>
    <w:basedOn w:val="affffffff6"/>
    <w:next w:val="aa"/>
    <w:uiPriority w:val="99"/>
    <w:rsid w:val="00614A82"/>
    <w:pPr>
      <w:spacing w:before="180"/>
      <w:ind w:left="360" w:right="360"/>
    </w:pPr>
    <w:rPr>
      <w:color w:val="auto"/>
      <w:sz w:val="24"/>
      <w:szCs w:val="24"/>
      <w:shd w:val="clear" w:color="auto" w:fill="EAEFED"/>
    </w:rPr>
  </w:style>
  <w:style w:type="paragraph" w:customStyle="1" w:styleId="affffffff8">
    <w:name w:val="Текст (справка)"/>
    <w:basedOn w:val="aa"/>
    <w:next w:val="aa"/>
    <w:uiPriority w:val="99"/>
    <w:rsid w:val="00614A82"/>
    <w:pPr>
      <w:widowControl w:val="0"/>
      <w:autoSpaceDE w:val="0"/>
      <w:autoSpaceDN w:val="0"/>
      <w:adjustRightInd w:val="0"/>
      <w:ind w:left="170" w:right="170"/>
    </w:pPr>
    <w:rPr>
      <w:rFonts w:ascii="Arial" w:hAnsi="Arial" w:cs="Arial"/>
    </w:rPr>
  </w:style>
  <w:style w:type="paragraph" w:customStyle="1" w:styleId="affffffff9">
    <w:name w:val="Текст (лев. подпись)"/>
    <w:basedOn w:val="aa"/>
    <w:next w:val="aa"/>
    <w:uiPriority w:val="99"/>
    <w:rsid w:val="00614A82"/>
    <w:pPr>
      <w:widowControl w:val="0"/>
      <w:autoSpaceDE w:val="0"/>
      <w:autoSpaceDN w:val="0"/>
      <w:adjustRightInd w:val="0"/>
    </w:pPr>
    <w:rPr>
      <w:rFonts w:ascii="Arial" w:hAnsi="Arial" w:cs="Arial"/>
    </w:rPr>
  </w:style>
  <w:style w:type="paragraph" w:customStyle="1" w:styleId="affffffffa">
    <w:name w:val="Колонтитул (левый)"/>
    <w:basedOn w:val="affffffff9"/>
    <w:next w:val="aa"/>
    <w:uiPriority w:val="99"/>
    <w:rsid w:val="00614A82"/>
    <w:rPr>
      <w:sz w:val="16"/>
      <w:szCs w:val="16"/>
    </w:rPr>
  </w:style>
  <w:style w:type="paragraph" w:customStyle="1" w:styleId="affffffffb">
    <w:name w:val="Текст (прав. подпись)"/>
    <w:basedOn w:val="aa"/>
    <w:next w:val="aa"/>
    <w:uiPriority w:val="99"/>
    <w:rsid w:val="00614A82"/>
    <w:pPr>
      <w:widowControl w:val="0"/>
      <w:autoSpaceDE w:val="0"/>
      <w:autoSpaceDN w:val="0"/>
      <w:adjustRightInd w:val="0"/>
      <w:jc w:val="right"/>
    </w:pPr>
    <w:rPr>
      <w:rFonts w:ascii="Arial" w:hAnsi="Arial" w:cs="Arial"/>
    </w:rPr>
  </w:style>
  <w:style w:type="paragraph" w:customStyle="1" w:styleId="affffffffc">
    <w:name w:val="Колонтитул (правый)"/>
    <w:basedOn w:val="affffffffb"/>
    <w:next w:val="aa"/>
    <w:uiPriority w:val="99"/>
    <w:rsid w:val="00614A82"/>
    <w:pPr>
      <w:jc w:val="both"/>
    </w:pPr>
    <w:rPr>
      <w:sz w:val="16"/>
      <w:szCs w:val="16"/>
    </w:rPr>
  </w:style>
  <w:style w:type="paragraph" w:customStyle="1" w:styleId="affffffffd">
    <w:name w:val="Куда обратиться?"/>
    <w:basedOn w:val="afffffff6"/>
    <w:next w:val="aa"/>
    <w:uiPriority w:val="99"/>
    <w:rsid w:val="00614A82"/>
    <w:pPr>
      <w:spacing w:before="0" w:after="0"/>
      <w:ind w:left="0" w:right="0" w:firstLine="0"/>
    </w:pPr>
    <w:rPr>
      <w:shd w:val="clear" w:color="auto" w:fill="auto"/>
    </w:rPr>
  </w:style>
  <w:style w:type="paragraph" w:customStyle="1" w:styleId="affffffffe">
    <w:name w:val="Моноширинный"/>
    <w:basedOn w:val="aa"/>
    <w:next w:val="aa"/>
    <w:uiPriority w:val="99"/>
    <w:rsid w:val="00614A82"/>
    <w:pPr>
      <w:widowControl w:val="0"/>
      <w:autoSpaceDE w:val="0"/>
      <w:autoSpaceDN w:val="0"/>
      <w:adjustRightInd w:val="0"/>
    </w:pPr>
    <w:rPr>
      <w:rFonts w:ascii="Courier New" w:hAnsi="Courier New" w:cs="Courier New"/>
      <w:sz w:val="22"/>
      <w:szCs w:val="22"/>
    </w:rPr>
  </w:style>
  <w:style w:type="character" w:customStyle="1" w:styleId="afffffffff">
    <w:name w:val="Найденные слова"/>
    <w:uiPriority w:val="99"/>
    <w:rsid w:val="00614A82"/>
    <w:rPr>
      <w:b/>
      <w:color w:val="26282F"/>
      <w:sz w:val="26"/>
      <w:shd w:val="clear" w:color="auto" w:fill="FFF580"/>
    </w:rPr>
  </w:style>
  <w:style w:type="character" w:customStyle="1" w:styleId="afffffffff0">
    <w:name w:val="Не вступил в силу"/>
    <w:uiPriority w:val="99"/>
    <w:rsid w:val="00614A82"/>
    <w:rPr>
      <w:b/>
      <w:color w:val="000000"/>
      <w:sz w:val="26"/>
      <w:shd w:val="clear" w:color="auto" w:fill="D8EDE8"/>
    </w:rPr>
  </w:style>
  <w:style w:type="paragraph" w:customStyle="1" w:styleId="afffffffff1">
    <w:name w:val="Необходимые документы"/>
    <w:basedOn w:val="afffffff6"/>
    <w:next w:val="aa"/>
    <w:uiPriority w:val="99"/>
    <w:rsid w:val="00614A82"/>
    <w:pPr>
      <w:spacing w:before="0" w:after="0"/>
      <w:ind w:left="0" w:right="0" w:firstLine="118"/>
    </w:pPr>
    <w:rPr>
      <w:shd w:val="clear" w:color="auto" w:fill="auto"/>
    </w:rPr>
  </w:style>
  <w:style w:type="paragraph" w:customStyle="1" w:styleId="afffffffff2">
    <w:name w:val="Нормальный (таблица)"/>
    <w:basedOn w:val="aa"/>
    <w:next w:val="aa"/>
    <w:uiPriority w:val="99"/>
    <w:rsid w:val="00614A82"/>
    <w:pPr>
      <w:widowControl w:val="0"/>
      <w:autoSpaceDE w:val="0"/>
      <w:autoSpaceDN w:val="0"/>
      <w:adjustRightInd w:val="0"/>
    </w:pPr>
    <w:rPr>
      <w:rFonts w:ascii="Arial" w:hAnsi="Arial" w:cs="Arial"/>
    </w:rPr>
  </w:style>
  <w:style w:type="paragraph" w:customStyle="1" w:styleId="afffffffff3">
    <w:name w:val="Объект"/>
    <w:basedOn w:val="aa"/>
    <w:next w:val="aa"/>
    <w:uiPriority w:val="99"/>
    <w:rsid w:val="00614A82"/>
    <w:pPr>
      <w:widowControl w:val="0"/>
      <w:autoSpaceDE w:val="0"/>
      <w:autoSpaceDN w:val="0"/>
      <w:adjustRightInd w:val="0"/>
    </w:pPr>
    <w:rPr>
      <w:sz w:val="26"/>
      <w:szCs w:val="26"/>
    </w:rPr>
  </w:style>
  <w:style w:type="paragraph" w:customStyle="1" w:styleId="afffffffff4">
    <w:name w:val="Таблицы (моноширинный)"/>
    <w:basedOn w:val="aa"/>
    <w:next w:val="aa"/>
    <w:uiPriority w:val="99"/>
    <w:qFormat/>
    <w:rsid w:val="00614A82"/>
    <w:pPr>
      <w:widowControl w:val="0"/>
      <w:autoSpaceDE w:val="0"/>
      <w:autoSpaceDN w:val="0"/>
      <w:adjustRightInd w:val="0"/>
    </w:pPr>
    <w:rPr>
      <w:rFonts w:ascii="Courier New" w:hAnsi="Courier New" w:cs="Courier New"/>
      <w:sz w:val="22"/>
      <w:szCs w:val="22"/>
    </w:rPr>
  </w:style>
  <w:style w:type="paragraph" w:customStyle="1" w:styleId="afffffffff5">
    <w:name w:val="Оглавление"/>
    <w:basedOn w:val="afffffffff4"/>
    <w:next w:val="aa"/>
    <w:uiPriority w:val="99"/>
    <w:rsid w:val="00614A82"/>
    <w:pPr>
      <w:ind w:left="140"/>
    </w:pPr>
    <w:rPr>
      <w:rFonts w:ascii="Arial" w:hAnsi="Arial" w:cs="Arial"/>
      <w:sz w:val="24"/>
      <w:szCs w:val="24"/>
    </w:rPr>
  </w:style>
  <w:style w:type="character" w:customStyle="1" w:styleId="afffffffff6">
    <w:name w:val="Опечатки"/>
    <w:uiPriority w:val="99"/>
    <w:rsid w:val="00614A82"/>
    <w:rPr>
      <w:color w:val="FF0000"/>
      <w:sz w:val="26"/>
    </w:rPr>
  </w:style>
  <w:style w:type="paragraph" w:customStyle="1" w:styleId="afffffffff7">
    <w:name w:val="Переменная часть"/>
    <w:basedOn w:val="afffffffb"/>
    <w:next w:val="aa"/>
    <w:uiPriority w:val="99"/>
    <w:rsid w:val="00614A82"/>
    <w:rPr>
      <w:rFonts w:ascii="Arial" w:hAnsi="Arial" w:cs="Arial"/>
      <w:sz w:val="20"/>
      <w:szCs w:val="20"/>
    </w:rPr>
  </w:style>
  <w:style w:type="paragraph" w:customStyle="1" w:styleId="afffffffff8">
    <w:name w:val="Подвал для информации об изменениях"/>
    <w:basedOn w:val="14"/>
    <w:next w:val="aa"/>
    <w:uiPriority w:val="99"/>
    <w:rsid w:val="00614A82"/>
    <w:pPr>
      <w:keepNext w:val="0"/>
      <w:widowControl w:val="0"/>
      <w:autoSpaceDE w:val="0"/>
      <w:autoSpaceDN w:val="0"/>
      <w:adjustRightInd w:val="0"/>
      <w:ind w:right="0"/>
      <w:outlineLvl w:val="9"/>
    </w:pPr>
    <w:rPr>
      <w:rFonts w:ascii="Arial" w:hAnsi="Arial" w:cs="Arial"/>
      <w:sz w:val="20"/>
    </w:rPr>
  </w:style>
  <w:style w:type="paragraph" w:customStyle="1" w:styleId="afffffffff9">
    <w:name w:val="Подзаголовок для информации об изменениях"/>
    <w:basedOn w:val="affffffff6"/>
    <w:next w:val="aa"/>
    <w:uiPriority w:val="99"/>
    <w:rsid w:val="00614A82"/>
    <w:rPr>
      <w:b/>
      <w:bCs/>
      <w:sz w:val="24"/>
      <w:szCs w:val="24"/>
    </w:rPr>
  </w:style>
  <w:style w:type="paragraph" w:customStyle="1" w:styleId="afffffffffa">
    <w:name w:val="Подчёркнуный текст"/>
    <w:basedOn w:val="aa"/>
    <w:next w:val="aa"/>
    <w:uiPriority w:val="99"/>
    <w:rsid w:val="00614A82"/>
    <w:pPr>
      <w:widowControl w:val="0"/>
      <w:autoSpaceDE w:val="0"/>
      <w:autoSpaceDN w:val="0"/>
      <w:adjustRightInd w:val="0"/>
    </w:pPr>
    <w:rPr>
      <w:rFonts w:ascii="Arial" w:hAnsi="Arial" w:cs="Arial"/>
    </w:rPr>
  </w:style>
  <w:style w:type="paragraph" w:customStyle="1" w:styleId="afffffffffb">
    <w:name w:val="Постоянная часть"/>
    <w:basedOn w:val="afffffffb"/>
    <w:next w:val="aa"/>
    <w:uiPriority w:val="99"/>
    <w:rsid w:val="00614A82"/>
    <w:rPr>
      <w:rFonts w:ascii="Arial" w:hAnsi="Arial" w:cs="Arial"/>
      <w:sz w:val="22"/>
      <w:szCs w:val="22"/>
    </w:rPr>
  </w:style>
  <w:style w:type="paragraph" w:customStyle="1" w:styleId="afffffffffc">
    <w:name w:val="Прижатый влево"/>
    <w:basedOn w:val="aa"/>
    <w:next w:val="aa"/>
    <w:uiPriority w:val="99"/>
    <w:rsid w:val="00614A82"/>
    <w:pPr>
      <w:widowControl w:val="0"/>
      <w:autoSpaceDE w:val="0"/>
      <w:autoSpaceDN w:val="0"/>
      <w:adjustRightInd w:val="0"/>
    </w:pPr>
    <w:rPr>
      <w:rFonts w:ascii="Arial" w:hAnsi="Arial" w:cs="Arial"/>
    </w:rPr>
  </w:style>
  <w:style w:type="paragraph" w:customStyle="1" w:styleId="afffffffffd">
    <w:name w:val="Пример."/>
    <w:basedOn w:val="afffffff6"/>
    <w:next w:val="aa"/>
    <w:uiPriority w:val="99"/>
    <w:rsid w:val="00614A82"/>
    <w:pPr>
      <w:spacing w:before="0" w:after="0"/>
      <w:ind w:left="0" w:right="0" w:firstLine="0"/>
    </w:pPr>
    <w:rPr>
      <w:shd w:val="clear" w:color="auto" w:fill="auto"/>
    </w:rPr>
  </w:style>
  <w:style w:type="paragraph" w:customStyle="1" w:styleId="afffffffffe">
    <w:name w:val="Примечание."/>
    <w:basedOn w:val="afffffff6"/>
    <w:next w:val="aa"/>
    <w:uiPriority w:val="99"/>
    <w:rsid w:val="00614A82"/>
    <w:pPr>
      <w:spacing w:before="0" w:after="0"/>
      <w:ind w:left="0" w:right="0" w:firstLine="0"/>
    </w:pPr>
    <w:rPr>
      <w:shd w:val="clear" w:color="auto" w:fill="auto"/>
    </w:rPr>
  </w:style>
  <w:style w:type="character" w:customStyle="1" w:styleId="affffffffff">
    <w:name w:val="Продолжение ссылки"/>
    <w:uiPriority w:val="99"/>
    <w:rsid w:val="00614A82"/>
  </w:style>
  <w:style w:type="character" w:customStyle="1" w:styleId="affffffffff0">
    <w:name w:val="Сравнение редакций"/>
    <w:uiPriority w:val="99"/>
    <w:rsid w:val="00614A82"/>
    <w:rPr>
      <w:b/>
      <w:color w:val="26282F"/>
      <w:sz w:val="26"/>
    </w:rPr>
  </w:style>
  <w:style w:type="character" w:customStyle="1" w:styleId="affffffffff1">
    <w:name w:val="Сравнение редакций. Добавленный фрагмент"/>
    <w:uiPriority w:val="99"/>
    <w:rsid w:val="00614A82"/>
    <w:rPr>
      <w:color w:val="000000"/>
      <w:shd w:val="clear" w:color="auto" w:fill="C1D7FF"/>
    </w:rPr>
  </w:style>
  <w:style w:type="character" w:customStyle="1" w:styleId="affffffffff2">
    <w:name w:val="Сравнение редакций. Удаленный фрагмент"/>
    <w:uiPriority w:val="99"/>
    <w:rsid w:val="00614A82"/>
    <w:rPr>
      <w:color w:val="000000"/>
      <w:shd w:val="clear" w:color="auto" w:fill="C4C413"/>
    </w:rPr>
  </w:style>
  <w:style w:type="paragraph" w:customStyle="1" w:styleId="affffffffff3">
    <w:name w:val="Ссылка на официальную публикацию"/>
    <w:basedOn w:val="aa"/>
    <w:next w:val="aa"/>
    <w:uiPriority w:val="99"/>
    <w:rsid w:val="00614A82"/>
    <w:pPr>
      <w:widowControl w:val="0"/>
      <w:autoSpaceDE w:val="0"/>
      <w:autoSpaceDN w:val="0"/>
      <w:adjustRightInd w:val="0"/>
    </w:pPr>
    <w:rPr>
      <w:rFonts w:ascii="Arial" w:hAnsi="Arial" w:cs="Arial"/>
    </w:rPr>
  </w:style>
  <w:style w:type="paragraph" w:customStyle="1" w:styleId="affffffffff4">
    <w:name w:val="Текст в таблице"/>
    <w:basedOn w:val="afffffffff2"/>
    <w:next w:val="aa"/>
    <w:uiPriority w:val="99"/>
    <w:rsid w:val="00614A82"/>
    <w:pPr>
      <w:ind w:firstLine="500"/>
    </w:pPr>
  </w:style>
  <w:style w:type="paragraph" w:customStyle="1" w:styleId="affffffffff5">
    <w:name w:val="Текст ЭР (см. также)"/>
    <w:basedOn w:val="aa"/>
    <w:next w:val="aa"/>
    <w:uiPriority w:val="99"/>
    <w:rsid w:val="00614A82"/>
    <w:pPr>
      <w:widowControl w:val="0"/>
      <w:autoSpaceDE w:val="0"/>
      <w:autoSpaceDN w:val="0"/>
      <w:adjustRightInd w:val="0"/>
      <w:spacing w:before="200"/>
    </w:pPr>
    <w:rPr>
      <w:rFonts w:ascii="Arial" w:hAnsi="Arial" w:cs="Arial"/>
      <w:sz w:val="22"/>
      <w:szCs w:val="22"/>
    </w:rPr>
  </w:style>
  <w:style w:type="paragraph" w:customStyle="1" w:styleId="affffffffff6">
    <w:name w:val="Технический комментарий"/>
    <w:basedOn w:val="aa"/>
    <w:next w:val="aa"/>
    <w:uiPriority w:val="99"/>
    <w:rsid w:val="00614A82"/>
    <w:pPr>
      <w:widowControl w:val="0"/>
      <w:autoSpaceDE w:val="0"/>
      <w:autoSpaceDN w:val="0"/>
      <w:adjustRightInd w:val="0"/>
    </w:pPr>
    <w:rPr>
      <w:rFonts w:ascii="Arial" w:hAnsi="Arial" w:cs="Arial"/>
      <w:color w:val="463F31"/>
      <w:shd w:val="clear" w:color="auto" w:fill="FFFFA6"/>
    </w:rPr>
  </w:style>
  <w:style w:type="character" w:customStyle="1" w:styleId="affffffffff7">
    <w:name w:val="Утратил силу"/>
    <w:uiPriority w:val="99"/>
    <w:rsid w:val="00614A82"/>
    <w:rPr>
      <w:b/>
      <w:strike/>
      <w:color w:val="666600"/>
      <w:sz w:val="26"/>
    </w:rPr>
  </w:style>
  <w:style w:type="paragraph" w:customStyle="1" w:styleId="affffffffff8">
    <w:name w:val="Формула"/>
    <w:basedOn w:val="aa"/>
    <w:next w:val="aa"/>
    <w:uiPriority w:val="99"/>
    <w:rsid w:val="00614A82"/>
    <w:pPr>
      <w:widowControl w:val="0"/>
      <w:autoSpaceDE w:val="0"/>
      <w:autoSpaceDN w:val="0"/>
      <w:adjustRightInd w:val="0"/>
      <w:spacing w:before="240" w:after="240"/>
      <w:ind w:left="420" w:right="420" w:firstLine="300"/>
    </w:pPr>
    <w:rPr>
      <w:rFonts w:ascii="Arial" w:hAnsi="Arial" w:cs="Arial"/>
      <w:shd w:val="clear" w:color="auto" w:fill="FAF3E9"/>
    </w:rPr>
  </w:style>
  <w:style w:type="paragraph" w:customStyle="1" w:styleId="affffffffff9">
    <w:name w:val="Центрированный (таблица)"/>
    <w:basedOn w:val="afffffffff2"/>
    <w:next w:val="aa"/>
    <w:uiPriority w:val="99"/>
    <w:rsid w:val="00614A82"/>
    <w:pPr>
      <w:jc w:val="center"/>
    </w:pPr>
  </w:style>
  <w:style w:type="paragraph" w:customStyle="1" w:styleId="-">
    <w:name w:val="ЭР-содержание (правое окно)"/>
    <w:basedOn w:val="aa"/>
    <w:next w:val="aa"/>
    <w:uiPriority w:val="99"/>
    <w:rsid w:val="00614A82"/>
    <w:pPr>
      <w:widowControl w:val="0"/>
      <w:autoSpaceDE w:val="0"/>
      <w:autoSpaceDN w:val="0"/>
      <w:adjustRightInd w:val="0"/>
      <w:spacing w:before="300"/>
    </w:pPr>
    <w:rPr>
      <w:rFonts w:ascii="Arial" w:hAnsi="Arial" w:cs="Arial"/>
      <w:sz w:val="26"/>
      <w:szCs w:val="26"/>
    </w:rPr>
  </w:style>
  <w:style w:type="paragraph" w:customStyle="1" w:styleId="1ff9">
    <w:name w:val="заголовок 1"/>
    <w:basedOn w:val="aa"/>
    <w:next w:val="afe"/>
    <w:uiPriority w:val="99"/>
    <w:rsid w:val="00614A82"/>
    <w:pPr>
      <w:keepNext/>
      <w:keepLines/>
      <w:spacing w:before="240" w:after="120"/>
    </w:pPr>
    <w:rPr>
      <w:rFonts w:ascii="Arial" w:hAnsi="Arial"/>
      <w:b/>
      <w:kern w:val="28"/>
      <w:sz w:val="36"/>
      <w:szCs w:val="20"/>
    </w:rPr>
  </w:style>
  <w:style w:type="paragraph" w:customStyle="1" w:styleId="2ff2">
    <w:name w:val="заголовок 2"/>
    <w:basedOn w:val="aa"/>
    <w:next w:val="afe"/>
    <w:uiPriority w:val="99"/>
    <w:rsid w:val="00614A82"/>
    <w:pPr>
      <w:keepNext/>
      <w:keepLines/>
      <w:spacing w:before="160" w:after="120"/>
    </w:pPr>
    <w:rPr>
      <w:rFonts w:ascii="Arial" w:hAnsi="Arial"/>
      <w:b/>
      <w:i/>
      <w:kern w:val="28"/>
      <w:sz w:val="28"/>
      <w:szCs w:val="20"/>
    </w:rPr>
  </w:style>
  <w:style w:type="paragraph" w:customStyle="1" w:styleId="3f1">
    <w:name w:val="заголовок 3"/>
    <w:basedOn w:val="aa"/>
    <w:next w:val="aa"/>
    <w:uiPriority w:val="99"/>
    <w:rsid w:val="00614A82"/>
    <w:pPr>
      <w:keepNext/>
      <w:tabs>
        <w:tab w:val="left" w:pos="1985"/>
      </w:tabs>
      <w:jc w:val="center"/>
    </w:pPr>
    <w:rPr>
      <w:b/>
      <w:szCs w:val="20"/>
    </w:rPr>
  </w:style>
  <w:style w:type="paragraph" w:customStyle="1" w:styleId="4c">
    <w:name w:val="заголовок 4"/>
    <w:basedOn w:val="aa"/>
    <w:next w:val="aa"/>
    <w:uiPriority w:val="99"/>
    <w:rsid w:val="00614A82"/>
    <w:pPr>
      <w:keepNext/>
      <w:spacing w:line="360" w:lineRule="auto"/>
      <w:ind w:firstLine="720"/>
      <w:jc w:val="right"/>
    </w:pPr>
    <w:rPr>
      <w:szCs w:val="20"/>
    </w:rPr>
  </w:style>
  <w:style w:type="paragraph" w:customStyle="1" w:styleId="312">
    <w:name w:val="Основной текст 31"/>
    <w:basedOn w:val="aa"/>
    <w:uiPriority w:val="99"/>
    <w:rsid w:val="00614A82"/>
    <w:pPr>
      <w:widowControl w:val="0"/>
      <w:jc w:val="center"/>
    </w:pPr>
    <w:rPr>
      <w:rFonts w:ascii="Arial" w:hAnsi="Arial"/>
      <w:b/>
      <w:szCs w:val="20"/>
    </w:rPr>
  </w:style>
  <w:style w:type="paragraph" w:customStyle="1" w:styleId="affffffffffa">
    <w:name w:val="Термин"/>
    <w:basedOn w:val="aa"/>
    <w:next w:val="aa"/>
    <w:uiPriority w:val="99"/>
    <w:rsid w:val="00614A82"/>
    <w:rPr>
      <w:szCs w:val="20"/>
    </w:rPr>
  </w:style>
  <w:style w:type="paragraph" w:customStyle="1" w:styleId="31">
    <w:name w:val="Заголовок 31"/>
    <w:basedOn w:val="1ff0"/>
    <w:next w:val="1ff0"/>
    <w:uiPriority w:val="99"/>
    <w:qFormat/>
    <w:rsid w:val="00614A82"/>
    <w:pPr>
      <w:keepNext/>
      <w:numPr>
        <w:ilvl w:val="2"/>
        <w:numId w:val="9"/>
      </w:numPr>
      <w:snapToGrid/>
      <w:spacing w:before="240" w:after="60"/>
      <w:ind w:left="1650" w:firstLine="0"/>
      <w:outlineLvl w:val="2"/>
    </w:pPr>
    <w:rPr>
      <w:rFonts w:ascii="Tahoma" w:eastAsia="Calibri" w:hAnsi="Tahoma"/>
      <w:sz w:val="24"/>
    </w:rPr>
  </w:style>
  <w:style w:type="paragraph" w:customStyle="1" w:styleId="610">
    <w:name w:val="Заголовок 61"/>
    <w:basedOn w:val="1ff0"/>
    <w:next w:val="1ff0"/>
    <w:uiPriority w:val="99"/>
    <w:rsid w:val="00614A82"/>
    <w:pPr>
      <w:snapToGrid/>
      <w:spacing w:before="240" w:after="60"/>
      <w:outlineLvl w:val="5"/>
    </w:pPr>
    <w:rPr>
      <w:rFonts w:ascii="Tahoma" w:eastAsia="Calibri" w:hAnsi="Tahoma"/>
      <w:i/>
    </w:rPr>
  </w:style>
  <w:style w:type="paragraph" w:customStyle="1" w:styleId="710">
    <w:name w:val="Заголовок 71"/>
    <w:basedOn w:val="1ff0"/>
    <w:next w:val="1ff0"/>
    <w:uiPriority w:val="99"/>
    <w:rsid w:val="00614A82"/>
    <w:pPr>
      <w:snapToGrid/>
      <w:spacing w:before="240" w:after="60"/>
      <w:outlineLvl w:val="6"/>
    </w:pPr>
    <w:rPr>
      <w:rFonts w:ascii="Tahoma" w:eastAsia="Calibri" w:hAnsi="Tahoma"/>
      <w:sz w:val="20"/>
    </w:rPr>
  </w:style>
  <w:style w:type="paragraph" w:customStyle="1" w:styleId="810">
    <w:name w:val="Заголовок 81"/>
    <w:basedOn w:val="1ff0"/>
    <w:next w:val="1ff0"/>
    <w:uiPriority w:val="99"/>
    <w:rsid w:val="00614A82"/>
    <w:pPr>
      <w:snapToGrid/>
      <w:spacing w:before="240" w:after="60"/>
      <w:outlineLvl w:val="7"/>
    </w:pPr>
    <w:rPr>
      <w:rFonts w:ascii="Tahoma" w:eastAsia="Calibri" w:hAnsi="Tahoma"/>
      <w:i/>
      <w:sz w:val="20"/>
    </w:rPr>
  </w:style>
  <w:style w:type="paragraph" w:customStyle="1" w:styleId="910">
    <w:name w:val="Заголовок 91"/>
    <w:basedOn w:val="1ff0"/>
    <w:next w:val="1ff0"/>
    <w:uiPriority w:val="99"/>
    <w:rsid w:val="00614A82"/>
    <w:pPr>
      <w:snapToGrid/>
      <w:spacing w:before="240" w:after="60"/>
      <w:outlineLvl w:val="8"/>
    </w:pPr>
    <w:rPr>
      <w:rFonts w:ascii="Tahoma" w:eastAsia="Calibri" w:hAnsi="Tahoma"/>
      <w:b/>
      <w:i/>
      <w:sz w:val="18"/>
    </w:rPr>
  </w:style>
  <w:style w:type="paragraph" w:customStyle="1" w:styleId="Paragraph1">
    <w:name w:val="Paragraph 1"/>
    <w:basedOn w:val="aa"/>
    <w:uiPriority w:val="99"/>
    <w:rsid w:val="00614A82"/>
    <w:pPr>
      <w:spacing w:line="360" w:lineRule="atLeast"/>
    </w:pPr>
    <w:rPr>
      <w:rFonts w:ascii="Antiqua" w:hAnsi="Antiqua"/>
      <w:sz w:val="22"/>
      <w:lang w:val="en-US"/>
    </w:rPr>
  </w:style>
  <w:style w:type="paragraph" w:customStyle="1" w:styleId="BodyText21">
    <w:name w:val="Body Text 21"/>
    <w:uiPriority w:val="99"/>
    <w:rsid w:val="00614A82"/>
    <w:pPr>
      <w:widowControl w:val="0"/>
      <w:jc w:val="both"/>
    </w:pPr>
    <w:rPr>
      <w:rFonts w:ascii="Arial" w:hAnsi="Arial"/>
      <w:sz w:val="24"/>
    </w:rPr>
  </w:style>
  <w:style w:type="paragraph" w:customStyle="1" w:styleId="92">
    <w:name w:val="заголовок 9"/>
    <w:basedOn w:val="aa"/>
    <w:next w:val="aa"/>
    <w:uiPriority w:val="99"/>
    <w:rsid w:val="00614A82"/>
    <w:pPr>
      <w:keepNext/>
      <w:numPr>
        <w:ilvl w:val="12"/>
      </w:numPr>
    </w:pPr>
    <w:rPr>
      <w:rFonts w:ascii="Arial" w:hAnsi="Arial"/>
      <w:szCs w:val="20"/>
      <w:lang w:val="en-US"/>
    </w:rPr>
  </w:style>
  <w:style w:type="character" w:customStyle="1" w:styleId="text1">
    <w:name w:val="text1"/>
    <w:uiPriority w:val="99"/>
    <w:rsid w:val="00614A82"/>
    <w:rPr>
      <w:rFonts w:ascii="Arial" w:hAnsi="Arial"/>
      <w:color w:val="000000"/>
      <w:sz w:val="20"/>
    </w:rPr>
  </w:style>
  <w:style w:type="paragraph" w:customStyle="1" w:styleId="affffffffffb">
    <w:name w:val="КГОЗ"/>
    <w:basedOn w:val="aa"/>
    <w:uiPriority w:val="99"/>
    <w:rsid w:val="00614A82"/>
    <w:pPr>
      <w:widowControl w:val="0"/>
      <w:jc w:val="center"/>
    </w:pPr>
    <w:rPr>
      <w:b/>
      <w:caps/>
      <w:szCs w:val="20"/>
    </w:rPr>
  </w:style>
  <w:style w:type="character" w:customStyle="1" w:styleId="out">
    <w:name w:val="out"/>
    <w:uiPriority w:val="99"/>
    <w:rsid w:val="00614A82"/>
  </w:style>
  <w:style w:type="paragraph" w:customStyle="1" w:styleId="txtj">
    <w:name w:val="txtj"/>
    <w:basedOn w:val="aa"/>
    <w:uiPriority w:val="99"/>
    <w:rsid w:val="00614A82"/>
    <w:pPr>
      <w:spacing w:before="100" w:beforeAutospacing="1" w:after="100" w:afterAutospacing="1"/>
    </w:pPr>
    <w:rPr>
      <w:rFonts w:ascii="Arial" w:eastAsia="Arial Unicode MS" w:hAnsi="Arial" w:cs="Arial"/>
      <w:color w:val="000000"/>
    </w:rPr>
  </w:style>
  <w:style w:type="character" w:customStyle="1" w:styleId="bbtxt1">
    <w:name w:val="bbtxt1"/>
    <w:uiPriority w:val="99"/>
    <w:rsid w:val="00614A82"/>
    <w:rPr>
      <w:rFonts w:ascii="Arial" w:hAnsi="Arial"/>
      <w:b/>
      <w:color w:val="000000"/>
      <w:sz w:val="24"/>
    </w:rPr>
  </w:style>
  <w:style w:type="paragraph" w:customStyle="1" w:styleId="xl19">
    <w:name w:val="xl19"/>
    <w:basedOn w:val="aa"/>
    <w:uiPriority w:val="99"/>
    <w:rsid w:val="00614A82"/>
    <w:pPr>
      <w:spacing w:before="100" w:beforeAutospacing="1" w:after="100" w:afterAutospacing="1"/>
    </w:pPr>
    <w:rPr>
      <w:rFonts w:eastAsia="Arial Unicode MS"/>
    </w:rPr>
  </w:style>
  <w:style w:type="paragraph" w:customStyle="1" w:styleId="xl20">
    <w:name w:val="xl20"/>
    <w:basedOn w:val="aa"/>
    <w:uiPriority w:val="99"/>
    <w:rsid w:val="00614A82"/>
    <w:pPr>
      <w:spacing w:before="100" w:beforeAutospacing="1" w:after="100" w:afterAutospacing="1"/>
      <w:jc w:val="center"/>
    </w:pPr>
    <w:rPr>
      <w:rFonts w:eastAsia="Arial Unicode MS"/>
    </w:rPr>
  </w:style>
  <w:style w:type="paragraph" w:customStyle="1" w:styleId="xl21">
    <w:name w:val="xl21"/>
    <w:basedOn w:val="aa"/>
    <w:uiPriority w:val="99"/>
    <w:rsid w:val="00614A82"/>
    <w:pPr>
      <w:spacing w:before="100" w:beforeAutospacing="1" w:after="100" w:afterAutospacing="1"/>
    </w:pPr>
    <w:rPr>
      <w:rFonts w:eastAsia="Arial Unicode MS"/>
    </w:rPr>
  </w:style>
  <w:style w:type="paragraph" w:customStyle="1" w:styleId="xl22">
    <w:name w:val="xl22"/>
    <w:basedOn w:val="aa"/>
    <w:uiPriority w:val="99"/>
    <w:rsid w:val="00614A82"/>
    <w:pPr>
      <w:spacing w:before="100" w:beforeAutospacing="1" w:after="100" w:afterAutospacing="1"/>
    </w:pPr>
    <w:rPr>
      <w:rFonts w:eastAsia="Arial Unicode MS"/>
    </w:rPr>
  </w:style>
  <w:style w:type="paragraph" w:customStyle="1" w:styleId="xl23">
    <w:name w:val="xl23"/>
    <w:basedOn w:val="aa"/>
    <w:uiPriority w:val="99"/>
    <w:rsid w:val="00614A82"/>
    <w:pPr>
      <w:spacing w:before="100" w:beforeAutospacing="1" w:after="100" w:afterAutospacing="1"/>
    </w:pPr>
    <w:rPr>
      <w:rFonts w:eastAsia="Arial Unicode MS"/>
      <w:color w:val="333333"/>
    </w:rPr>
  </w:style>
  <w:style w:type="character" w:customStyle="1" w:styleId="normal2">
    <w:name w:val="normal2"/>
    <w:uiPriority w:val="99"/>
    <w:rsid w:val="00614A82"/>
    <w:rPr>
      <w:rFonts w:ascii="Verdana" w:hAnsi="Verdana"/>
      <w:color w:val="000000"/>
      <w:sz w:val="22"/>
    </w:rPr>
  </w:style>
  <w:style w:type="paragraph" w:customStyle="1" w:styleId="0">
    <w:name w:val="Документ (заголовок 0) Знак"/>
    <w:basedOn w:val="14"/>
    <w:uiPriority w:val="99"/>
    <w:rsid w:val="00614A82"/>
    <w:pPr>
      <w:keepNext w:val="0"/>
      <w:spacing w:before="405" w:after="300"/>
      <w:ind w:right="0"/>
      <w:contextualSpacing/>
      <w:jc w:val="center"/>
    </w:pPr>
    <w:rPr>
      <w:rFonts w:ascii="Arial" w:hAnsi="Arial" w:cs="Arial"/>
      <w:b/>
      <w:bCs/>
      <w:caps/>
      <w:color w:val="000000"/>
      <w:kern w:val="32"/>
      <w:szCs w:val="32"/>
      <w:lang w:val="en-US"/>
    </w:rPr>
  </w:style>
  <w:style w:type="paragraph" w:customStyle="1" w:styleId="affffffffffc">
    <w:name w:val="Документ (шапка)"/>
    <w:uiPriority w:val="99"/>
    <w:rsid w:val="00614A82"/>
    <w:pPr>
      <w:jc w:val="both"/>
    </w:pPr>
    <w:rPr>
      <w:rFonts w:ascii="Arial" w:hAnsi="Arial" w:cs="Arial"/>
      <w:b/>
      <w:color w:val="000000"/>
      <w:sz w:val="18"/>
      <w:szCs w:val="24"/>
    </w:rPr>
  </w:style>
  <w:style w:type="paragraph" w:customStyle="1" w:styleId="affffffffffd">
    <w:name w:val="ЗаголовокДокумента"/>
    <w:basedOn w:val="aa"/>
    <w:uiPriority w:val="99"/>
    <w:rsid w:val="00614A82"/>
    <w:pPr>
      <w:jc w:val="center"/>
    </w:pPr>
    <w:rPr>
      <w:b/>
      <w:color w:val="000080"/>
      <w:sz w:val="28"/>
      <w:szCs w:val="20"/>
    </w:rPr>
  </w:style>
  <w:style w:type="paragraph" w:customStyle="1" w:styleId="-0">
    <w:name w:val="Документ (таблица - текст)"/>
    <w:basedOn w:val="affffffffffc"/>
    <w:uiPriority w:val="99"/>
    <w:rsid w:val="00614A82"/>
    <w:rPr>
      <w:rFonts w:ascii="Arial (W1)" w:hAnsi="Arial (W1)"/>
      <w:b w:val="0"/>
      <w:sz w:val="20"/>
      <w:szCs w:val="22"/>
    </w:rPr>
  </w:style>
  <w:style w:type="paragraph" w:customStyle="1" w:styleId="affffffffffe">
    <w:name w:val="Обычны"/>
    <w:uiPriority w:val="99"/>
    <w:rsid w:val="00614A82"/>
    <w:pPr>
      <w:widowControl w:val="0"/>
      <w:jc w:val="both"/>
    </w:pPr>
  </w:style>
  <w:style w:type="paragraph" w:customStyle="1" w:styleId="a1fb1">
    <w:name w:val="Обычн.a1fbй1"/>
    <w:uiPriority w:val="99"/>
    <w:rsid w:val="00614A82"/>
    <w:pPr>
      <w:widowControl w:val="0"/>
      <w:jc w:val="both"/>
    </w:pPr>
  </w:style>
  <w:style w:type="paragraph" w:customStyle="1" w:styleId="afffffffffff">
    <w:name w:val="таблица"/>
    <w:basedOn w:val="aa"/>
    <w:uiPriority w:val="99"/>
    <w:rsid w:val="00614A82"/>
    <w:pPr>
      <w:spacing w:before="120" w:line="264" w:lineRule="auto"/>
      <w:ind w:firstLine="709"/>
    </w:pPr>
    <w:rPr>
      <w:caps/>
      <w:szCs w:val="20"/>
    </w:rPr>
  </w:style>
  <w:style w:type="paragraph" w:customStyle="1" w:styleId="H3">
    <w:name w:val="H3"/>
    <w:basedOn w:val="aa"/>
    <w:next w:val="aa"/>
    <w:uiPriority w:val="99"/>
    <w:rsid w:val="00614A82"/>
    <w:pPr>
      <w:keepNext/>
      <w:spacing w:before="100" w:after="100"/>
      <w:outlineLvl w:val="3"/>
    </w:pPr>
    <w:rPr>
      <w:b/>
      <w:sz w:val="28"/>
      <w:szCs w:val="20"/>
    </w:rPr>
  </w:style>
  <w:style w:type="paragraph" w:customStyle="1" w:styleId="ak">
    <w:name w:val="ak"/>
    <w:basedOn w:val="aa"/>
    <w:uiPriority w:val="99"/>
    <w:rsid w:val="00614A82"/>
    <w:pPr>
      <w:spacing w:before="100" w:beforeAutospacing="1" w:after="100" w:afterAutospacing="1"/>
    </w:pPr>
    <w:rPr>
      <w:rFonts w:ascii="Verdana" w:eastAsia="Arial Unicode MS" w:hAnsi="Verdana" w:cs="Arial Unicode MS"/>
      <w:color w:val="333333"/>
      <w:sz w:val="20"/>
      <w:szCs w:val="20"/>
    </w:rPr>
  </w:style>
  <w:style w:type="paragraph" w:customStyle="1" w:styleId="41">
    <w:name w:val="Заголовок 41"/>
    <w:basedOn w:val="1ff0"/>
    <w:next w:val="1ff0"/>
    <w:uiPriority w:val="99"/>
    <w:qFormat/>
    <w:rsid w:val="00614A82"/>
    <w:pPr>
      <w:keepNext/>
      <w:numPr>
        <w:ilvl w:val="3"/>
        <w:numId w:val="9"/>
      </w:numPr>
      <w:snapToGrid/>
      <w:spacing w:before="240" w:after="60"/>
      <w:ind w:firstLine="0"/>
      <w:outlineLvl w:val="3"/>
    </w:pPr>
    <w:rPr>
      <w:rFonts w:ascii="Tahoma" w:eastAsia="Calibri" w:hAnsi="Tahoma"/>
      <w:b/>
      <w:sz w:val="24"/>
    </w:rPr>
  </w:style>
  <w:style w:type="paragraph" w:customStyle="1" w:styleId="afffffffffff0">
    <w:name w:val="Документ (таблица текст)"/>
    <w:link w:val="afffffffffff1"/>
    <w:uiPriority w:val="99"/>
    <w:rsid w:val="00614A82"/>
    <w:pPr>
      <w:jc w:val="both"/>
    </w:pPr>
    <w:rPr>
      <w:rFonts w:ascii="Arial" w:eastAsia="Calibri" w:hAnsi="Arial"/>
      <w:color w:val="000000"/>
      <w:sz w:val="22"/>
      <w:szCs w:val="22"/>
    </w:rPr>
  </w:style>
  <w:style w:type="character" w:customStyle="1" w:styleId="afffffffffff1">
    <w:name w:val="Документ (таблица текст) Знак"/>
    <w:link w:val="afffffffffff0"/>
    <w:uiPriority w:val="99"/>
    <w:locked/>
    <w:rsid w:val="00614A82"/>
    <w:rPr>
      <w:rFonts w:ascii="Arial" w:eastAsia="Calibri" w:hAnsi="Arial"/>
      <w:color w:val="000000"/>
      <w:sz w:val="22"/>
      <w:szCs w:val="22"/>
      <w:lang w:bidi="ar-SA"/>
    </w:rPr>
  </w:style>
  <w:style w:type="paragraph" w:customStyle="1" w:styleId="afffffffffff2">
    <w:name w:val="Документ (текст)"/>
    <w:uiPriority w:val="99"/>
    <w:rsid w:val="00614A82"/>
    <w:pPr>
      <w:tabs>
        <w:tab w:val="left" w:pos="1134"/>
      </w:tabs>
      <w:ind w:firstLine="1134"/>
      <w:jc w:val="both"/>
    </w:pPr>
    <w:rPr>
      <w:color w:val="000000"/>
      <w:sz w:val="24"/>
    </w:rPr>
  </w:style>
  <w:style w:type="character" w:customStyle="1" w:styleId="afffffffffff3">
    <w:name w:val="Документ (текст) Знак"/>
    <w:uiPriority w:val="99"/>
    <w:rsid w:val="00614A82"/>
    <w:rPr>
      <w:color w:val="000000"/>
      <w:sz w:val="24"/>
      <w:lang w:val="ru-RU" w:eastAsia="ru-RU"/>
    </w:rPr>
  </w:style>
  <w:style w:type="paragraph" w:customStyle="1" w:styleId="00">
    <w:name w:val="Документ (заголовок 0)"/>
    <w:basedOn w:val="14"/>
    <w:uiPriority w:val="99"/>
    <w:rsid w:val="00614A82"/>
    <w:pPr>
      <w:keepNext w:val="0"/>
      <w:spacing w:before="405" w:after="300"/>
      <w:ind w:right="0"/>
      <w:contextualSpacing/>
      <w:jc w:val="center"/>
    </w:pPr>
    <w:rPr>
      <w:rFonts w:ascii="Arial" w:hAnsi="Arial" w:cs="Arial"/>
      <w:b/>
      <w:bCs/>
      <w:caps/>
      <w:color w:val="000000"/>
      <w:kern w:val="32"/>
      <w:szCs w:val="32"/>
    </w:rPr>
  </w:style>
  <w:style w:type="paragraph" w:customStyle="1" w:styleId="12">
    <w:name w:val="Документ (заголовок 1)"/>
    <w:basedOn w:val="00"/>
    <w:autoRedefine/>
    <w:uiPriority w:val="99"/>
    <w:rsid w:val="00614A82"/>
    <w:pPr>
      <w:numPr>
        <w:ilvl w:val="1"/>
        <w:numId w:val="26"/>
      </w:numPr>
      <w:spacing w:after="210"/>
      <w:outlineLvl w:val="1"/>
    </w:pPr>
    <w:rPr>
      <w:rFonts w:ascii="Times New Roman" w:hAnsi="Times New Roman"/>
      <w:b w:val="0"/>
      <w:iCs/>
      <w:color w:val="993300"/>
      <w:sz w:val="24"/>
      <w:szCs w:val="23"/>
    </w:rPr>
  </w:style>
  <w:style w:type="character" w:customStyle="1" w:styleId="1ffa">
    <w:name w:val="Документ (заголовок 1) Знак"/>
    <w:uiPriority w:val="99"/>
    <w:rsid w:val="00614A82"/>
    <w:rPr>
      <w:caps/>
      <w:color w:val="993300"/>
      <w:kern w:val="32"/>
      <w:sz w:val="23"/>
      <w:lang w:val="ru-RU" w:eastAsia="ru-RU"/>
    </w:rPr>
  </w:style>
  <w:style w:type="paragraph" w:customStyle="1" w:styleId="25">
    <w:name w:val="Документ (заголовок 2)"/>
    <w:basedOn w:val="12"/>
    <w:uiPriority w:val="99"/>
    <w:rsid w:val="00614A82"/>
    <w:pPr>
      <w:numPr>
        <w:ilvl w:val="3"/>
      </w:numPr>
      <w:tabs>
        <w:tab w:val="clear" w:pos="2268"/>
        <w:tab w:val="num" w:pos="540"/>
      </w:tabs>
      <w:spacing w:before="0" w:after="0"/>
      <w:ind w:left="540" w:hanging="360"/>
      <w:contextualSpacing w:val="0"/>
      <w:jc w:val="both"/>
      <w:outlineLvl w:val="2"/>
    </w:pPr>
    <w:rPr>
      <w:b/>
      <w:caps w:val="0"/>
      <w:color w:val="000000"/>
      <w:kern w:val="24"/>
    </w:rPr>
  </w:style>
  <w:style w:type="character" w:customStyle="1" w:styleId="2ff3">
    <w:name w:val="Документ (заголовок 2) Знак"/>
    <w:uiPriority w:val="99"/>
    <w:rsid w:val="00614A82"/>
    <w:rPr>
      <w:b/>
      <w:caps/>
      <w:color w:val="000000"/>
      <w:kern w:val="24"/>
      <w:sz w:val="23"/>
      <w:lang w:val="ru-RU" w:eastAsia="ru-RU"/>
    </w:rPr>
  </w:style>
  <w:style w:type="paragraph" w:customStyle="1" w:styleId="3f2">
    <w:name w:val="Документ (заголовок 3)"/>
    <w:basedOn w:val="25"/>
    <w:uiPriority w:val="99"/>
    <w:rsid w:val="00614A82"/>
    <w:pPr>
      <w:spacing w:before="75" w:after="75"/>
      <w:contextualSpacing/>
      <w:outlineLvl w:val="3"/>
    </w:pPr>
    <w:rPr>
      <w:color w:val="000080"/>
    </w:rPr>
  </w:style>
  <w:style w:type="paragraph" w:customStyle="1" w:styleId="40">
    <w:name w:val="Документ (заголовок 4)"/>
    <w:basedOn w:val="3f2"/>
    <w:uiPriority w:val="99"/>
    <w:rsid w:val="00614A82"/>
    <w:pPr>
      <w:numPr>
        <w:ilvl w:val="4"/>
        <w:numId w:val="17"/>
      </w:numPr>
      <w:tabs>
        <w:tab w:val="num" w:pos="540"/>
      </w:tabs>
      <w:ind w:left="540" w:hanging="360"/>
      <w:outlineLvl w:val="4"/>
    </w:pPr>
    <w:rPr>
      <w:color w:val="0000FF"/>
    </w:rPr>
  </w:style>
  <w:style w:type="paragraph" w:customStyle="1" w:styleId="afffffffffff4">
    <w:name w:val="Документ (колонтитул)"/>
    <w:basedOn w:val="affffffffffc"/>
    <w:uiPriority w:val="99"/>
    <w:rsid w:val="00614A82"/>
    <w:rPr>
      <w:b w:val="0"/>
    </w:rPr>
  </w:style>
  <w:style w:type="paragraph" w:customStyle="1" w:styleId="1ffb">
    <w:name w:val="Название объекта1"/>
    <w:basedOn w:val="aa"/>
    <w:rsid w:val="00614A82"/>
    <w:pPr>
      <w:widowControl w:val="0"/>
      <w:pBdr>
        <w:bottom w:val="single" w:sz="6" w:space="1" w:color="auto"/>
      </w:pBdr>
      <w:jc w:val="center"/>
    </w:pPr>
    <w:rPr>
      <w:rFonts w:ascii="Arial" w:hAnsi="Arial"/>
      <w:b/>
      <w:szCs w:val="20"/>
    </w:rPr>
  </w:style>
  <w:style w:type="paragraph" w:customStyle="1" w:styleId="a2">
    <w:name w:val="Документ (нумерованный)"/>
    <w:basedOn w:val="aa"/>
    <w:uiPriority w:val="99"/>
    <w:rsid w:val="00614A82"/>
    <w:pPr>
      <w:numPr>
        <w:numId w:val="32"/>
      </w:numPr>
      <w:spacing w:before="75" w:after="75"/>
      <w:contextualSpacing/>
    </w:pPr>
    <w:rPr>
      <w:bCs/>
      <w:color w:val="800000"/>
      <w:szCs w:val="22"/>
    </w:rPr>
  </w:style>
  <w:style w:type="paragraph" w:customStyle="1" w:styleId="afffffffffff5">
    <w:name w:val="Документ (подтекст)"/>
    <w:basedOn w:val="aa"/>
    <w:uiPriority w:val="99"/>
    <w:rsid w:val="00614A82"/>
    <w:pPr>
      <w:tabs>
        <w:tab w:val="left" w:pos="1701"/>
      </w:tabs>
      <w:spacing w:before="75" w:after="75"/>
      <w:ind w:left="1140" w:firstLine="567"/>
      <w:contextualSpacing/>
    </w:pPr>
    <w:rPr>
      <w:color w:val="808080"/>
      <w:szCs w:val="20"/>
    </w:rPr>
  </w:style>
  <w:style w:type="paragraph" w:customStyle="1" w:styleId="a4">
    <w:name w:val="Документ (список)"/>
    <w:basedOn w:val="aa"/>
    <w:uiPriority w:val="99"/>
    <w:rsid w:val="00614A82"/>
    <w:pPr>
      <w:numPr>
        <w:numId w:val="28"/>
      </w:numPr>
      <w:spacing w:before="75" w:after="75"/>
      <w:contextualSpacing/>
    </w:pPr>
    <w:rPr>
      <w:color w:val="008000"/>
      <w:szCs w:val="20"/>
    </w:rPr>
  </w:style>
  <w:style w:type="paragraph" w:customStyle="1" w:styleId="afffffffffff6">
    <w:name w:val="Документ (примечание)"/>
    <w:basedOn w:val="afffffffffff2"/>
    <w:uiPriority w:val="99"/>
    <w:rsid w:val="00614A82"/>
    <w:pPr>
      <w:ind w:left="1140" w:firstLine="0"/>
    </w:pPr>
    <w:rPr>
      <w:b/>
      <w:color w:val="FF0000"/>
    </w:rPr>
  </w:style>
  <w:style w:type="paragraph" w:customStyle="1" w:styleId="16px">
    <w:name w:val="Стиль Документ (шапка) + Перед:  16 px"/>
    <w:basedOn w:val="affffffffffc"/>
    <w:uiPriority w:val="99"/>
    <w:rsid w:val="00614A82"/>
    <w:pPr>
      <w:numPr>
        <w:numId w:val="18"/>
      </w:numPr>
      <w:spacing w:before="240"/>
      <w:ind w:firstLine="0"/>
    </w:pPr>
    <w:rPr>
      <w:rFonts w:cs="Times New Roman"/>
      <w:bCs/>
      <w:szCs w:val="20"/>
    </w:rPr>
  </w:style>
  <w:style w:type="paragraph" w:customStyle="1" w:styleId="a5">
    <w:name w:val="Документ (нумерованный_полный)"/>
    <w:basedOn w:val="aa"/>
    <w:uiPriority w:val="99"/>
    <w:rsid w:val="00614A82"/>
    <w:pPr>
      <w:numPr>
        <w:numId w:val="27"/>
      </w:numPr>
    </w:pPr>
    <w:rPr>
      <w:color w:val="333300"/>
      <w:szCs w:val="22"/>
    </w:rPr>
  </w:style>
  <w:style w:type="paragraph" w:customStyle="1" w:styleId="a6">
    <w:name w:val="Документ (список_маркированный)"/>
    <w:basedOn w:val="aa"/>
    <w:link w:val="afffffffffff7"/>
    <w:uiPriority w:val="99"/>
    <w:rsid w:val="00614A82"/>
    <w:pPr>
      <w:numPr>
        <w:numId w:val="29"/>
      </w:numPr>
      <w:tabs>
        <w:tab w:val="clear" w:pos="1701"/>
        <w:tab w:val="num" w:pos="1080"/>
      </w:tabs>
      <w:spacing w:before="75" w:after="75"/>
      <w:ind w:left="1080" w:hanging="360"/>
      <w:contextualSpacing/>
    </w:pPr>
    <w:rPr>
      <w:color w:val="339966"/>
      <w:szCs w:val="20"/>
    </w:rPr>
  </w:style>
  <w:style w:type="character" w:customStyle="1" w:styleId="afffffffffff7">
    <w:name w:val="Документ (список_маркированный) Знак"/>
    <w:link w:val="a6"/>
    <w:uiPriority w:val="99"/>
    <w:locked/>
    <w:rsid w:val="00614A82"/>
    <w:rPr>
      <w:color w:val="339966"/>
      <w:sz w:val="24"/>
    </w:rPr>
  </w:style>
  <w:style w:type="paragraph" w:customStyle="1" w:styleId="afffffffffff8">
    <w:name w:val="Документ (табилца заголовок)"/>
    <w:basedOn w:val="00"/>
    <w:uiPriority w:val="99"/>
    <w:rsid w:val="00614A82"/>
    <w:pPr>
      <w:spacing w:before="0" w:after="0"/>
      <w:ind w:firstLine="720"/>
      <w:contextualSpacing w:val="0"/>
    </w:pPr>
    <w:rPr>
      <w:caps w:val="0"/>
      <w:sz w:val="22"/>
      <w:szCs w:val="22"/>
    </w:rPr>
  </w:style>
  <w:style w:type="paragraph" w:customStyle="1" w:styleId="afffffffffff9">
    <w:name w:val="Таблица центр"/>
    <w:basedOn w:val="aa"/>
    <w:uiPriority w:val="99"/>
    <w:rsid w:val="00614A82"/>
    <w:pPr>
      <w:spacing w:before="80"/>
      <w:jc w:val="center"/>
    </w:pPr>
    <w:rPr>
      <w:rFonts w:ascii="Arial" w:hAnsi="Arial"/>
      <w:sz w:val="20"/>
      <w:szCs w:val="20"/>
    </w:rPr>
  </w:style>
  <w:style w:type="paragraph" w:customStyle="1" w:styleId="a8">
    <w:name w:val="Маркерованный под формулой"/>
    <w:basedOn w:val="aa"/>
    <w:uiPriority w:val="99"/>
    <w:rsid w:val="00614A82"/>
    <w:pPr>
      <w:numPr>
        <w:numId w:val="19"/>
      </w:numPr>
      <w:tabs>
        <w:tab w:val="left" w:pos="-247"/>
      </w:tabs>
    </w:pPr>
    <w:rPr>
      <w:rFonts w:ascii="Arial" w:hAnsi="Arial"/>
      <w:szCs w:val="20"/>
    </w:rPr>
  </w:style>
  <w:style w:type="paragraph" w:customStyle="1" w:styleId="11">
    <w:name w:val="Стиль Заголовок 1 + по центру"/>
    <w:basedOn w:val="14"/>
    <w:uiPriority w:val="99"/>
    <w:rsid w:val="00614A82"/>
    <w:pPr>
      <w:numPr>
        <w:numId w:val="30"/>
      </w:numPr>
      <w:tabs>
        <w:tab w:val="clear" w:pos="360"/>
        <w:tab w:val="num" w:pos="1440"/>
      </w:tabs>
      <w:overflowPunct w:val="0"/>
      <w:autoSpaceDE w:val="0"/>
      <w:autoSpaceDN w:val="0"/>
      <w:adjustRightInd w:val="0"/>
      <w:spacing w:before="240" w:after="60"/>
      <w:ind w:left="1440" w:right="0" w:hanging="360"/>
      <w:jc w:val="center"/>
      <w:textAlignment w:val="baseline"/>
    </w:pPr>
    <w:rPr>
      <w:b/>
      <w:bCs/>
      <w:kern w:val="32"/>
      <w:sz w:val="32"/>
    </w:rPr>
  </w:style>
  <w:style w:type="paragraph" w:customStyle="1" w:styleId="afffffffffffa">
    <w:name w:val="Номер таблицы"/>
    <w:basedOn w:val="aa"/>
    <w:next w:val="aa"/>
    <w:uiPriority w:val="99"/>
    <w:rsid w:val="00614A82"/>
    <w:pPr>
      <w:jc w:val="right"/>
    </w:pPr>
    <w:rPr>
      <w:szCs w:val="20"/>
    </w:rPr>
  </w:style>
  <w:style w:type="paragraph" w:customStyle="1" w:styleId="afffffffffffb">
    <w:name w:val="Название таблицы"/>
    <w:basedOn w:val="aa"/>
    <w:next w:val="afffffffffffa"/>
    <w:uiPriority w:val="99"/>
    <w:rsid w:val="00614A82"/>
    <w:pPr>
      <w:widowControl w:val="0"/>
      <w:jc w:val="center"/>
    </w:pPr>
    <w:rPr>
      <w:b/>
      <w:szCs w:val="20"/>
    </w:rPr>
  </w:style>
  <w:style w:type="paragraph" w:customStyle="1" w:styleId="DefinitionTerm">
    <w:name w:val="Definition Term"/>
    <w:basedOn w:val="aa"/>
    <w:next w:val="aa"/>
    <w:uiPriority w:val="99"/>
    <w:rsid w:val="00614A82"/>
  </w:style>
  <w:style w:type="paragraph" w:customStyle="1" w:styleId="afffffffffffc">
    <w:name w:val="ЕЛЕНА"/>
    <w:basedOn w:val="aa"/>
    <w:uiPriority w:val="99"/>
    <w:rsid w:val="00614A82"/>
    <w:pPr>
      <w:ind w:firstLine="720"/>
    </w:pPr>
    <w:rPr>
      <w:rFonts w:ascii="Arial" w:hAnsi="Arial"/>
      <w:iCs/>
      <w:color w:val="000000"/>
    </w:rPr>
  </w:style>
  <w:style w:type="paragraph" w:customStyle="1" w:styleId="216">
    <w:name w:val="заголовок 21"/>
    <w:basedOn w:val="1ff0"/>
    <w:next w:val="1ff0"/>
    <w:uiPriority w:val="99"/>
    <w:rsid w:val="00614A82"/>
    <w:pPr>
      <w:keepNext/>
      <w:widowControl w:val="0"/>
      <w:snapToGrid/>
    </w:pPr>
    <w:rPr>
      <w:rFonts w:ascii="Arial" w:hAnsi="Arial"/>
      <w:sz w:val="24"/>
    </w:rPr>
  </w:style>
  <w:style w:type="paragraph" w:customStyle="1" w:styleId="4d">
    <w:name w:val="Основной текст 4"/>
    <w:basedOn w:val="afc"/>
    <w:uiPriority w:val="99"/>
    <w:rsid w:val="00614A82"/>
    <w:pPr>
      <w:spacing w:before="0" w:after="120"/>
      <w:ind w:left="283" w:firstLine="0"/>
      <w:jc w:val="left"/>
    </w:pPr>
    <w:rPr>
      <w:sz w:val="20"/>
    </w:rPr>
  </w:style>
  <w:style w:type="paragraph" w:customStyle="1" w:styleId="01">
    <w:name w:val="Таблица 0"/>
    <w:basedOn w:val="aa"/>
    <w:uiPriority w:val="99"/>
    <w:rsid w:val="00614A82"/>
    <w:pPr>
      <w:spacing w:before="80"/>
    </w:pPr>
    <w:rPr>
      <w:rFonts w:ascii="Arial" w:hAnsi="Arial"/>
      <w:sz w:val="20"/>
      <w:szCs w:val="20"/>
    </w:rPr>
  </w:style>
  <w:style w:type="paragraph" w:customStyle="1" w:styleId="afffffffffffd">
    <w:name w:val="Таблица"/>
    <w:basedOn w:val="affffff9"/>
    <w:uiPriority w:val="99"/>
    <w:rsid w:val="00614A82"/>
    <w:pPr>
      <w:pBdr>
        <w:top w:val="none" w:sz="0" w:space="0" w:color="auto"/>
        <w:left w:val="none" w:sz="0" w:space="0" w:color="auto"/>
        <w:bottom w:val="none" w:sz="0" w:space="0" w:color="auto"/>
        <w:right w:val="none" w:sz="0" w:space="0" w:color="auto"/>
      </w:pBdr>
      <w:shd w:val="clear" w:color="auto" w:fill="auto"/>
      <w:spacing w:before="80" w:after="0" w:line="220" w:lineRule="exact"/>
      <w:ind w:left="0" w:firstLine="0"/>
      <w:jc w:val="center"/>
    </w:pPr>
    <w:rPr>
      <w:sz w:val="20"/>
      <w:szCs w:val="20"/>
    </w:rPr>
  </w:style>
  <w:style w:type="paragraph" w:customStyle="1" w:styleId="050">
    <w:name w:val="Таблица 0.5"/>
    <w:basedOn w:val="01"/>
    <w:uiPriority w:val="99"/>
    <w:rsid w:val="00614A82"/>
    <w:pPr>
      <w:ind w:left="284"/>
    </w:pPr>
  </w:style>
  <w:style w:type="paragraph" w:customStyle="1" w:styleId="afffffffffffe">
    <w:name w:val="График"/>
    <w:basedOn w:val="aa"/>
    <w:uiPriority w:val="99"/>
    <w:rsid w:val="00614A82"/>
    <w:pPr>
      <w:spacing w:before="360" w:after="360"/>
      <w:jc w:val="center"/>
    </w:pPr>
    <w:rPr>
      <w:rFonts w:ascii="Arial" w:hAnsi="Arial"/>
      <w:szCs w:val="20"/>
    </w:rPr>
  </w:style>
  <w:style w:type="paragraph" w:customStyle="1" w:styleId="affffffffffff">
    <w:name w:val="таблица центр"/>
    <w:basedOn w:val="aa"/>
    <w:uiPriority w:val="99"/>
    <w:rsid w:val="00614A82"/>
    <w:pPr>
      <w:spacing w:before="80"/>
      <w:jc w:val="center"/>
    </w:pPr>
    <w:rPr>
      <w:rFonts w:ascii="Arial" w:hAnsi="Arial"/>
      <w:sz w:val="20"/>
      <w:szCs w:val="20"/>
    </w:rPr>
  </w:style>
  <w:style w:type="paragraph" w:customStyle="1" w:styleId="affffffffffff0">
    <w:name w:val="Обычный перед табл"/>
    <w:basedOn w:val="aa"/>
    <w:uiPriority w:val="99"/>
    <w:rsid w:val="00614A82"/>
    <w:pPr>
      <w:spacing w:after="320" w:line="288" w:lineRule="auto"/>
      <w:ind w:firstLine="397"/>
    </w:pPr>
    <w:rPr>
      <w:rFonts w:ascii="Arial" w:hAnsi="Arial"/>
      <w:szCs w:val="20"/>
    </w:rPr>
  </w:style>
  <w:style w:type="paragraph" w:customStyle="1" w:styleId="affffffffffff1">
    <w:name w:val="Таблотст"/>
    <w:basedOn w:val="afffffffffffd"/>
    <w:uiPriority w:val="99"/>
    <w:rsid w:val="00614A82"/>
    <w:pPr>
      <w:ind w:left="85"/>
      <w:jc w:val="left"/>
    </w:pPr>
  </w:style>
  <w:style w:type="paragraph" w:customStyle="1" w:styleId="H1">
    <w:name w:val="H1"/>
    <w:basedOn w:val="aa"/>
    <w:next w:val="aa"/>
    <w:uiPriority w:val="99"/>
    <w:rsid w:val="00614A82"/>
    <w:pPr>
      <w:keepNext/>
      <w:spacing w:before="100" w:after="100"/>
      <w:outlineLvl w:val="1"/>
    </w:pPr>
    <w:rPr>
      <w:b/>
      <w:kern w:val="36"/>
      <w:sz w:val="48"/>
      <w:szCs w:val="20"/>
    </w:rPr>
  </w:style>
  <w:style w:type="paragraph" w:customStyle="1" w:styleId="affffffffffff2">
    <w:name w:val="ГАЛЯ"/>
    <w:basedOn w:val="aa"/>
    <w:uiPriority w:val="99"/>
    <w:rsid w:val="00614A82"/>
    <w:pPr>
      <w:ind w:firstLine="720"/>
    </w:pPr>
  </w:style>
  <w:style w:type="paragraph" w:customStyle="1" w:styleId="affffffffffff3">
    <w:name w:val="Краткий обратный адрес"/>
    <w:basedOn w:val="aa"/>
    <w:uiPriority w:val="99"/>
    <w:rsid w:val="00614A82"/>
    <w:rPr>
      <w:rFonts w:ascii="Webdings" w:eastAsia="Calibri" w:hAnsi="Webdings"/>
    </w:rPr>
  </w:style>
  <w:style w:type="paragraph" w:customStyle="1" w:styleId="cont">
    <w:name w:val="cont"/>
    <w:basedOn w:val="aa"/>
    <w:uiPriority w:val="99"/>
    <w:rsid w:val="00614A82"/>
    <w:pPr>
      <w:spacing w:before="100" w:beforeAutospacing="1" w:after="100" w:afterAutospacing="1"/>
    </w:pPr>
  </w:style>
  <w:style w:type="character" w:customStyle="1" w:styleId="brownhead1">
    <w:name w:val="brownhead1"/>
    <w:uiPriority w:val="99"/>
    <w:rsid w:val="00614A82"/>
    <w:rPr>
      <w:rFonts w:ascii="Arial" w:hAnsi="Arial"/>
      <w:b/>
      <w:color w:val="753F3A"/>
      <w:sz w:val="21"/>
    </w:rPr>
  </w:style>
  <w:style w:type="paragraph" w:customStyle="1" w:styleId="article">
    <w:name w:val="article"/>
    <w:basedOn w:val="aa"/>
    <w:uiPriority w:val="99"/>
    <w:rsid w:val="00614A82"/>
    <w:pPr>
      <w:spacing w:before="100" w:beforeAutospacing="1" w:after="100" w:afterAutospacing="1"/>
    </w:pPr>
    <w:rPr>
      <w:rFonts w:ascii="Verdana" w:eastAsia="Arial Unicode MS" w:hAnsi="Verdana" w:cs="Arial Unicode MS"/>
      <w:color w:val="333333"/>
      <w:sz w:val="18"/>
      <w:szCs w:val="18"/>
    </w:rPr>
  </w:style>
  <w:style w:type="paragraph" w:customStyle="1" w:styleId="21">
    <w:name w:val="Заголовок 21"/>
    <w:basedOn w:val="1ff0"/>
    <w:next w:val="1ff0"/>
    <w:uiPriority w:val="99"/>
    <w:rsid w:val="00614A82"/>
    <w:pPr>
      <w:keepNext/>
      <w:numPr>
        <w:ilvl w:val="1"/>
        <w:numId w:val="12"/>
      </w:numPr>
      <w:snapToGrid/>
      <w:spacing w:before="240" w:after="60"/>
      <w:jc w:val="center"/>
      <w:outlineLvl w:val="1"/>
    </w:pPr>
    <w:rPr>
      <w:sz w:val="24"/>
    </w:rPr>
  </w:style>
  <w:style w:type="paragraph" w:customStyle="1" w:styleId="510">
    <w:name w:val="Заголовок 51"/>
    <w:basedOn w:val="1ff0"/>
    <w:next w:val="1ff0"/>
    <w:uiPriority w:val="99"/>
    <w:rsid w:val="00614A82"/>
    <w:pPr>
      <w:snapToGrid/>
      <w:spacing w:before="240" w:after="60"/>
      <w:outlineLvl w:val="4"/>
    </w:pPr>
  </w:style>
  <w:style w:type="paragraph" w:customStyle="1" w:styleId="BodySingle">
    <w:name w:val="Body Single"/>
    <w:uiPriority w:val="99"/>
    <w:rsid w:val="00614A82"/>
    <w:pPr>
      <w:widowControl w:val="0"/>
      <w:jc w:val="both"/>
    </w:pPr>
    <w:rPr>
      <w:rFonts w:ascii="Webdings" w:eastAsia="Calibri" w:hAnsi="Webdings"/>
      <w:color w:val="000000"/>
      <w:sz w:val="24"/>
    </w:rPr>
  </w:style>
  <w:style w:type="paragraph" w:customStyle="1" w:styleId="Normal20">
    <w:name w:val="Normal2"/>
    <w:uiPriority w:val="99"/>
    <w:rsid w:val="00614A82"/>
    <w:pPr>
      <w:jc w:val="both"/>
    </w:pPr>
    <w:rPr>
      <w:sz w:val="24"/>
      <w:szCs w:val="24"/>
    </w:rPr>
  </w:style>
  <w:style w:type="paragraph" w:customStyle="1" w:styleId="43111">
    <w:name w:val="заголовок4.3111"/>
    <w:basedOn w:val="aa"/>
    <w:next w:val="aa"/>
    <w:uiPriority w:val="99"/>
    <w:rsid w:val="00614A82"/>
    <w:pPr>
      <w:keepNext/>
      <w:spacing w:before="120" w:after="120"/>
      <w:jc w:val="center"/>
    </w:pPr>
    <w:rPr>
      <w:b/>
      <w:bCs/>
      <w:sz w:val="20"/>
      <w:szCs w:val="20"/>
    </w:rPr>
  </w:style>
  <w:style w:type="paragraph" w:customStyle="1" w:styleId="BodyTextIndent23">
    <w:name w:val="Body Text Indent 23"/>
    <w:basedOn w:val="aa"/>
    <w:uiPriority w:val="99"/>
    <w:rsid w:val="00614A82"/>
    <w:pPr>
      <w:spacing w:line="360" w:lineRule="auto"/>
      <w:ind w:firstLine="720"/>
    </w:pPr>
    <w:rPr>
      <w:rFonts w:ascii="Arial" w:hAnsi="Arial" w:cs="Arial"/>
      <w:sz w:val="20"/>
      <w:szCs w:val="20"/>
    </w:rPr>
  </w:style>
  <w:style w:type="paragraph" w:customStyle="1" w:styleId="Normal1">
    <w:name w:val="Normal1"/>
    <w:uiPriority w:val="99"/>
    <w:rsid w:val="00614A82"/>
    <w:pPr>
      <w:jc w:val="both"/>
    </w:pPr>
  </w:style>
  <w:style w:type="paragraph" w:customStyle="1" w:styleId="1ffc">
    <w:name w:val="цифры1"/>
    <w:basedOn w:val="aa"/>
    <w:uiPriority w:val="99"/>
    <w:rsid w:val="00614A82"/>
    <w:pPr>
      <w:widowControl w:val="0"/>
      <w:spacing w:before="76"/>
      <w:ind w:right="113" w:firstLine="720"/>
      <w:jc w:val="right"/>
    </w:pPr>
    <w:rPr>
      <w:rFonts w:ascii="JournalRub" w:hAnsi="JournalRub"/>
      <w:sz w:val="16"/>
      <w:szCs w:val="16"/>
    </w:rPr>
  </w:style>
  <w:style w:type="paragraph" w:customStyle="1" w:styleId="10">
    <w:name w:val="Список 1"/>
    <w:basedOn w:val="aa"/>
    <w:uiPriority w:val="99"/>
    <w:qFormat/>
    <w:rsid w:val="00614A82"/>
    <w:pPr>
      <w:numPr>
        <w:numId w:val="9"/>
      </w:numPr>
      <w:spacing w:before="120" w:after="120"/>
      <w:ind w:left="360"/>
    </w:pPr>
    <w:rPr>
      <w:sz w:val="16"/>
      <w:szCs w:val="16"/>
    </w:rPr>
  </w:style>
  <w:style w:type="paragraph" w:customStyle="1" w:styleId="a3">
    <w:name w:val="Список с маркерами"/>
    <w:basedOn w:val="afe"/>
    <w:uiPriority w:val="99"/>
    <w:rsid w:val="00614A82"/>
    <w:pPr>
      <w:numPr>
        <w:numId w:val="10"/>
      </w:numPr>
      <w:autoSpaceDE w:val="0"/>
      <w:autoSpaceDN w:val="0"/>
      <w:adjustRightInd w:val="0"/>
      <w:spacing w:before="120" w:after="0" w:line="288" w:lineRule="auto"/>
    </w:pPr>
    <w:rPr>
      <w:sz w:val="26"/>
      <w:szCs w:val="26"/>
    </w:rPr>
  </w:style>
  <w:style w:type="paragraph" w:customStyle="1" w:styleId="a0">
    <w:name w:val="Список с номерами"/>
    <w:basedOn w:val="affffffffffff4"/>
    <w:uiPriority w:val="99"/>
    <w:rsid w:val="00614A82"/>
    <w:pPr>
      <w:numPr>
        <w:numId w:val="11"/>
      </w:numPr>
      <w:tabs>
        <w:tab w:val="num" w:pos="1276"/>
      </w:tabs>
      <w:overflowPunct/>
      <w:autoSpaceDE/>
      <w:autoSpaceDN/>
      <w:adjustRightInd/>
      <w:ind w:firstLine="851"/>
      <w:textAlignment w:val="auto"/>
    </w:pPr>
  </w:style>
  <w:style w:type="paragraph" w:customStyle="1" w:styleId="affffffffffff4">
    <w:name w:val="Абзац"/>
    <w:basedOn w:val="aa"/>
    <w:uiPriority w:val="99"/>
    <w:rsid w:val="00614A82"/>
    <w:pPr>
      <w:overflowPunct w:val="0"/>
      <w:autoSpaceDE w:val="0"/>
      <w:autoSpaceDN w:val="0"/>
      <w:adjustRightInd w:val="0"/>
      <w:spacing w:before="120"/>
      <w:ind w:firstLine="1276"/>
      <w:textAlignment w:val="baseline"/>
    </w:pPr>
    <w:rPr>
      <w:sz w:val="16"/>
      <w:szCs w:val="16"/>
    </w:rPr>
  </w:style>
  <w:style w:type="paragraph" w:customStyle="1" w:styleId="3f3">
    <w:name w:val="çàãîëîâîê 3"/>
    <w:basedOn w:val="aa"/>
    <w:next w:val="aa"/>
    <w:uiPriority w:val="99"/>
    <w:rsid w:val="00614A82"/>
    <w:pPr>
      <w:keepNext/>
      <w:spacing w:before="120" w:after="120"/>
      <w:ind w:firstLine="720"/>
      <w:jc w:val="center"/>
    </w:pPr>
    <w:rPr>
      <w:b/>
      <w:bCs/>
      <w:sz w:val="16"/>
      <w:szCs w:val="16"/>
    </w:rPr>
  </w:style>
  <w:style w:type="character" w:customStyle="1" w:styleId="affffffffffff5">
    <w:name w:val="номер страницы"/>
    <w:uiPriority w:val="99"/>
    <w:rsid w:val="00614A82"/>
  </w:style>
  <w:style w:type="paragraph" w:customStyle="1" w:styleId="120">
    <w:name w:val="заголовок 12"/>
    <w:basedOn w:val="aa"/>
    <w:next w:val="aa"/>
    <w:uiPriority w:val="99"/>
    <w:rsid w:val="00614A82"/>
    <w:pPr>
      <w:keepNext/>
      <w:widowControl w:val="0"/>
      <w:spacing w:before="100" w:line="200" w:lineRule="exact"/>
      <w:ind w:firstLine="720"/>
    </w:pPr>
    <w:rPr>
      <w:b/>
      <w:bCs/>
      <w:i/>
      <w:iCs/>
      <w:sz w:val="20"/>
      <w:szCs w:val="20"/>
    </w:rPr>
  </w:style>
  <w:style w:type="paragraph" w:customStyle="1" w:styleId="320">
    <w:name w:val="заголовок 32"/>
    <w:basedOn w:val="aa"/>
    <w:next w:val="aa"/>
    <w:uiPriority w:val="99"/>
    <w:rsid w:val="00614A82"/>
    <w:pPr>
      <w:keepNext/>
      <w:widowControl w:val="0"/>
      <w:spacing w:line="200" w:lineRule="exact"/>
      <w:ind w:left="142" w:right="-57" w:hanging="142"/>
    </w:pPr>
    <w:rPr>
      <w:b/>
      <w:bCs/>
      <w:sz w:val="20"/>
      <w:szCs w:val="20"/>
    </w:rPr>
  </w:style>
  <w:style w:type="paragraph" w:customStyle="1" w:styleId="114">
    <w:name w:val="цифры11"/>
    <w:basedOn w:val="aa"/>
    <w:uiPriority w:val="99"/>
    <w:rsid w:val="00614A82"/>
    <w:pPr>
      <w:widowControl w:val="0"/>
      <w:spacing w:before="76"/>
      <w:ind w:right="113" w:firstLine="720"/>
      <w:jc w:val="right"/>
    </w:pPr>
    <w:rPr>
      <w:rFonts w:ascii="JournalRub" w:hAnsi="JournalRub"/>
      <w:sz w:val="16"/>
      <w:szCs w:val="16"/>
    </w:rPr>
  </w:style>
  <w:style w:type="paragraph" w:customStyle="1" w:styleId="115">
    <w:name w:val="заголовок 11"/>
    <w:basedOn w:val="aa"/>
    <w:next w:val="aa"/>
    <w:uiPriority w:val="99"/>
    <w:rsid w:val="00614A82"/>
    <w:pPr>
      <w:keepNext/>
      <w:widowControl w:val="0"/>
      <w:spacing w:before="100" w:line="200" w:lineRule="exact"/>
      <w:ind w:firstLine="720"/>
    </w:pPr>
    <w:rPr>
      <w:b/>
      <w:bCs/>
      <w:i/>
      <w:iCs/>
      <w:sz w:val="20"/>
      <w:szCs w:val="20"/>
    </w:rPr>
  </w:style>
  <w:style w:type="paragraph" w:customStyle="1" w:styleId="313">
    <w:name w:val="заголовок 31"/>
    <w:basedOn w:val="aa"/>
    <w:next w:val="aa"/>
    <w:uiPriority w:val="99"/>
    <w:rsid w:val="00614A82"/>
    <w:pPr>
      <w:keepNext/>
      <w:widowControl w:val="0"/>
      <w:spacing w:line="200" w:lineRule="exact"/>
      <w:ind w:left="142" w:right="-57" w:hanging="142"/>
    </w:pPr>
    <w:rPr>
      <w:b/>
      <w:bCs/>
      <w:sz w:val="20"/>
      <w:szCs w:val="20"/>
    </w:rPr>
  </w:style>
  <w:style w:type="paragraph" w:customStyle="1" w:styleId="321">
    <w:name w:val="заголовок 321"/>
    <w:basedOn w:val="aa"/>
    <w:next w:val="aa"/>
    <w:uiPriority w:val="99"/>
    <w:rsid w:val="00614A82"/>
    <w:pPr>
      <w:keepNext/>
      <w:widowControl w:val="0"/>
      <w:spacing w:line="200" w:lineRule="exact"/>
      <w:ind w:left="142" w:right="-57" w:hanging="142"/>
    </w:pPr>
    <w:rPr>
      <w:b/>
      <w:bCs/>
      <w:sz w:val="20"/>
      <w:szCs w:val="20"/>
    </w:rPr>
  </w:style>
  <w:style w:type="paragraph" w:customStyle="1" w:styleId="121">
    <w:name w:val="заголовок 121"/>
    <w:basedOn w:val="aa"/>
    <w:next w:val="aa"/>
    <w:uiPriority w:val="99"/>
    <w:rsid w:val="00614A82"/>
    <w:pPr>
      <w:keepNext/>
      <w:widowControl w:val="0"/>
      <w:spacing w:before="100" w:line="200" w:lineRule="exact"/>
      <w:ind w:firstLine="720"/>
    </w:pPr>
    <w:rPr>
      <w:b/>
      <w:bCs/>
      <w:i/>
      <w:iCs/>
      <w:sz w:val="20"/>
      <w:szCs w:val="20"/>
    </w:rPr>
  </w:style>
  <w:style w:type="paragraph" w:customStyle="1" w:styleId="130">
    <w:name w:val="заголовок 13"/>
    <w:basedOn w:val="aa"/>
    <w:next w:val="aa"/>
    <w:uiPriority w:val="99"/>
    <w:rsid w:val="00614A82"/>
    <w:pPr>
      <w:keepNext/>
      <w:widowControl w:val="0"/>
      <w:spacing w:before="100" w:line="200" w:lineRule="exact"/>
      <w:ind w:firstLine="720"/>
    </w:pPr>
    <w:rPr>
      <w:b/>
      <w:bCs/>
      <w:i/>
      <w:iCs/>
      <w:sz w:val="20"/>
      <w:szCs w:val="20"/>
    </w:rPr>
  </w:style>
  <w:style w:type="paragraph" w:customStyle="1" w:styleId="1ffd">
    <w:name w:val="çàãîëîâîê 1"/>
    <w:basedOn w:val="aa"/>
    <w:next w:val="aa"/>
    <w:uiPriority w:val="99"/>
    <w:rsid w:val="00614A82"/>
    <w:pPr>
      <w:keepNext/>
      <w:widowControl w:val="0"/>
      <w:spacing w:before="100" w:line="200" w:lineRule="exact"/>
      <w:ind w:firstLine="720"/>
    </w:pPr>
    <w:rPr>
      <w:b/>
      <w:bCs/>
      <w:i/>
      <w:iCs/>
      <w:sz w:val="20"/>
      <w:szCs w:val="20"/>
    </w:rPr>
  </w:style>
  <w:style w:type="character" w:customStyle="1" w:styleId="affffffffffff6">
    <w:name w:val="íîìåð ñòðàíèöû"/>
    <w:uiPriority w:val="99"/>
    <w:rsid w:val="00614A82"/>
  </w:style>
  <w:style w:type="paragraph" w:customStyle="1" w:styleId="122">
    <w:name w:val="çàãîëîâîê 12"/>
    <w:basedOn w:val="aa"/>
    <w:next w:val="aa"/>
    <w:uiPriority w:val="99"/>
    <w:rsid w:val="00614A82"/>
    <w:pPr>
      <w:keepNext/>
      <w:widowControl w:val="0"/>
      <w:spacing w:before="100" w:line="200" w:lineRule="exact"/>
      <w:ind w:firstLine="720"/>
    </w:pPr>
    <w:rPr>
      <w:b/>
      <w:bCs/>
      <w:i/>
      <w:iCs/>
      <w:sz w:val="20"/>
      <w:szCs w:val="20"/>
    </w:rPr>
  </w:style>
  <w:style w:type="paragraph" w:customStyle="1" w:styleId="322">
    <w:name w:val="çàãîëîâîê 32"/>
    <w:basedOn w:val="aa"/>
    <w:next w:val="aa"/>
    <w:uiPriority w:val="99"/>
    <w:rsid w:val="00614A82"/>
    <w:pPr>
      <w:keepNext/>
      <w:widowControl w:val="0"/>
      <w:spacing w:line="200" w:lineRule="exact"/>
      <w:ind w:left="142" w:right="-57" w:hanging="142"/>
    </w:pPr>
    <w:rPr>
      <w:b/>
      <w:bCs/>
      <w:sz w:val="20"/>
      <w:szCs w:val="20"/>
    </w:rPr>
  </w:style>
  <w:style w:type="paragraph" w:customStyle="1" w:styleId="116">
    <w:name w:val="öèôðû11"/>
    <w:basedOn w:val="aa"/>
    <w:uiPriority w:val="99"/>
    <w:rsid w:val="00614A82"/>
    <w:pPr>
      <w:widowControl w:val="0"/>
      <w:spacing w:before="76"/>
      <w:ind w:right="113" w:firstLine="720"/>
      <w:jc w:val="right"/>
    </w:pPr>
    <w:rPr>
      <w:rFonts w:ascii="JournalRub" w:hAnsi="JournalRub"/>
      <w:sz w:val="16"/>
      <w:szCs w:val="16"/>
    </w:rPr>
  </w:style>
  <w:style w:type="paragraph" w:customStyle="1" w:styleId="217">
    <w:name w:val="çàãîëîâîê 21"/>
    <w:basedOn w:val="aa"/>
    <w:next w:val="aa"/>
    <w:uiPriority w:val="99"/>
    <w:rsid w:val="00614A82"/>
    <w:pPr>
      <w:keepNext/>
      <w:widowControl w:val="0"/>
      <w:spacing w:before="120"/>
      <w:ind w:firstLine="720"/>
      <w:jc w:val="center"/>
    </w:pPr>
    <w:rPr>
      <w:b/>
      <w:bCs/>
      <w:sz w:val="16"/>
      <w:szCs w:val="16"/>
    </w:rPr>
  </w:style>
  <w:style w:type="paragraph" w:customStyle="1" w:styleId="117">
    <w:name w:val="çàãîëîâîê 11"/>
    <w:basedOn w:val="aa"/>
    <w:next w:val="aa"/>
    <w:uiPriority w:val="99"/>
    <w:rsid w:val="00614A82"/>
    <w:pPr>
      <w:keepNext/>
      <w:widowControl w:val="0"/>
      <w:spacing w:before="100" w:line="200" w:lineRule="exact"/>
      <w:ind w:firstLine="720"/>
    </w:pPr>
    <w:rPr>
      <w:b/>
      <w:bCs/>
      <w:i/>
      <w:iCs/>
      <w:sz w:val="20"/>
      <w:szCs w:val="20"/>
    </w:rPr>
  </w:style>
  <w:style w:type="paragraph" w:customStyle="1" w:styleId="314">
    <w:name w:val="çàãîëîâîê 31"/>
    <w:basedOn w:val="aa"/>
    <w:next w:val="aa"/>
    <w:uiPriority w:val="99"/>
    <w:rsid w:val="00614A82"/>
    <w:pPr>
      <w:keepNext/>
      <w:widowControl w:val="0"/>
      <w:spacing w:line="200" w:lineRule="exact"/>
      <w:ind w:left="142" w:right="-57" w:hanging="142"/>
    </w:pPr>
    <w:rPr>
      <w:b/>
      <w:bCs/>
      <w:sz w:val="20"/>
      <w:szCs w:val="20"/>
    </w:rPr>
  </w:style>
  <w:style w:type="paragraph" w:customStyle="1" w:styleId="3210">
    <w:name w:val="çàãîëîâîê 321"/>
    <w:basedOn w:val="aa"/>
    <w:next w:val="aa"/>
    <w:uiPriority w:val="99"/>
    <w:rsid w:val="00614A82"/>
    <w:pPr>
      <w:keepNext/>
      <w:widowControl w:val="0"/>
      <w:spacing w:line="200" w:lineRule="exact"/>
      <w:ind w:left="142" w:right="-57" w:hanging="142"/>
    </w:pPr>
    <w:rPr>
      <w:b/>
      <w:bCs/>
      <w:sz w:val="20"/>
      <w:szCs w:val="20"/>
    </w:rPr>
  </w:style>
  <w:style w:type="paragraph" w:customStyle="1" w:styleId="1210">
    <w:name w:val="çàãîëîâîê 121"/>
    <w:basedOn w:val="aa"/>
    <w:next w:val="aa"/>
    <w:uiPriority w:val="99"/>
    <w:rsid w:val="00614A82"/>
    <w:pPr>
      <w:keepNext/>
      <w:widowControl w:val="0"/>
      <w:spacing w:before="100" w:line="200" w:lineRule="exact"/>
      <w:ind w:firstLine="720"/>
    </w:pPr>
    <w:rPr>
      <w:b/>
      <w:bCs/>
      <w:i/>
      <w:iCs/>
      <w:sz w:val="20"/>
      <w:szCs w:val="20"/>
    </w:rPr>
  </w:style>
  <w:style w:type="paragraph" w:customStyle="1" w:styleId="2ff4">
    <w:name w:val="çàãîëîâîê 2"/>
    <w:basedOn w:val="aa"/>
    <w:next w:val="aa"/>
    <w:uiPriority w:val="99"/>
    <w:rsid w:val="00614A82"/>
    <w:pPr>
      <w:keepNext/>
      <w:widowControl w:val="0"/>
      <w:spacing w:before="120"/>
      <w:ind w:firstLine="720"/>
      <w:jc w:val="center"/>
    </w:pPr>
    <w:rPr>
      <w:b/>
      <w:bCs/>
      <w:sz w:val="16"/>
      <w:szCs w:val="16"/>
    </w:rPr>
  </w:style>
  <w:style w:type="paragraph" w:customStyle="1" w:styleId="131">
    <w:name w:val="çàãîëîâîê 13"/>
    <w:basedOn w:val="aa"/>
    <w:next w:val="aa"/>
    <w:uiPriority w:val="99"/>
    <w:rsid w:val="00614A82"/>
    <w:pPr>
      <w:keepNext/>
      <w:widowControl w:val="0"/>
      <w:spacing w:before="100" w:line="200" w:lineRule="exact"/>
      <w:ind w:firstLine="720"/>
    </w:pPr>
    <w:rPr>
      <w:b/>
      <w:bCs/>
      <w:i/>
      <w:iCs/>
      <w:sz w:val="20"/>
      <w:szCs w:val="20"/>
    </w:rPr>
  </w:style>
  <w:style w:type="paragraph" w:customStyle="1" w:styleId="1ffe">
    <w:name w:val="öèôðû1"/>
    <w:basedOn w:val="aa"/>
    <w:uiPriority w:val="99"/>
    <w:rsid w:val="00614A82"/>
    <w:pPr>
      <w:spacing w:before="76"/>
      <w:ind w:right="113" w:firstLine="720"/>
      <w:jc w:val="right"/>
    </w:pPr>
    <w:rPr>
      <w:rFonts w:ascii="JournalRub" w:hAnsi="JournalRub"/>
      <w:sz w:val="16"/>
      <w:szCs w:val="16"/>
    </w:rPr>
  </w:style>
  <w:style w:type="paragraph" w:customStyle="1" w:styleId="123">
    <w:name w:val="цифры12"/>
    <w:basedOn w:val="aa"/>
    <w:uiPriority w:val="99"/>
    <w:rsid w:val="00614A82"/>
    <w:pPr>
      <w:spacing w:before="76"/>
      <w:ind w:right="113" w:firstLine="720"/>
      <w:jc w:val="right"/>
    </w:pPr>
    <w:rPr>
      <w:rFonts w:ascii="JournalRub" w:hAnsi="JournalRub"/>
      <w:sz w:val="16"/>
      <w:szCs w:val="16"/>
    </w:rPr>
  </w:style>
  <w:style w:type="paragraph" w:customStyle="1" w:styleId="330">
    <w:name w:val="çàãîëîâîê 33"/>
    <w:basedOn w:val="aa"/>
    <w:next w:val="aa"/>
    <w:uiPriority w:val="99"/>
    <w:rsid w:val="00614A82"/>
    <w:pPr>
      <w:keepNext/>
      <w:spacing w:before="120" w:after="120"/>
      <w:ind w:firstLine="720"/>
      <w:jc w:val="center"/>
    </w:pPr>
    <w:rPr>
      <w:b/>
      <w:bCs/>
      <w:sz w:val="16"/>
      <w:szCs w:val="16"/>
    </w:rPr>
  </w:style>
  <w:style w:type="paragraph" w:customStyle="1" w:styleId="340">
    <w:name w:val="заголовок 34"/>
    <w:basedOn w:val="aa"/>
    <w:next w:val="aa"/>
    <w:uiPriority w:val="99"/>
    <w:rsid w:val="00614A82"/>
    <w:pPr>
      <w:keepNext/>
      <w:spacing w:before="120" w:after="120"/>
      <w:ind w:firstLine="720"/>
      <w:jc w:val="center"/>
    </w:pPr>
    <w:rPr>
      <w:b/>
      <w:bCs/>
      <w:sz w:val="16"/>
      <w:szCs w:val="16"/>
    </w:rPr>
  </w:style>
  <w:style w:type="paragraph" w:customStyle="1" w:styleId="141">
    <w:name w:val="Ñòèëü141"/>
    <w:basedOn w:val="afe"/>
    <w:uiPriority w:val="99"/>
    <w:rsid w:val="00614A82"/>
    <w:pPr>
      <w:widowControl w:val="0"/>
      <w:ind w:firstLine="720"/>
      <w:jc w:val="center"/>
    </w:pPr>
    <w:rPr>
      <w:rFonts w:ascii="Arial" w:hAnsi="Arial" w:cs="Arial"/>
      <w:b/>
      <w:bCs/>
      <w:sz w:val="28"/>
      <w:szCs w:val="28"/>
    </w:rPr>
  </w:style>
  <w:style w:type="paragraph" w:customStyle="1" w:styleId="BodyTextIndent221">
    <w:name w:val="Body Text Indent 221"/>
    <w:basedOn w:val="aa"/>
    <w:uiPriority w:val="99"/>
    <w:rsid w:val="00614A82"/>
    <w:pPr>
      <w:widowControl w:val="0"/>
      <w:spacing w:before="120" w:line="260" w:lineRule="exact"/>
      <w:ind w:firstLine="709"/>
    </w:pPr>
    <w:rPr>
      <w:sz w:val="16"/>
      <w:szCs w:val="16"/>
    </w:rPr>
  </w:style>
  <w:style w:type="paragraph" w:customStyle="1" w:styleId="3f4">
    <w:name w:val="Верхний колонтитул3"/>
    <w:basedOn w:val="aa"/>
    <w:uiPriority w:val="99"/>
    <w:rsid w:val="00614A82"/>
    <w:pPr>
      <w:widowControl w:val="0"/>
      <w:tabs>
        <w:tab w:val="center" w:pos="4153"/>
        <w:tab w:val="right" w:pos="8306"/>
      </w:tabs>
      <w:ind w:firstLine="720"/>
    </w:pPr>
    <w:rPr>
      <w:sz w:val="16"/>
      <w:szCs w:val="16"/>
    </w:rPr>
  </w:style>
  <w:style w:type="paragraph" w:customStyle="1" w:styleId="xl403">
    <w:name w:val="xl403"/>
    <w:basedOn w:val="aa"/>
    <w:uiPriority w:val="99"/>
    <w:rsid w:val="00614A82"/>
    <w:pPr>
      <w:spacing w:before="100" w:after="100"/>
      <w:ind w:firstLine="720"/>
    </w:pPr>
    <w:rPr>
      <w:rFonts w:ascii="Courier New" w:eastAsia="Arial Unicode MS" w:hAnsi="Courier New"/>
      <w:sz w:val="16"/>
      <w:szCs w:val="16"/>
    </w:rPr>
  </w:style>
  <w:style w:type="paragraph" w:customStyle="1" w:styleId="caaieiaie3">
    <w:name w:val="caaieiaie 3"/>
    <w:basedOn w:val="aa"/>
    <w:next w:val="aa"/>
    <w:uiPriority w:val="99"/>
    <w:rsid w:val="00614A82"/>
    <w:pPr>
      <w:keepNext/>
    </w:pPr>
  </w:style>
  <w:style w:type="character" w:customStyle="1" w:styleId="SUBST">
    <w:name w:val="__SUBST"/>
    <w:uiPriority w:val="99"/>
    <w:rsid w:val="00614A82"/>
    <w:rPr>
      <w:b/>
      <w:i/>
      <w:sz w:val="22"/>
    </w:rPr>
  </w:style>
  <w:style w:type="paragraph" w:customStyle="1" w:styleId="disclnormal">
    <w:name w:val="disclnormal"/>
    <w:basedOn w:val="aa"/>
    <w:uiPriority w:val="99"/>
    <w:rsid w:val="00614A82"/>
    <w:pPr>
      <w:spacing w:before="40" w:after="40"/>
      <w:ind w:left="120"/>
    </w:pPr>
    <w:rPr>
      <w:rFonts w:ascii="Arial" w:eastAsia="Arial Unicode MS" w:hAnsi="Arial" w:cs="Arial"/>
      <w:color w:val="000000"/>
      <w:sz w:val="18"/>
      <w:szCs w:val="18"/>
    </w:rPr>
  </w:style>
  <w:style w:type="paragraph" w:customStyle="1" w:styleId="disclheading1">
    <w:name w:val="disclheading1"/>
    <w:basedOn w:val="aa"/>
    <w:uiPriority w:val="99"/>
    <w:rsid w:val="00614A82"/>
    <w:pPr>
      <w:spacing w:before="100" w:after="100"/>
      <w:ind w:left="120"/>
    </w:pPr>
    <w:rPr>
      <w:rFonts w:ascii="Arial" w:eastAsia="Arial Unicode MS" w:hAnsi="Arial" w:cs="Arial"/>
      <w:b/>
      <w:bCs/>
      <w:color w:val="000000"/>
      <w:szCs w:val="22"/>
    </w:rPr>
  </w:style>
  <w:style w:type="paragraph" w:customStyle="1" w:styleId="a00">
    <w:name w:val="a0"/>
    <w:basedOn w:val="aa"/>
    <w:uiPriority w:val="99"/>
    <w:rsid w:val="00614A82"/>
    <w:pPr>
      <w:spacing w:before="100" w:beforeAutospacing="1" w:after="100" w:afterAutospacing="1"/>
    </w:pPr>
  </w:style>
  <w:style w:type="paragraph" w:customStyle="1" w:styleId="3f5">
    <w:name w:val="Обычный3"/>
    <w:basedOn w:val="aa"/>
    <w:uiPriority w:val="99"/>
    <w:rsid w:val="00614A82"/>
    <w:pPr>
      <w:spacing w:before="100" w:beforeAutospacing="1" w:after="100" w:afterAutospacing="1"/>
    </w:pPr>
    <w:rPr>
      <w:rFonts w:ascii="Verdana" w:eastAsia="Arial Unicode MS" w:hAnsi="Verdana"/>
      <w:sz w:val="20"/>
      <w:szCs w:val="20"/>
    </w:rPr>
  </w:style>
  <w:style w:type="paragraph" w:customStyle="1" w:styleId="affffffffffff7">
    <w:name w:val="о"/>
    <w:basedOn w:val="afc"/>
    <w:uiPriority w:val="99"/>
    <w:rsid w:val="00614A82"/>
    <w:pPr>
      <w:widowControl w:val="0"/>
      <w:autoSpaceDE w:val="0"/>
      <w:autoSpaceDN w:val="0"/>
      <w:adjustRightInd w:val="0"/>
      <w:spacing w:before="0" w:after="120"/>
      <w:ind w:left="283" w:firstLine="720"/>
    </w:pPr>
    <w:rPr>
      <w:szCs w:val="24"/>
    </w:rPr>
  </w:style>
  <w:style w:type="paragraph" w:customStyle="1" w:styleId="affffffffffff8">
    <w:name w:val="Подчеркнутый"/>
    <w:basedOn w:val="aa"/>
    <w:next w:val="aa"/>
    <w:uiPriority w:val="99"/>
    <w:rsid w:val="00614A82"/>
    <w:pPr>
      <w:ind w:firstLine="720"/>
    </w:pPr>
    <w:rPr>
      <w:rFonts w:ascii="Arial" w:hAnsi="Arial" w:cs="Arial"/>
      <w:szCs w:val="22"/>
      <w:u w:val="single"/>
    </w:rPr>
  </w:style>
  <w:style w:type="paragraph" w:customStyle="1" w:styleId="a">
    <w:name w:val="Список табличный"/>
    <w:basedOn w:val="10"/>
    <w:uiPriority w:val="99"/>
    <w:rsid w:val="00614A82"/>
    <w:pPr>
      <w:numPr>
        <w:numId w:val="12"/>
      </w:numPr>
      <w:tabs>
        <w:tab w:val="num" w:pos="1069"/>
        <w:tab w:val="num" w:pos="1492"/>
      </w:tabs>
      <w:spacing w:before="0" w:after="0"/>
      <w:ind w:left="357" w:hanging="181"/>
    </w:pPr>
    <w:rPr>
      <w:rFonts w:ascii="Arial" w:hAnsi="Arial" w:cs="Arial"/>
      <w:sz w:val="22"/>
      <w:szCs w:val="22"/>
    </w:rPr>
  </w:style>
  <w:style w:type="paragraph" w:customStyle="1" w:styleId="1fff">
    <w:name w:val="Заголовок 1 Ненумерованный"/>
    <w:basedOn w:val="aa"/>
    <w:next w:val="aa"/>
    <w:uiPriority w:val="99"/>
    <w:rsid w:val="00614A82"/>
    <w:pPr>
      <w:tabs>
        <w:tab w:val="left" w:pos="420"/>
      </w:tabs>
      <w:spacing w:before="240" w:after="240"/>
      <w:ind w:left="420" w:hanging="420"/>
      <w:jc w:val="center"/>
      <w:outlineLvl w:val="0"/>
    </w:pPr>
    <w:rPr>
      <w:rFonts w:ascii="Arial" w:hAnsi="Arial" w:cs="Arial"/>
      <w:b/>
      <w:bCs/>
      <w:caps/>
      <w:szCs w:val="22"/>
    </w:rPr>
  </w:style>
  <w:style w:type="paragraph" w:customStyle="1" w:styleId="ConsTitle">
    <w:name w:val="ConsTitle"/>
    <w:uiPriority w:val="99"/>
    <w:rsid w:val="00614A82"/>
    <w:pPr>
      <w:widowControl w:val="0"/>
      <w:autoSpaceDE w:val="0"/>
      <w:autoSpaceDN w:val="0"/>
      <w:adjustRightInd w:val="0"/>
      <w:jc w:val="both"/>
    </w:pPr>
    <w:rPr>
      <w:rFonts w:ascii="Arial" w:hAnsi="Arial" w:cs="Arial"/>
      <w:b/>
      <w:bCs/>
      <w:sz w:val="16"/>
      <w:szCs w:val="16"/>
    </w:rPr>
  </w:style>
  <w:style w:type="paragraph" w:customStyle="1" w:styleId="1fff0">
    <w:name w:val="таблица 1"/>
    <w:basedOn w:val="aa"/>
    <w:next w:val="aa"/>
    <w:uiPriority w:val="99"/>
    <w:rsid w:val="00614A82"/>
    <w:rPr>
      <w:rFonts w:ascii="Arial" w:hAnsi="Arial"/>
      <w:sz w:val="18"/>
      <w:szCs w:val="20"/>
    </w:rPr>
  </w:style>
  <w:style w:type="paragraph" w:customStyle="1" w:styleId="affffffffffff9">
    <w:name w:val="Текст для заключения"/>
    <w:basedOn w:val="aa"/>
    <w:uiPriority w:val="99"/>
    <w:rsid w:val="00614A82"/>
    <w:pPr>
      <w:keepLines/>
      <w:spacing w:before="120"/>
      <w:ind w:firstLine="720"/>
    </w:pPr>
    <w:rPr>
      <w:szCs w:val="20"/>
    </w:rPr>
  </w:style>
  <w:style w:type="paragraph" w:customStyle="1" w:styleId="affffffffffffa">
    <w:name w:val="ААА Отчёт обычный"/>
    <w:basedOn w:val="aa"/>
    <w:uiPriority w:val="99"/>
    <w:rsid w:val="00614A82"/>
    <w:pPr>
      <w:ind w:firstLine="709"/>
    </w:pPr>
  </w:style>
  <w:style w:type="paragraph" w:customStyle="1" w:styleId="Obzor-Main">
    <w:name w:val="Obzor-Main"/>
    <w:uiPriority w:val="99"/>
    <w:rsid w:val="00614A82"/>
    <w:pPr>
      <w:spacing w:after="120" w:line="360" w:lineRule="auto"/>
      <w:ind w:firstLine="567"/>
      <w:jc w:val="both"/>
    </w:pPr>
    <w:rPr>
      <w:sz w:val="22"/>
      <w:szCs w:val="22"/>
    </w:rPr>
  </w:style>
  <w:style w:type="paragraph" w:customStyle="1" w:styleId="400">
    <w:name w:val="40"/>
    <w:basedOn w:val="aa"/>
    <w:uiPriority w:val="99"/>
    <w:rsid w:val="00614A82"/>
    <w:pPr>
      <w:spacing w:before="100" w:beforeAutospacing="1" w:after="100" w:afterAutospacing="1"/>
    </w:pPr>
    <w:rPr>
      <w:rFonts w:ascii="Arial Unicode MS" w:eastAsia="Arial Unicode MS" w:hAnsi="Arial Unicode MS"/>
    </w:rPr>
  </w:style>
  <w:style w:type="paragraph" w:customStyle="1" w:styleId="02">
    <w:name w:val="0"/>
    <w:basedOn w:val="aa"/>
    <w:uiPriority w:val="99"/>
    <w:rsid w:val="00614A82"/>
    <w:pPr>
      <w:spacing w:before="100" w:beforeAutospacing="1" w:after="100" w:afterAutospacing="1"/>
    </w:pPr>
    <w:rPr>
      <w:rFonts w:ascii="Arial Unicode MS" w:eastAsia="Arial Unicode MS" w:hAnsi="Arial Unicode MS"/>
    </w:rPr>
  </w:style>
  <w:style w:type="paragraph" w:customStyle="1" w:styleId="af00">
    <w:name w:val="af0"/>
    <w:basedOn w:val="aa"/>
    <w:uiPriority w:val="99"/>
    <w:rsid w:val="00614A82"/>
    <w:pPr>
      <w:spacing w:before="100" w:beforeAutospacing="1" w:after="100" w:afterAutospacing="1"/>
    </w:pPr>
    <w:rPr>
      <w:rFonts w:ascii="Arial Unicode MS" w:eastAsia="Arial Unicode MS" w:hAnsi="Arial Unicode MS"/>
    </w:rPr>
  </w:style>
  <w:style w:type="paragraph" w:customStyle="1" w:styleId="05">
    <w:name w:val="05"/>
    <w:basedOn w:val="aa"/>
    <w:uiPriority w:val="99"/>
    <w:rsid w:val="00614A82"/>
    <w:pPr>
      <w:numPr>
        <w:numId w:val="20"/>
      </w:numPr>
      <w:spacing w:before="100" w:beforeAutospacing="1" w:after="100" w:afterAutospacing="1"/>
      <w:ind w:left="0" w:firstLine="0"/>
    </w:pPr>
    <w:rPr>
      <w:rFonts w:ascii="Arial Unicode MS" w:eastAsia="Arial Unicode MS" w:hAnsi="Arial Unicode MS"/>
    </w:rPr>
  </w:style>
  <w:style w:type="paragraph" w:customStyle="1" w:styleId="a30">
    <w:name w:val="a3"/>
    <w:basedOn w:val="aa"/>
    <w:uiPriority w:val="99"/>
    <w:rsid w:val="00614A82"/>
    <w:pPr>
      <w:spacing w:before="100" w:beforeAutospacing="1" w:after="100" w:afterAutospacing="1"/>
    </w:pPr>
    <w:rPr>
      <w:rFonts w:ascii="Arial Unicode MS" w:eastAsia="Arial Unicode MS" w:hAnsi="Arial Unicode MS"/>
    </w:rPr>
  </w:style>
  <w:style w:type="paragraph" w:customStyle="1" w:styleId="a40">
    <w:name w:val="a4"/>
    <w:basedOn w:val="aa"/>
    <w:uiPriority w:val="99"/>
    <w:rsid w:val="00614A82"/>
    <w:pPr>
      <w:spacing w:before="100" w:beforeAutospacing="1" w:after="100" w:afterAutospacing="1"/>
    </w:pPr>
    <w:rPr>
      <w:rFonts w:ascii="Arial Unicode MS" w:eastAsia="Arial Unicode MS" w:hAnsi="Arial Unicode MS"/>
    </w:rPr>
  </w:style>
  <w:style w:type="paragraph" w:customStyle="1" w:styleId="ae0">
    <w:name w:val="ae"/>
    <w:basedOn w:val="aa"/>
    <w:uiPriority w:val="99"/>
    <w:rsid w:val="00614A82"/>
    <w:pPr>
      <w:tabs>
        <w:tab w:val="num" w:pos="1209"/>
      </w:tabs>
      <w:spacing w:before="100" w:beforeAutospacing="1" w:after="100" w:afterAutospacing="1"/>
      <w:ind w:left="1209" w:hanging="360"/>
    </w:pPr>
    <w:rPr>
      <w:rFonts w:ascii="Arial Unicode MS" w:eastAsia="Arial Unicode MS" w:hAnsi="Arial Unicode MS"/>
    </w:rPr>
  </w:style>
  <w:style w:type="paragraph" w:customStyle="1" w:styleId="0-">
    <w:name w:val="0-"/>
    <w:basedOn w:val="aa"/>
    <w:uiPriority w:val="99"/>
    <w:rsid w:val="00614A82"/>
    <w:pPr>
      <w:spacing w:before="100" w:beforeAutospacing="1" w:after="100" w:afterAutospacing="1"/>
    </w:pPr>
    <w:rPr>
      <w:rFonts w:ascii="Arial Unicode MS" w:eastAsia="Arial Unicode MS" w:hAnsi="Arial Unicode MS"/>
    </w:rPr>
  </w:style>
  <w:style w:type="paragraph" w:customStyle="1" w:styleId="a10">
    <w:name w:val="a1"/>
    <w:basedOn w:val="aa"/>
    <w:uiPriority w:val="99"/>
    <w:rsid w:val="00614A82"/>
    <w:pPr>
      <w:spacing w:before="100" w:beforeAutospacing="1" w:after="100" w:afterAutospacing="1"/>
    </w:pPr>
    <w:rPr>
      <w:rFonts w:ascii="Arial Unicode MS" w:eastAsia="Arial Unicode MS" w:hAnsi="Arial Unicode MS"/>
    </w:rPr>
  </w:style>
  <w:style w:type="paragraph" w:customStyle="1" w:styleId="Subhead">
    <w:name w:val="Subhead"/>
    <w:uiPriority w:val="99"/>
    <w:rsid w:val="00614A82"/>
    <w:pPr>
      <w:widowControl w:val="0"/>
      <w:spacing w:before="72" w:after="72"/>
      <w:jc w:val="both"/>
    </w:pPr>
    <w:rPr>
      <w:b/>
      <w:i/>
      <w:color w:val="000000"/>
      <w:sz w:val="24"/>
    </w:rPr>
  </w:style>
  <w:style w:type="paragraph" w:customStyle="1" w:styleId="affffffffffffb">
    <w:name w:val="Стандарт"/>
    <w:uiPriority w:val="99"/>
    <w:rsid w:val="00614A82"/>
    <w:pPr>
      <w:widowControl w:val="0"/>
      <w:jc w:val="both"/>
    </w:pPr>
  </w:style>
  <w:style w:type="paragraph" w:customStyle="1" w:styleId="H5">
    <w:name w:val="H5"/>
    <w:basedOn w:val="aa"/>
    <w:next w:val="aa"/>
    <w:uiPriority w:val="99"/>
    <w:rsid w:val="00614A82"/>
    <w:pPr>
      <w:keepNext/>
      <w:widowControl w:val="0"/>
      <w:spacing w:before="100" w:after="100"/>
      <w:outlineLvl w:val="5"/>
    </w:pPr>
    <w:rPr>
      <w:b/>
      <w:sz w:val="20"/>
      <w:szCs w:val="20"/>
    </w:rPr>
  </w:style>
  <w:style w:type="paragraph" w:customStyle="1" w:styleId="affffffffffffc">
    <w:name w:val="Готовый"/>
    <w:basedOn w:val="aa"/>
    <w:uiPriority w:val="99"/>
    <w:rsid w:val="00614A8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56">
    <w:name w:val="Стиль5"/>
    <w:basedOn w:val="aa"/>
    <w:uiPriority w:val="99"/>
    <w:rsid w:val="00614A82"/>
    <w:pPr>
      <w:ind w:firstLine="720"/>
    </w:pPr>
    <w:rPr>
      <w:szCs w:val="22"/>
    </w:rPr>
  </w:style>
  <w:style w:type="character" w:customStyle="1" w:styleId="1fff1">
    <w:name w:val="Гиперссылка1"/>
    <w:uiPriority w:val="99"/>
    <w:rsid w:val="00614A82"/>
    <w:rPr>
      <w:color w:val="0000FF"/>
      <w:u w:val="single"/>
    </w:rPr>
  </w:style>
  <w:style w:type="character" w:customStyle="1" w:styleId="st">
    <w:name w:val="st"/>
    <w:uiPriority w:val="99"/>
    <w:rsid w:val="00614A82"/>
  </w:style>
  <w:style w:type="paragraph" w:customStyle="1" w:styleId="124">
    <w:name w:val="Стиль Название объекта + 12 пт не полужирный"/>
    <w:basedOn w:val="aff5"/>
    <w:uiPriority w:val="99"/>
    <w:rsid w:val="00614A82"/>
    <w:pPr>
      <w:keepNext w:val="0"/>
      <w:widowControl/>
      <w:suppressAutoHyphens w:val="0"/>
      <w:autoSpaceDN/>
      <w:spacing w:before="0" w:after="0"/>
      <w:ind w:firstLine="709"/>
      <w:jc w:val="right"/>
      <w:textAlignment w:val="auto"/>
    </w:pPr>
    <w:rPr>
      <w:rFonts w:ascii="Times New Roman" w:eastAsia="Times New Roman" w:hAnsi="Times New Roman" w:cs="Times New Roman"/>
      <w:kern w:val="0"/>
      <w:sz w:val="24"/>
      <w:szCs w:val="24"/>
      <w:lang w:val="ru-RU" w:eastAsia="ru-RU" w:bidi="ar-SA"/>
    </w:rPr>
  </w:style>
  <w:style w:type="character" w:customStyle="1" w:styleId="affffffffffffd">
    <w:name w:val="Документ (текст) Знак Знак"/>
    <w:uiPriority w:val="99"/>
    <w:rsid w:val="00614A82"/>
    <w:rPr>
      <w:color w:val="000000"/>
      <w:sz w:val="24"/>
      <w:lang w:val="ru-RU" w:eastAsia="ru-RU"/>
    </w:rPr>
  </w:style>
  <w:style w:type="paragraph" w:customStyle="1" w:styleId="23">
    <w:name w:val="Стиль Заголовок 2"/>
    <w:aliases w:val="Sub heading + Слева:  136 см Выступ:  135 см ..."/>
    <w:basedOn w:val="27"/>
    <w:uiPriority w:val="99"/>
    <w:rsid w:val="00614A82"/>
    <w:pPr>
      <w:numPr>
        <w:ilvl w:val="1"/>
        <w:numId w:val="14"/>
      </w:numPr>
      <w:tabs>
        <w:tab w:val="left" w:pos="454"/>
      </w:tabs>
      <w:spacing w:before="120" w:after="120"/>
      <w:jc w:val="center"/>
    </w:pPr>
    <w:rPr>
      <w:iCs w:val="0"/>
      <w:szCs w:val="24"/>
    </w:rPr>
  </w:style>
  <w:style w:type="paragraph" w:customStyle="1" w:styleId="a9">
    <w:name w:val="кккк"/>
    <w:basedOn w:val="27"/>
    <w:uiPriority w:val="99"/>
    <w:rsid w:val="00614A82"/>
    <w:pPr>
      <w:numPr>
        <w:ilvl w:val="1"/>
        <w:numId w:val="13"/>
      </w:numPr>
      <w:tabs>
        <w:tab w:val="left" w:pos="454"/>
      </w:tabs>
      <w:spacing w:before="120" w:after="120"/>
      <w:jc w:val="center"/>
    </w:pPr>
    <w:rPr>
      <w:iCs w:val="0"/>
      <w:szCs w:val="20"/>
    </w:rPr>
  </w:style>
  <w:style w:type="paragraph" w:customStyle="1" w:styleId="Nonformat">
    <w:name w:val="Nonformat"/>
    <w:basedOn w:val="aa"/>
    <w:uiPriority w:val="99"/>
    <w:rsid w:val="00614A82"/>
    <w:pPr>
      <w:widowControl w:val="0"/>
      <w:ind w:firstLine="720"/>
    </w:pPr>
    <w:rPr>
      <w:rFonts w:ascii="Consultant" w:hAnsi="Consultant"/>
      <w:szCs w:val="20"/>
    </w:rPr>
  </w:style>
  <w:style w:type="paragraph" w:customStyle="1" w:styleId="affffffffffffe">
    <w:name w:val=".."/>
    <w:basedOn w:val="aa"/>
    <w:uiPriority w:val="99"/>
    <w:rsid w:val="00614A82"/>
    <w:pPr>
      <w:spacing w:line="360" w:lineRule="atLeast"/>
      <w:ind w:firstLine="567"/>
    </w:pPr>
    <w:rPr>
      <w:szCs w:val="20"/>
    </w:rPr>
  </w:style>
  <w:style w:type="paragraph" w:customStyle="1" w:styleId="main">
    <w:name w:val="main"/>
    <w:basedOn w:val="aa"/>
    <w:uiPriority w:val="99"/>
    <w:rsid w:val="00614A82"/>
    <w:pPr>
      <w:numPr>
        <w:numId w:val="22"/>
      </w:numPr>
      <w:spacing w:before="100" w:beforeAutospacing="1" w:after="100" w:afterAutospacing="1"/>
      <w:ind w:left="0" w:firstLine="300"/>
    </w:pPr>
    <w:rPr>
      <w:color w:val="624435"/>
    </w:rPr>
  </w:style>
  <w:style w:type="paragraph" w:customStyle="1" w:styleId="table">
    <w:name w:val="table"/>
    <w:basedOn w:val="aa"/>
    <w:uiPriority w:val="99"/>
    <w:rsid w:val="00614A82"/>
    <w:pPr>
      <w:numPr>
        <w:ilvl w:val="1"/>
        <w:numId w:val="21"/>
      </w:numPr>
      <w:spacing w:before="100" w:beforeAutospacing="1" w:after="100" w:afterAutospacing="1"/>
      <w:ind w:left="75" w:right="600" w:firstLine="720"/>
    </w:pPr>
    <w:rPr>
      <w:rFonts w:ascii="Tahoma" w:hAnsi="Tahoma" w:cs="Tahoma"/>
      <w:sz w:val="18"/>
      <w:szCs w:val="18"/>
    </w:rPr>
  </w:style>
  <w:style w:type="paragraph" w:customStyle="1" w:styleId="3f6">
    <w:name w:val="Обычный (веб)3"/>
    <w:basedOn w:val="aa"/>
    <w:uiPriority w:val="99"/>
    <w:rsid w:val="00614A82"/>
    <w:pPr>
      <w:spacing w:after="240"/>
      <w:ind w:firstLine="720"/>
    </w:pPr>
    <w:rPr>
      <w:rFonts w:ascii="Tahoma" w:hAnsi="Tahoma" w:cs="Tahoma"/>
      <w:szCs w:val="20"/>
    </w:rPr>
  </w:style>
  <w:style w:type="paragraph" w:customStyle="1" w:styleId="TimesNewRoman">
    <w:name w:val="Стиль ЕЛЕНА + Times New Roman"/>
    <w:basedOn w:val="afffffffffffc"/>
    <w:autoRedefine/>
    <w:uiPriority w:val="99"/>
    <w:rsid w:val="00614A82"/>
    <w:pPr>
      <w:spacing w:after="240"/>
      <w:ind w:firstLine="0"/>
      <w:jc w:val="center"/>
    </w:pPr>
    <w:rPr>
      <w:rFonts w:ascii="Times New Roman" w:hAnsi="Times New Roman"/>
      <w:b/>
      <w:iCs w:val="0"/>
      <w:caps/>
      <w:sz w:val="28"/>
      <w:szCs w:val="28"/>
    </w:rPr>
  </w:style>
  <w:style w:type="paragraph" w:customStyle="1" w:styleId="text">
    <w:name w:val="text"/>
    <w:basedOn w:val="aa"/>
    <w:uiPriority w:val="99"/>
    <w:rsid w:val="00614A82"/>
    <w:pPr>
      <w:spacing w:before="100" w:beforeAutospacing="1" w:after="100" w:afterAutospacing="1"/>
      <w:ind w:left="240" w:right="240" w:firstLine="240"/>
    </w:pPr>
    <w:rPr>
      <w:rFonts w:ascii="Arial" w:hAnsi="Arial" w:cs="Arial"/>
      <w:szCs w:val="20"/>
    </w:rPr>
  </w:style>
  <w:style w:type="paragraph" w:customStyle="1" w:styleId="intro">
    <w:name w:val="intro"/>
    <w:basedOn w:val="aa"/>
    <w:uiPriority w:val="99"/>
    <w:rsid w:val="00614A82"/>
    <w:pPr>
      <w:spacing w:before="100" w:beforeAutospacing="1" w:after="100" w:afterAutospacing="1"/>
      <w:ind w:left="960" w:right="240" w:firstLine="240"/>
    </w:pPr>
    <w:rPr>
      <w:rFonts w:ascii="Arial" w:hAnsi="Arial" w:cs="Arial"/>
      <w:b/>
      <w:bCs/>
      <w:szCs w:val="20"/>
    </w:rPr>
  </w:style>
  <w:style w:type="character" w:customStyle="1" w:styleId="topmenu1">
    <w:name w:val="topmenu1"/>
    <w:uiPriority w:val="99"/>
    <w:rsid w:val="00614A82"/>
    <w:rPr>
      <w:rFonts w:ascii="Arial" w:hAnsi="Arial"/>
      <w:b/>
      <w:color w:val="333333"/>
      <w:sz w:val="16"/>
    </w:rPr>
  </w:style>
  <w:style w:type="character" w:customStyle="1" w:styleId="txtmini1">
    <w:name w:val="txtmini1"/>
    <w:uiPriority w:val="99"/>
    <w:rsid w:val="00614A82"/>
    <w:rPr>
      <w:rFonts w:ascii="Arial" w:hAnsi="Arial"/>
      <w:color w:val="000000"/>
      <w:sz w:val="13"/>
    </w:rPr>
  </w:style>
  <w:style w:type="paragraph" w:customStyle="1" w:styleId="textbold">
    <w:name w:val="text_bold"/>
    <w:basedOn w:val="aa"/>
    <w:uiPriority w:val="99"/>
    <w:rsid w:val="00614A82"/>
    <w:pPr>
      <w:spacing w:before="90"/>
      <w:ind w:firstLine="450"/>
    </w:pPr>
    <w:rPr>
      <w:b/>
      <w:bCs/>
      <w:sz w:val="21"/>
      <w:szCs w:val="21"/>
    </w:rPr>
  </w:style>
  <w:style w:type="character" w:customStyle="1" w:styleId="hlcopyright1">
    <w:name w:val="hlcopyright1"/>
    <w:uiPriority w:val="99"/>
    <w:rsid w:val="00614A82"/>
    <w:rPr>
      <w:i/>
      <w:sz w:val="20"/>
    </w:rPr>
  </w:style>
  <w:style w:type="paragraph" w:customStyle="1" w:styleId="13">
    <w:name w:val="Уровень 1"/>
    <w:basedOn w:val="14"/>
    <w:autoRedefine/>
    <w:uiPriority w:val="99"/>
    <w:rsid w:val="00614A82"/>
    <w:pPr>
      <w:numPr>
        <w:numId w:val="16"/>
      </w:numPr>
      <w:tabs>
        <w:tab w:val="left" w:pos="284"/>
      </w:tabs>
      <w:spacing w:after="240"/>
      <w:ind w:right="0"/>
      <w:jc w:val="center"/>
    </w:pPr>
    <w:rPr>
      <w:b/>
      <w:bCs/>
      <w:caps/>
      <w:color w:val="000000"/>
      <w:sz w:val="32"/>
      <w:szCs w:val="32"/>
    </w:rPr>
  </w:style>
  <w:style w:type="paragraph" w:customStyle="1" w:styleId="24">
    <w:name w:val="Уровень 2"/>
    <w:basedOn w:val="27"/>
    <w:next w:val="39"/>
    <w:autoRedefine/>
    <w:uiPriority w:val="99"/>
    <w:rsid w:val="00614A82"/>
    <w:pPr>
      <w:numPr>
        <w:ilvl w:val="1"/>
        <w:numId w:val="15"/>
      </w:numPr>
      <w:spacing w:before="0" w:after="120"/>
    </w:pPr>
    <w:rPr>
      <w:b w:val="0"/>
      <w:iCs w:val="0"/>
      <w:szCs w:val="24"/>
    </w:rPr>
  </w:style>
  <w:style w:type="paragraph" w:customStyle="1" w:styleId="62">
    <w:name w:val="Стиль6"/>
    <w:basedOn w:val="2f0"/>
    <w:autoRedefine/>
    <w:uiPriority w:val="99"/>
    <w:rsid w:val="00614A82"/>
    <w:pPr>
      <w:tabs>
        <w:tab w:val="clear" w:pos="426"/>
        <w:tab w:val="clear" w:pos="9771"/>
        <w:tab w:val="right" w:leader="dot" w:pos="9628"/>
        <w:tab w:val="right" w:leader="dot" w:pos="9918"/>
        <w:tab w:val="right" w:leader="dot" w:pos="10065"/>
      </w:tabs>
      <w:spacing w:before="240"/>
      <w:ind w:left="198" w:firstLine="720"/>
    </w:pPr>
    <w:rPr>
      <w:b/>
      <w:i/>
      <w:sz w:val="24"/>
      <w:szCs w:val="24"/>
    </w:rPr>
  </w:style>
  <w:style w:type="paragraph" w:customStyle="1" w:styleId="12pt125">
    <w:name w:val="Стиль 12 pt Черный по ширине Первая строка:  125 см"/>
    <w:basedOn w:val="aa"/>
    <w:uiPriority w:val="99"/>
    <w:rsid w:val="00614A82"/>
    <w:pPr>
      <w:ind w:firstLine="708"/>
    </w:pPr>
    <w:rPr>
      <w:color w:val="000000"/>
      <w:szCs w:val="20"/>
    </w:rPr>
  </w:style>
  <w:style w:type="paragraph" w:customStyle="1" w:styleId="72">
    <w:name w:val="Стиль7"/>
    <w:basedOn w:val="124"/>
    <w:uiPriority w:val="99"/>
    <w:rsid w:val="00614A82"/>
    <w:pPr>
      <w:ind w:firstLine="720"/>
      <w:jc w:val="both"/>
    </w:pPr>
  </w:style>
  <w:style w:type="paragraph" w:customStyle="1" w:styleId="516pt">
    <w:name w:val="Стиль Стиль5 + 16 pt все прописные влево"/>
    <w:basedOn w:val="56"/>
    <w:autoRedefine/>
    <w:uiPriority w:val="99"/>
    <w:rsid w:val="00614A82"/>
    <w:pPr>
      <w:keepNext/>
      <w:tabs>
        <w:tab w:val="num" w:pos="720"/>
      </w:tabs>
      <w:spacing w:after="240"/>
      <w:ind w:left="1928" w:hanging="1208"/>
      <w:jc w:val="center"/>
      <w:outlineLvl w:val="1"/>
    </w:pPr>
    <w:rPr>
      <w:b/>
      <w:bCs/>
      <w:caps/>
      <w:sz w:val="32"/>
      <w:szCs w:val="20"/>
    </w:rPr>
  </w:style>
  <w:style w:type="character" w:customStyle="1" w:styleId="1fff2">
    <w:name w:val="Уровень 1 Знак"/>
    <w:uiPriority w:val="99"/>
    <w:rsid w:val="00614A82"/>
    <w:rPr>
      <w:b/>
      <w:caps/>
      <w:color w:val="000000"/>
      <w:sz w:val="32"/>
      <w:lang w:val="ru-RU" w:eastAsia="ru-RU"/>
    </w:rPr>
  </w:style>
  <w:style w:type="paragraph" w:customStyle="1" w:styleId="16">
    <w:name w:val="Стиль Оглавление 1 + Перед:  6 пт"/>
    <w:basedOn w:val="19"/>
    <w:uiPriority w:val="99"/>
    <w:rsid w:val="00614A82"/>
    <w:pPr>
      <w:numPr>
        <w:numId w:val="24"/>
      </w:numPr>
      <w:tabs>
        <w:tab w:val="clear" w:pos="10195"/>
        <w:tab w:val="left" w:pos="1134"/>
        <w:tab w:val="right" w:leader="dot" w:pos="9918"/>
        <w:tab w:val="right" w:leader="dot" w:pos="10065"/>
      </w:tabs>
      <w:ind w:left="0" w:right="-284" w:firstLine="720"/>
    </w:pPr>
    <w:rPr>
      <w:b/>
      <w:iCs w:val="0"/>
      <w:caps/>
      <w:noProof w:val="0"/>
      <w:sz w:val="24"/>
      <w:szCs w:val="20"/>
    </w:rPr>
  </w:style>
  <w:style w:type="paragraph" w:customStyle="1" w:styleId="FR3">
    <w:name w:val="FR3"/>
    <w:uiPriority w:val="99"/>
    <w:rsid w:val="00614A82"/>
    <w:pPr>
      <w:widowControl w:val="0"/>
      <w:numPr>
        <w:numId w:val="23"/>
      </w:numPr>
      <w:tabs>
        <w:tab w:val="clear" w:pos="360"/>
      </w:tabs>
      <w:spacing w:line="300" w:lineRule="auto"/>
      <w:ind w:left="0" w:firstLine="600"/>
      <w:jc w:val="both"/>
    </w:pPr>
    <w:rPr>
      <w:rFonts w:ascii="Arial" w:hAnsi="Arial"/>
      <w:i/>
      <w:sz w:val="22"/>
    </w:rPr>
  </w:style>
  <w:style w:type="paragraph" w:customStyle="1" w:styleId="a7">
    <w:name w:val="Спис"/>
    <w:basedOn w:val="afe"/>
    <w:uiPriority w:val="99"/>
    <w:rsid w:val="00614A82"/>
    <w:pPr>
      <w:widowControl w:val="0"/>
      <w:numPr>
        <w:numId w:val="25"/>
      </w:numPr>
      <w:spacing w:after="0" w:line="360" w:lineRule="auto"/>
    </w:pPr>
  </w:style>
  <w:style w:type="paragraph" w:customStyle="1" w:styleId="2125">
    <w:name w:val="Стиль Основной текст 2 + Первая строка:  125 см"/>
    <w:basedOn w:val="26"/>
    <w:uiPriority w:val="99"/>
    <w:rsid w:val="00614A82"/>
    <w:pPr>
      <w:numPr>
        <w:ilvl w:val="0"/>
        <w:numId w:val="31"/>
      </w:numPr>
      <w:tabs>
        <w:tab w:val="clear" w:pos="361"/>
        <w:tab w:val="num" w:pos="1276"/>
        <w:tab w:val="left" w:pos="8222"/>
      </w:tabs>
      <w:spacing w:after="0"/>
      <w:ind w:left="0" w:firstLine="709"/>
    </w:pPr>
  </w:style>
  <w:style w:type="character" w:customStyle="1" w:styleId="010">
    <w:name w:val="Документ (заголовок 0) Знак1"/>
    <w:uiPriority w:val="99"/>
    <w:rsid w:val="00614A82"/>
    <w:rPr>
      <w:rFonts w:ascii="Arial" w:hAnsi="Arial"/>
      <w:b/>
      <w:caps/>
      <w:color w:val="000000"/>
      <w:kern w:val="32"/>
      <w:sz w:val="32"/>
      <w:lang w:val="ru-RU" w:eastAsia="ru-RU"/>
    </w:rPr>
  </w:style>
  <w:style w:type="paragraph" w:customStyle="1" w:styleId="revisionsaved">
    <w:name w:val="revision_saved"/>
    <w:basedOn w:val="aa"/>
    <w:uiPriority w:val="99"/>
    <w:rsid w:val="00614A82"/>
    <w:pPr>
      <w:spacing w:before="96" w:after="120" w:line="360" w:lineRule="atLeast"/>
    </w:pPr>
    <w:rPr>
      <w:b/>
      <w:bCs/>
      <w:color w:val="008000"/>
    </w:rPr>
  </w:style>
  <w:style w:type="paragraph" w:customStyle="1" w:styleId="mw-ipb-conveniencelinks">
    <w:name w:val="mw-ipb-conveniencelinks"/>
    <w:basedOn w:val="aa"/>
    <w:uiPriority w:val="99"/>
    <w:rsid w:val="00614A82"/>
    <w:pPr>
      <w:spacing w:before="96" w:after="120" w:line="360" w:lineRule="atLeast"/>
    </w:pPr>
    <w:rPr>
      <w:sz w:val="22"/>
      <w:szCs w:val="22"/>
    </w:rPr>
  </w:style>
  <w:style w:type="paragraph" w:customStyle="1" w:styleId="mw-plusminus-null">
    <w:name w:val="mw-plusminus-null"/>
    <w:basedOn w:val="aa"/>
    <w:uiPriority w:val="99"/>
    <w:rsid w:val="00614A82"/>
    <w:pPr>
      <w:spacing w:before="96" w:after="120" w:line="360" w:lineRule="atLeast"/>
    </w:pPr>
    <w:rPr>
      <w:color w:val="AAAAAA"/>
    </w:rPr>
  </w:style>
  <w:style w:type="paragraph" w:customStyle="1" w:styleId="texvc">
    <w:name w:val="texvc"/>
    <w:basedOn w:val="aa"/>
    <w:uiPriority w:val="99"/>
    <w:rsid w:val="00614A82"/>
    <w:pPr>
      <w:spacing w:before="96" w:after="120" w:line="360" w:lineRule="atLeast"/>
    </w:pPr>
  </w:style>
  <w:style w:type="paragraph" w:customStyle="1" w:styleId="editsection">
    <w:name w:val="editsection"/>
    <w:basedOn w:val="aa"/>
    <w:uiPriority w:val="99"/>
    <w:rsid w:val="00614A82"/>
    <w:pPr>
      <w:spacing w:before="96" w:after="120" w:line="360" w:lineRule="atLeast"/>
      <w:ind w:left="65"/>
    </w:pPr>
  </w:style>
  <w:style w:type="paragraph" w:customStyle="1" w:styleId="visualclear">
    <w:name w:val="visualclear"/>
    <w:basedOn w:val="aa"/>
    <w:uiPriority w:val="99"/>
    <w:rsid w:val="00614A82"/>
    <w:pPr>
      <w:spacing w:before="96" w:after="120" w:line="360" w:lineRule="atLeast"/>
    </w:pPr>
  </w:style>
  <w:style w:type="paragraph" w:customStyle="1" w:styleId="firstheading">
    <w:name w:val="firstheading"/>
    <w:basedOn w:val="aa"/>
    <w:uiPriority w:val="99"/>
    <w:rsid w:val="00614A82"/>
    <w:pPr>
      <w:spacing w:before="96" w:after="24" w:line="360" w:lineRule="atLeast"/>
    </w:pPr>
  </w:style>
  <w:style w:type="paragraph" w:customStyle="1" w:styleId="usermessage">
    <w:name w:val="usermessage"/>
    <w:basedOn w:val="aa"/>
    <w:uiPriority w:val="99"/>
    <w:rsid w:val="00614A82"/>
    <w:pPr>
      <w:pBdr>
        <w:top w:val="single" w:sz="4" w:space="6" w:color="FFA500"/>
        <w:left w:val="single" w:sz="4" w:space="12" w:color="FFA500"/>
        <w:bottom w:val="single" w:sz="4" w:space="6" w:color="FFA500"/>
        <w:right w:val="single" w:sz="4" w:space="12" w:color="FFA500"/>
      </w:pBdr>
      <w:shd w:val="clear" w:color="auto" w:fill="FFCE7B"/>
      <w:spacing w:before="480" w:after="240" w:line="360" w:lineRule="atLeast"/>
      <w:textAlignment w:val="center"/>
    </w:pPr>
    <w:rPr>
      <w:b/>
      <w:bCs/>
      <w:color w:val="000000"/>
    </w:rPr>
  </w:style>
  <w:style w:type="paragraph" w:customStyle="1" w:styleId="error">
    <w:name w:val="error"/>
    <w:basedOn w:val="aa"/>
    <w:uiPriority w:val="99"/>
    <w:rsid w:val="00614A82"/>
    <w:pPr>
      <w:spacing w:before="96" w:after="120" w:line="360" w:lineRule="atLeast"/>
    </w:pPr>
    <w:rPr>
      <w:color w:val="FF0000"/>
      <w:sz w:val="27"/>
      <w:szCs w:val="27"/>
    </w:rPr>
  </w:style>
  <w:style w:type="paragraph" w:customStyle="1" w:styleId="errorbox">
    <w:name w:val="errorbox"/>
    <w:basedOn w:val="aa"/>
    <w:uiPriority w:val="99"/>
    <w:rsid w:val="00614A82"/>
    <w:pPr>
      <w:pBdr>
        <w:top w:val="single" w:sz="12" w:space="6" w:color="FF0000"/>
        <w:left w:val="single" w:sz="12" w:space="12" w:color="FF0000"/>
        <w:bottom w:val="single" w:sz="12" w:space="6" w:color="FF0000"/>
        <w:right w:val="single" w:sz="12" w:space="12" w:color="FF0000"/>
      </w:pBdr>
      <w:shd w:val="clear" w:color="auto" w:fill="FFF2F2"/>
      <w:spacing w:before="96" w:after="480" w:line="360" w:lineRule="atLeast"/>
    </w:pPr>
    <w:rPr>
      <w:color w:val="000000"/>
      <w:sz w:val="27"/>
      <w:szCs w:val="27"/>
    </w:rPr>
  </w:style>
  <w:style w:type="paragraph" w:customStyle="1" w:styleId="successbox">
    <w:name w:val="successbox"/>
    <w:basedOn w:val="aa"/>
    <w:uiPriority w:val="99"/>
    <w:rsid w:val="00614A82"/>
    <w:pPr>
      <w:pBdr>
        <w:top w:val="single" w:sz="12" w:space="6" w:color="008000"/>
        <w:left w:val="single" w:sz="12" w:space="12" w:color="008000"/>
        <w:bottom w:val="single" w:sz="12" w:space="6" w:color="008000"/>
        <w:right w:val="single" w:sz="12" w:space="12" w:color="008000"/>
      </w:pBdr>
      <w:shd w:val="clear" w:color="auto" w:fill="DDFFDD"/>
      <w:spacing w:before="96" w:after="480" w:line="360" w:lineRule="atLeast"/>
    </w:pPr>
    <w:rPr>
      <w:color w:val="000000"/>
      <w:sz w:val="27"/>
      <w:szCs w:val="27"/>
    </w:rPr>
  </w:style>
  <w:style w:type="paragraph" w:customStyle="1" w:styleId="documentdescription">
    <w:name w:val="documentdescription"/>
    <w:basedOn w:val="aa"/>
    <w:uiPriority w:val="99"/>
    <w:rsid w:val="00614A82"/>
    <w:pPr>
      <w:spacing w:before="240" w:after="240" w:line="360" w:lineRule="atLeast"/>
    </w:pPr>
    <w:rPr>
      <w:b/>
      <w:bCs/>
    </w:rPr>
  </w:style>
  <w:style w:type="paragraph" w:customStyle="1" w:styleId="documentbyline">
    <w:name w:val="documentbyline"/>
    <w:basedOn w:val="aa"/>
    <w:uiPriority w:val="99"/>
    <w:rsid w:val="00614A82"/>
    <w:pPr>
      <w:spacing w:before="96" w:after="120" w:line="360" w:lineRule="atLeast"/>
      <w:jc w:val="right"/>
    </w:pPr>
    <w:rPr>
      <w:color w:val="76797C"/>
      <w:sz w:val="22"/>
      <w:szCs w:val="22"/>
    </w:rPr>
  </w:style>
  <w:style w:type="paragraph" w:customStyle="1" w:styleId="center">
    <w:name w:val="center"/>
    <w:basedOn w:val="aa"/>
    <w:uiPriority w:val="99"/>
    <w:rsid w:val="00614A82"/>
    <w:pPr>
      <w:spacing w:before="96" w:after="120" w:line="360" w:lineRule="atLeast"/>
      <w:jc w:val="center"/>
    </w:pPr>
  </w:style>
  <w:style w:type="paragraph" w:customStyle="1" w:styleId="toc">
    <w:name w:val="toc"/>
    <w:basedOn w:val="aa"/>
    <w:uiPriority w:val="99"/>
    <w:rsid w:val="00614A82"/>
    <w:pPr>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pPr>
    <w:rPr>
      <w:sz w:val="23"/>
      <w:szCs w:val="23"/>
    </w:rPr>
  </w:style>
  <w:style w:type="paragraph" w:customStyle="1" w:styleId="mw-warning">
    <w:name w:val="mw-warning"/>
    <w:basedOn w:val="aa"/>
    <w:uiPriority w:val="99"/>
    <w:rsid w:val="00614A82"/>
    <w:pPr>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ind w:left="649" w:right="649"/>
      <w:jc w:val="center"/>
    </w:pPr>
    <w:rPr>
      <w:sz w:val="23"/>
      <w:szCs w:val="23"/>
    </w:rPr>
  </w:style>
  <w:style w:type="paragraph" w:customStyle="1" w:styleId="hiddenstructure">
    <w:name w:val="hiddenstructure"/>
    <w:basedOn w:val="aa"/>
    <w:uiPriority w:val="99"/>
    <w:rsid w:val="00614A82"/>
    <w:pPr>
      <w:spacing w:before="96" w:after="120" w:line="360" w:lineRule="atLeast"/>
    </w:pPr>
    <w:rPr>
      <w:vanish/>
    </w:rPr>
  </w:style>
  <w:style w:type="paragraph" w:customStyle="1" w:styleId="toccolours">
    <w:name w:val="toccolours"/>
    <w:basedOn w:val="aa"/>
    <w:uiPriority w:val="99"/>
    <w:rsid w:val="00614A82"/>
    <w:pPr>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pPr>
    <w:rPr>
      <w:sz w:val="23"/>
      <w:szCs w:val="23"/>
    </w:rPr>
  </w:style>
  <w:style w:type="paragraph" w:customStyle="1" w:styleId="autocomment">
    <w:name w:val="autocomment"/>
    <w:basedOn w:val="aa"/>
    <w:uiPriority w:val="99"/>
    <w:rsid w:val="00614A82"/>
    <w:pPr>
      <w:spacing w:before="96" w:after="120" w:line="360" w:lineRule="atLeast"/>
    </w:pPr>
    <w:rPr>
      <w:color w:val="808080"/>
    </w:rPr>
  </w:style>
  <w:style w:type="paragraph" w:customStyle="1" w:styleId="portlet">
    <w:name w:val="portlet"/>
    <w:basedOn w:val="aa"/>
    <w:uiPriority w:val="99"/>
    <w:rsid w:val="00614A82"/>
    <w:pPr>
      <w:spacing w:after="120" w:line="360" w:lineRule="atLeast"/>
    </w:pPr>
  </w:style>
  <w:style w:type="paragraph" w:customStyle="1" w:styleId="pbody">
    <w:name w:val="pbody"/>
    <w:basedOn w:val="aa"/>
    <w:uiPriority w:val="99"/>
    <w:rsid w:val="00614A82"/>
    <w:pPr>
      <w:pBdr>
        <w:top w:val="single" w:sz="4" w:space="0" w:color="AAAAAA"/>
        <w:left w:val="single" w:sz="4" w:space="6" w:color="AAAAAA"/>
        <w:bottom w:val="single" w:sz="4" w:space="4" w:color="AAAAAA"/>
        <w:right w:val="single" w:sz="4" w:space="10" w:color="AAAAAA"/>
      </w:pBdr>
      <w:shd w:val="clear" w:color="auto" w:fill="FFFFFF"/>
      <w:spacing w:before="96" w:after="120" w:line="360" w:lineRule="atLeast"/>
    </w:pPr>
    <w:rPr>
      <w:color w:val="000000"/>
      <w:sz w:val="23"/>
      <w:szCs w:val="23"/>
    </w:rPr>
  </w:style>
  <w:style w:type="paragraph" w:customStyle="1" w:styleId="prefsection">
    <w:name w:val="prefsection"/>
    <w:basedOn w:val="aa"/>
    <w:uiPriority w:val="99"/>
    <w:rsid w:val="00614A82"/>
    <w:pPr>
      <w:spacing w:line="360" w:lineRule="atLeast"/>
    </w:pPr>
  </w:style>
  <w:style w:type="paragraph" w:customStyle="1" w:styleId="mainlegend">
    <w:name w:val="mainlegend"/>
    <w:basedOn w:val="aa"/>
    <w:uiPriority w:val="99"/>
    <w:rsid w:val="00614A82"/>
    <w:pPr>
      <w:spacing w:before="96" w:after="120" w:line="360" w:lineRule="atLeast"/>
    </w:pPr>
    <w:rPr>
      <w:vanish/>
    </w:rPr>
  </w:style>
  <w:style w:type="paragraph" w:customStyle="1" w:styleId="btnsaveprefs">
    <w:name w:val="btnsaveprefs"/>
    <w:basedOn w:val="aa"/>
    <w:uiPriority w:val="99"/>
    <w:rsid w:val="00614A82"/>
    <w:pPr>
      <w:spacing w:before="96" w:after="120" w:line="360" w:lineRule="atLeast"/>
    </w:pPr>
    <w:rPr>
      <w:b/>
      <w:bCs/>
    </w:rPr>
  </w:style>
  <w:style w:type="paragraph" w:customStyle="1" w:styleId="preferences-login">
    <w:name w:val="preferences-login"/>
    <w:basedOn w:val="aa"/>
    <w:uiPriority w:val="99"/>
    <w:rsid w:val="00614A82"/>
    <w:pPr>
      <w:spacing w:before="96" w:after="360" w:line="360" w:lineRule="atLeast"/>
    </w:pPr>
  </w:style>
  <w:style w:type="paragraph" w:customStyle="1" w:styleId="prefcache">
    <w:name w:val="prefcache"/>
    <w:basedOn w:val="aa"/>
    <w:uiPriority w:val="99"/>
    <w:rsid w:val="00614A82"/>
    <w:pPr>
      <w:spacing w:before="480" w:after="120" w:line="360" w:lineRule="atLeast"/>
    </w:pPr>
    <w:rPr>
      <w:sz w:val="22"/>
      <w:szCs w:val="22"/>
    </w:rPr>
  </w:style>
  <w:style w:type="paragraph" w:customStyle="1" w:styleId="redirecttext">
    <w:name w:val="redirecttext"/>
    <w:basedOn w:val="aa"/>
    <w:uiPriority w:val="99"/>
    <w:rsid w:val="00614A82"/>
    <w:pPr>
      <w:spacing w:before="65" w:after="65" w:line="360" w:lineRule="atLeast"/>
      <w:ind w:left="65" w:right="65"/>
    </w:pPr>
    <w:rPr>
      <w:sz w:val="36"/>
      <w:szCs w:val="36"/>
    </w:rPr>
  </w:style>
  <w:style w:type="paragraph" w:customStyle="1" w:styleId="printfooter">
    <w:name w:val="printfooter"/>
    <w:basedOn w:val="aa"/>
    <w:uiPriority w:val="99"/>
    <w:rsid w:val="00614A82"/>
    <w:pPr>
      <w:spacing w:before="96" w:after="120" w:line="360" w:lineRule="atLeast"/>
    </w:pPr>
    <w:rPr>
      <w:vanish/>
    </w:rPr>
  </w:style>
  <w:style w:type="paragraph" w:customStyle="1" w:styleId="not-patrolled">
    <w:name w:val="not-patrolled"/>
    <w:basedOn w:val="aa"/>
    <w:uiPriority w:val="99"/>
    <w:rsid w:val="00614A82"/>
    <w:pPr>
      <w:shd w:val="clear" w:color="auto" w:fill="FFFFAA"/>
      <w:spacing w:before="96" w:after="120" w:line="360" w:lineRule="atLeast"/>
    </w:pPr>
  </w:style>
  <w:style w:type="paragraph" w:customStyle="1" w:styleId="shareduploadnotice">
    <w:name w:val="shareduploadnotice"/>
    <w:basedOn w:val="aa"/>
    <w:uiPriority w:val="99"/>
    <w:rsid w:val="00614A82"/>
    <w:pPr>
      <w:spacing w:before="96" w:after="120" w:line="360" w:lineRule="atLeast"/>
    </w:pPr>
    <w:rPr>
      <w:i/>
      <w:iCs/>
    </w:rPr>
  </w:style>
  <w:style w:type="paragraph" w:customStyle="1" w:styleId="previewnote">
    <w:name w:val="previewnote"/>
    <w:basedOn w:val="aa"/>
    <w:uiPriority w:val="99"/>
    <w:rsid w:val="00614A82"/>
    <w:pPr>
      <w:pBdr>
        <w:bottom w:val="single" w:sz="4" w:space="12" w:color="AAAAAA"/>
      </w:pBdr>
      <w:spacing w:before="96" w:after="240" w:line="360" w:lineRule="atLeast"/>
      <w:ind w:firstLine="720"/>
    </w:pPr>
    <w:rPr>
      <w:color w:val="CC0000"/>
    </w:rPr>
  </w:style>
  <w:style w:type="paragraph" w:customStyle="1" w:styleId="editexternally">
    <w:name w:val="editexternally"/>
    <w:basedOn w:val="aa"/>
    <w:uiPriority w:val="99"/>
    <w:rsid w:val="00614A82"/>
    <w:pPr>
      <w:pBdr>
        <w:top w:val="single" w:sz="4" w:space="2" w:color="808080"/>
        <w:left w:val="single" w:sz="4" w:space="2" w:color="808080"/>
        <w:bottom w:val="single" w:sz="4" w:space="2" w:color="808080"/>
        <w:right w:val="single" w:sz="4" w:space="2" w:color="808080"/>
      </w:pBdr>
      <w:shd w:val="clear" w:color="auto" w:fill="FFFFFF"/>
      <w:spacing w:before="120" w:after="120" w:line="360" w:lineRule="atLeast"/>
      <w:jc w:val="center"/>
    </w:pPr>
  </w:style>
  <w:style w:type="paragraph" w:customStyle="1" w:styleId="editexternallyhelp">
    <w:name w:val="editexternallyhelp"/>
    <w:basedOn w:val="aa"/>
    <w:uiPriority w:val="99"/>
    <w:rsid w:val="00614A82"/>
    <w:pPr>
      <w:spacing w:before="96" w:after="120" w:line="360" w:lineRule="atLeast"/>
    </w:pPr>
    <w:rPr>
      <w:i/>
      <w:iCs/>
      <w:color w:val="808080"/>
    </w:rPr>
  </w:style>
  <w:style w:type="paragraph" w:customStyle="1" w:styleId="toggle">
    <w:name w:val="toggle"/>
    <w:basedOn w:val="aa"/>
    <w:uiPriority w:val="99"/>
    <w:rsid w:val="00614A82"/>
    <w:pPr>
      <w:spacing w:before="96" w:after="120" w:line="360" w:lineRule="atLeast"/>
      <w:ind w:left="480" w:hanging="480"/>
    </w:pPr>
  </w:style>
  <w:style w:type="paragraph" w:customStyle="1" w:styleId="tablepager">
    <w:name w:val="tablepager"/>
    <w:basedOn w:val="aa"/>
    <w:uiPriority w:val="99"/>
    <w:rsid w:val="00614A82"/>
    <w:pPr>
      <w:pBdr>
        <w:top w:val="single" w:sz="4" w:space="0" w:color="AAAAAA"/>
        <w:left w:val="single" w:sz="4" w:space="2" w:color="AAAAAA"/>
        <w:bottom w:val="single" w:sz="4" w:space="0" w:color="AAAAAA"/>
        <w:right w:val="single" w:sz="4" w:space="2" w:color="AAAAAA"/>
      </w:pBdr>
      <w:spacing w:before="96" w:after="120" w:line="360" w:lineRule="atLeast"/>
    </w:pPr>
  </w:style>
  <w:style w:type="paragraph" w:customStyle="1" w:styleId="templatesused">
    <w:name w:val="templatesused"/>
    <w:basedOn w:val="aa"/>
    <w:uiPriority w:val="99"/>
    <w:rsid w:val="00614A82"/>
    <w:pPr>
      <w:spacing w:before="360" w:after="120" w:line="360" w:lineRule="atLeast"/>
    </w:pPr>
  </w:style>
  <w:style w:type="paragraph" w:customStyle="1" w:styleId="mw-summary-preview">
    <w:name w:val="mw-summary-preview"/>
    <w:basedOn w:val="aa"/>
    <w:uiPriority w:val="99"/>
    <w:rsid w:val="00614A82"/>
    <w:pPr>
      <w:spacing w:before="24" w:after="24" w:line="360" w:lineRule="atLeast"/>
    </w:pPr>
  </w:style>
  <w:style w:type="paragraph" w:customStyle="1" w:styleId="mediatransformerror">
    <w:name w:val="mediatransformerror"/>
    <w:basedOn w:val="aa"/>
    <w:uiPriority w:val="99"/>
    <w:rsid w:val="00614A82"/>
    <w:pPr>
      <w:shd w:val="clear" w:color="auto" w:fill="CCCCCC"/>
      <w:spacing w:before="96" w:after="120" w:line="360" w:lineRule="atLeast"/>
    </w:pPr>
  </w:style>
  <w:style w:type="paragraph" w:customStyle="1" w:styleId="allpagesredirect">
    <w:name w:val="allpagesredirect"/>
    <w:basedOn w:val="aa"/>
    <w:uiPriority w:val="99"/>
    <w:rsid w:val="00614A82"/>
    <w:pPr>
      <w:spacing w:before="96" w:after="120" w:line="360" w:lineRule="atLeast"/>
    </w:pPr>
    <w:rPr>
      <w:i/>
      <w:iCs/>
    </w:rPr>
  </w:style>
  <w:style w:type="paragraph" w:customStyle="1" w:styleId="mw-plusminus-pos">
    <w:name w:val="mw-plusminus-pos"/>
    <w:basedOn w:val="aa"/>
    <w:uiPriority w:val="99"/>
    <w:rsid w:val="00614A82"/>
    <w:pPr>
      <w:spacing w:before="96" w:after="120" w:line="360" w:lineRule="atLeast"/>
    </w:pPr>
    <w:rPr>
      <w:color w:val="006400"/>
    </w:rPr>
  </w:style>
  <w:style w:type="paragraph" w:customStyle="1" w:styleId="mw-plusminus-neg">
    <w:name w:val="mw-plusminus-neg"/>
    <w:basedOn w:val="aa"/>
    <w:uiPriority w:val="99"/>
    <w:rsid w:val="00614A82"/>
    <w:pPr>
      <w:spacing w:before="96" w:after="120" w:line="360" w:lineRule="atLeast"/>
    </w:pPr>
    <w:rPr>
      <w:color w:val="8B0000"/>
    </w:rPr>
  </w:style>
  <w:style w:type="paragraph" w:customStyle="1" w:styleId="warningbox">
    <w:name w:val="warningbox"/>
    <w:basedOn w:val="aa"/>
    <w:uiPriority w:val="99"/>
    <w:rsid w:val="00614A82"/>
    <w:pPr>
      <w:pBdr>
        <w:top w:val="single" w:sz="4" w:space="0" w:color="EEEE00"/>
        <w:left w:val="single" w:sz="4" w:space="0" w:color="EEEE00"/>
        <w:bottom w:val="single" w:sz="4" w:space="0" w:color="EEEE00"/>
        <w:right w:val="single" w:sz="4" w:space="0" w:color="EEEE00"/>
      </w:pBdr>
      <w:shd w:val="clear" w:color="auto" w:fill="FFFF99"/>
      <w:spacing w:before="96" w:after="120" w:line="360" w:lineRule="atLeast"/>
      <w:textAlignment w:val="center"/>
    </w:pPr>
    <w:rPr>
      <w:sz w:val="20"/>
      <w:szCs w:val="20"/>
    </w:rPr>
  </w:style>
  <w:style w:type="paragraph" w:customStyle="1" w:styleId="informationbox">
    <w:name w:val="informationbox"/>
    <w:basedOn w:val="aa"/>
    <w:uiPriority w:val="99"/>
    <w:rsid w:val="00614A82"/>
    <w:pPr>
      <w:pBdr>
        <w:top w:val="single" w:sz="4" w:space="0" w:color="D5D9E6"/>
        <w:left w:val="single" w:sz="4" w:space="0" w:color="D5D9E6"/>
        <w:bottom w:val="single" w:sz="4" w:space="0" w:color="D5D9E6"/>
        <w:right w:val="single" w:sz="4" w:space="0" w:color="D5D9E6"/>
      </w:pBdr>
      <w:shd w:val="clear" w:color="auto" w:fill="F4FBFF"/>
      <w:spacing w:before="96" w:after="120" w:line="360" w:lineRule="atLeast"/>
      <w:textAlignment w:val="center"/>
    </w:pPr>
    <w:rPr>
      <w:sz w:val="20"/>
      <w:szCs w:val="20"/>
    </w:rPr>
  </w:style>
  <w:style w:type="paragraph" w:customStyle="1" w:styleId="transparent">
    <w:name w:val="transparent"/>
    <w:basedOn w:val="aa"/>
    <w:uiPriority w:val="99"/>
    <w:rsid w:val="00614A82"/>
    <w:pPr>
      <w:spacing w:before="96" w:after="120" w:line="360" w:lineRule="atLeast"/>
    </w:pPr>
  </w:style>
  <w:style w:type="paragraph" w:customStyle="1" w:styleId="infobox">
    <w:name w:val="infobox"/>
    <w:basedOn w:val="aa"/>
    <w:uiPriority w:val="99"/>
    <w:rsid w:val="00614A82"/>
    <w:pPr>
      <w:pBdr>
        <w:top w:val="single" w:sz="4" w:space="5" w:color="AAAAAA"/>
        <w:left w:val="single" w:sz="4" w:space="5" w:color="AAAAAA"/>
        <w:bottom w:val="single" w:sz="4" w:space="5" w:color="AAAAAA"/>
        <w:right w:val="single" w:sz="4" w:space="5" w:color="AAAAAA"/>
      </w:pBdr>
      <w:shd w:val="clear" w:color="auto" w:fill="F9F9F9"/>
      <w:spacing w:before="96" w:after="120" w:line="360" w:lineRule="atLeast"/>
      <w:ind w:left="240"/>
      <w:textAlignment w:val="center"/>
    </w:pPr>
    <w:rPr>
      <w:sz w:val="22"/>
      <w:szCs w:val="22"/>
    </w:rPr>
  </w:style>
  <w:style w:type="paragraph" w:customStyle="1" w:styleId="notice">
    <w:name w:val="notice"/>
    <w:basedOn w:val="aa"/>
    <w:uiPriority w:val="99"/>
    <w:rsid w:val="00614A82"/>
    <w:pPr>
      <w:spacing w:before="240" w:after="240" w:line="360" w:lineRule="atLeast"/>
      <w:ind w:left="120" w:right="120"/>
    </w:pPr>
  </w:style>
  <w:style w:type="paragraph" w:customStyle="1" w:styleId="talk-notice">
    <w:name w:val="talk-notice"/>
    <w:basedOn w:val="aa"/>
    <w:uiPriority w:val="99"/>
    <w:rsid w:val="00614A82"/>
    <w:pPr>
      <w:pBdr>
        <w:top w:val="single" w:sz="4" w:space="0" w:color="C0C090"/>
        <w:left w:val="single" w:sz="4" w:space="0" w:color="C0C090"/>
        <w:bottom w:val="single" w:sz="4" w:space="0" w:color="C0C090"/>
        <w:right w:val="single" w:sz="4" w:space="0" w:color="C0C090"/>
      </w:pBdr>
      <w:shd w:val="clear" w:color="auto" w:fill="F8EABA"/>
      <w:spacing w:before="96" w:after="39" w:line="360" w:lineRule="atLeast"/>
    </w:pPr>
  </w:style>
  <w:style w:type="paragraph" w:customStyle="1" w:styleId="messagebox">
    <w:name w:val="messagebox"/>
    <w:basedOn w:val="aa"/>
    <w:uiPriority w:val="99"/>
    <w:rsid w:val="00614A82"/>
    <w:pPr>
      <w:pBdr>
        <w:top w:val="single" w:sz="6" w:space="5" w:color="AAAAAA"/>
        <w:left w:val="single" w:sz="6" w:space="5" w:color="AAAAAA"/>
        <w:bottom w:val="single" w:sz="6" w:space="5" w:color="AAAAAA"/>
        <w:right w:val="single" w:sz="6" w:space="5" w:color="AAAAAA"/>
      </w:pBdr>
      <w:shd w:val="clear" w:color="auto" w:fill="F9F9F9"/>
      <w:spacing w:after="240" w:line="360" w:lineRule="atLeast"/>
      <w:textAlignment w:val="center"/>
    </w:pPr>
    <w:rPr>
      <w:sz w:val="22"/>
      <w:szCs w:val="22"/>
    </w:rPr>
  </w:style>
  <w:style w:type="paragraph" w:customStyle="1" w:styleId="references-small">
    <w:name w:val="references-small"/>
    <w:basedOn w:val="aa"/>
    <w:uiPriority w:val="99"/>
    <w:rsid w:val="00614A82"/>
    <w:pPr>
      <w:spacing w:before="96" w:after="120" w:line="360" w:lineRule="atLeast"/>
    </w:pPr>
    <w:rPr>
      <w:sz w:val="22"/>
      <w:szCs w:val="22"/>
    </w:rPr>
  </w:style>
  <w:style w:type="paragraph" w:customStyle="1" w:styleId="ipa">
    <w:name w:val="ipa"/>
    <w:basedOn w:val="aa"/>
    <w:uiPriority w:val="99"/>
    <w:rsid w:val="00614A82"/>
    <w:pPr>
      <w:spacing w:before="96" w:after="120" w:line="360" w:lineRule="atLeast"/>
    </w:pPr>
    <w:rPr>
      <w:rFonts w:ascii="inherit" w:hAnsi="inherit"/>
    </w:rPr>
  </w:style>
  <w:style w:type="paragraph" w:customStyle="1" w:styleId="unicode">
    <w:name w:val="unicode"/>
    <w:basedOn w:val="aa"/>
    <w:uiPriority w:val="99"/>
    <w:rsid w:val="00614A82"/>
    <w:pPr>
      <w:spacing w:before="96" w:after="120" w:line="360" w:lineRule="atLeast"/>
    </w:pPr>
    <w:rPr>
      <w:rFonts w:ascii="inherit" w:hAnsi="inherit"/>
    </w:rPr>
  </w:style>
  <w:style w:type="paragraph" w:customStyle="1" w:styleId="polytonic">
    <w:name w:val="polytonic"/>
    <w:basedOn w:val="aa"/>
    <w:uiPriority w:val="99"/>
    <w:rsid w:val="00614A82"/>
    <w:pPr>
      <w:spacing w:before="96" w:after="120" w:line="360" w:lineRule="atLeast"/>
    </w:pPr>
    <w:rPr>
      <w:rFonts w:ascii="inherit" w:hAnsi="inherit"/>
    </w:rPr>
  </w:style>
  <w:style w:type="paragraph" w:customStyle="1" w:styleId="sisterproject">
    <w:name w:val="sisterproject"/>
    <w:basedOn w:val="aa"/>
    <w:uiPriority w:val="99"/>
    <w:rsid w:val="00614A82"/>
    <w:pPr>
      <w:shd w:val="clear" w:color="auto" w:fill="F9FAFD"/>
      <w:spacing w:before="96" w:after="120" w:line="360" w:lineRule="atLeast"/>
    </w:pPr>
  </w:style>
  <w:style w:type="paragraph" w:customStyle="1" w:styleId="thumbimage">
    <w:name w:val="thumbimage"/>
    <w:basedOn w:val="aa"/>
    <w:uiPriority w:val="99"/>
    <w:rsid w:val="00614A82"/>
    <w:pPr>
      <w:spacing w:before="96" w:after="120" w:line="360" w:lineRule="atLeast"/>
    </w:pPr>
  </w:style>
  <w:style w:type="paragraph" w:customStyle="1" w:styleId="thumbcaption">
    <w:name w:val="thumbcaption"/>
    <w:basedOn w:val="aa"/>
    <w:uiPriority w:val="99"/>
    <w:rsid w:val="00614A82"/>
    <w:pPr>
      <w:spacing w:before="96" w:after="120" w:line="360" w:lineRule="atLeast"/>
    </w:pPr>
  </w:style>
  <w:style w:type="paragraph" w:customStyle="1" w:styleId="toctitle">
    <w:name w:val="toctitle"/>
    <w:basedOn w:val="aa"/>
    <w:uiPriority w:val="99"/>
    <w:rsid w:val="00614A82"/>
    <w:pPr>
      <w:spacing w:before="96" w:after="120" w:line="360" w:lineRule="atLeast"/>
    </w:pPr>
  </w:style>
  <w:style w:type="paragraph" w:customStyle="1" w:styleId="toctoggle">
    <w:name w:val="toctoggle"/>
    <w:basedOn w:val="aa"/>
    <w:uiPriority w:val="99"/>
    <w:rsid w:val="00614A82"/>
    <w:pPr>
      <w:spacing w:before="96" w:after="120" w:line="360" w:lineRule="atLeast"/>
    </w:pPr>
  </w:style>
  <w:style w:type="paragraph" w:customStyle="1" w:styleId="tablepagercollinks">
    <w:name w:val="tablepager_col_links"/>
    <w:basedOn w:val="aa"/>
    <w:uiPriority w:val="99"/>
    <w:rsid w:val="00614A82"/>
    <w:pPr>
      <w:spacing w:before="96" w:after="120" w:line="360" w:lineRule="atLeast"/>
    </w:pPr>
  </w:style>
  <w:style w:type="paragraph" w:customStyle="1" w:styleId="tablepagercolimgdescription">
    <w:name w:val="tablepager_col_img_description"/>
    <w:basedOn w:val="aa"/>
    <w:uiPriority w:val="99"/>
    <w:rsid w:val="00614A82"/>
    <w:pPr>
      <w:spacing w:before="96" w:after="120" w:line="360" w:lineRule="atLeast"/>
    </w:pPr>
  </w:style>
  <w:style w:type="paragraph" w:customStyle="1" w:styleId="floatleft">
    <w:name w:val="floatleft"/>
    <w:basedOn w:val="aa"/>
    <w:uiPriority w:val="99"/>
    <w:rsid w:val="00614A82"/>
    <w:pPr>
      <w:spacing w:before="96" w:after="120" w:line="360" w:lineRule="atLeast"/>
    </w:pPr>
  </w:style>
  <w:style w:type="paragraph" w:customStyle="1" w:styleId="image">
    <w:name w:val="image"/>
    <w:basedOn w:val="aa"/>
    <w:uiPriority w:val="99"/>
    <w:rsid w:val="00614A82"/>
    <w:pPr>
      <w:spacing w:before="96" w:after="120" w:line="360" w:lineRule="atLeast"/>
    </w:pPr>
  </w:style>
  <w:style w:type="paragraph" w:customStyle="1" w:styleId="logintext">
    <w:name w:val="logintext"/>
    <w:basedOn w:val="aa"/>
    <w:uiPriority w:val="99"/>
    <w:rsid w:val="00614A82"/>
    <w:pPr>
      <w:spacing w:before="96" w:after="120" w:line="360" w:lineRule="atLeast"/>
    </w:pPr>
  </w:style>
  <w:style w:type="paragraph" w:customStyle="1" w:styleId="loginpassword">
    <w:name w:val="loginpassword"/>
    <w:basedOn w:val="aa"/>
    <w:uiPriority w:val="99"/>
    <w:rsid w:val="00614A82"/>
    <w:pPr>
      <w:spacing w:before="96" w:after="120" w:line="360" w:lineRule="atLeast"/>
    </w:pPr>
  </w:style>
  <w:style w:type="paragraph" w:customStyle="1" w:styleId="editoptions">
    <w:name w:val="editoptions"/>
    <w:basedOn w:val="aa"/>
    <w:uiPriority w:val="99"/>
    <w:rsid w:val="00614A82"/>
    <w:pPr>
      <w:spacing w:before="96" w:after="120" w:line="360" w:lineRule="atLeast"/>
    </w:pPr>
  </w:style>
  <w:style w:type="paragraph" w:customStyle="1" w:styleId="captcha">
    <w:name w:val="captcha"/>
    <w:basedOn w:val="aa"/>
    <w:uiPriority w:val="99"/>
    <w:rsid w:val="00614A82"/>
    <w:pPr>
      <w:spacing w:before="96" w:after="120" w:line="360" w:lineRule="atLeast"/>
    </w:pPr>
  </w:style>
  <w:style w:type="paragraph" w:customStyle="1" w:styleId="plainlinksneverexpand">
    <w:name w:val="plainlinksneverexpand"/>
    <w:basedOn w:val="aa"/>
    <w:uiPriority w:val="99"/>
    <w:rsid w:val="00614A82"/>
    <w:pPr>
      <w:spacing w:before="96" w:after="120" w:line="360" w:lineRule="atLeast"/>
    </w:pPr>
  </w:style>
  <w:style w:type="character" w:customStyle="1" w:styleId="texhtml">
    <w:name w:val="texhtml"/>
    <w:uiPriority w:val="99"/>
    <w:rsid w:val="00614A82"/>
    <w:rPr>
      <w:rFonts w:ascii="Times New Roman" w:hAnsi="Times New Roman"/>
    </w:rPr>
  </w:style>
  <w:style w:type="character" w:customStyle="1" w:styleId="subpages">
    <w:name w:val="subpages"/>
    <w:uiPriority w:val="99"/>
    <w:rsid w:val="00614A82"/>
    <w:rPr>
      <w:vanish/>
    </w:rPr>
  </w:style>
  <w:style w:type="character" w:customStyle="1" w:styleId="newpage">
    <w:name w:val="newpage"/>
    <w:uiPriority w:val="99"/>
    <w:rsid w:val="00614A82"/>
    <w:rPr>
      <w:b/>
    </w:rPr>
  </w:style>
  <w:style w:type="character" w:customStyle="1" w:styleId="minor">
    <w:name w:val="minor"/>
    <w:uiPriority w:val="99"/>
    <w:rsid w:val="00614A82"/>
    <w:rPr>
      <w:b/>
    </w:rPr>
  </w:style>
  <w:style w:type="character" w:customStyle="1" w:styleId="searchmatch">
    <w:name w:val="searchmatch"/>
    <w:uiPriority w:val="99"/>
    <w:rsid w:val="00614A82"/>
    <w:rPr>
      <w:b/>
      <w:color w:val="FF0000"/>
    </w:rPr>
  </w:style>
  <w:style w:type="character" w:customStyle="1" w:styleId="bot">
    <w:name w:val="bot"/>
    <w:uiPriority w:val="99"/>
    <w:rsid w:val="00614A82"/>
    <w:rPr>
      <w:b/>
    </w:rPr>
  </w:style>
  <w:style w:type="character" w:customStyle="1" w:styleId="unpatrolled">
    <w:name w:val="unpatrolled"/>
    <w:uiPriority w:val="99"/>
    <w:rsid w:val="00614A82"/>
    <w:rPr>
      <w:b/>
      <w:color w:val="FF0000"/>
    </w:rPr>
  </w:style>
  <w:style w:type="character" w:customStyle="1" w:styleId="updatedmarker">
    <w:name w:val="updatedmarker"/>
    <w:uiPriority w:val="99"/>
    <w:rsid w:val="00614A82"/>
    <w:rPr>
      <w:color w:val="000000"/>
      <w:shd w:val="clear" w:color="auto" w:fill="00FF00"/>
    </w:rPr>
  </w:style>
  <w:style w:type="character" w:customStyle="1" w:styleId="comment">
    <w:name w:val="comment"/>
    <w:uiPriority w:val="99"/>
    <w:rsid w:val="00614A82"/>
    <w:rPr>
      <w:i/>
    </w:rPr>
  </w:style>
  <w:style w:type="character" w:customStyle="1" w:styleId="changedby">
    <w:name w:val="changedby"/>
    <w:uiPriority w:val="99"/>
    <w:rsid w:val="00614A82"/>
    <w:rPr>
      <w:sz w:val="23"/>
    </w:rPr>
  </w:style>
  <w:style w:type="character" w:customStyle="1" w:styleId="history-deleted">
    <w:name w:val="history-deleted"/>
    <w:uiPriority w:val="99"/>
    <w:rsid w:val="00614A82"/>
    <w:rPr>
      <w:i/>
      <w:strike/>
      <w:color w:val="888888"/>
    </w:rPr>
  </w:style>
  <w:style w:type="character" w:customStyle="1" w:styleId="deleted">
    <w:name w:val="deleted"/>
    <w:uiPriority w:val="99"/>
    <w:rsid w:val="00614A82"/>
  </w:style>
  <w:style w:type="character" w:customStyle="1" w:styleId="subcaption">
    <w:name w:val="subcaption"/>
    <w:uiPriority w:val="99"/>
    <w:rsid w:val="00614A82"/>
  </w:style>
  <w:style w:type="character" w:customStyle="1" w:styleId="user">
    <w:name w:val="user"/>
    <w:uiPriority w:val="99"/>
    <w:rsid w:val="00614A82"/>
  </w:style>
  <w:style w:type="paragraph" w:customStyle="1" w:styleId="editsection1">
    <w:name w:val="editsection1"/>
    <w:basedOn w:val="aa"/>
    <w:uiPriority w:val="99"/>
    <w:rsid w:val="00614A82"/>
    <w:pPr>
      <w:spacing w:before="96" w:after="120" w:line="360" w:lineRule="atLeast"/>
      <w:ind w:left="65"/>
    </w:pPr>
    <w:rPr>
      <w:sz w:val="13"/>
      <w:szCs w:val="13"/>
    </w:rPr>
  </w:style>
  <w:style w:type="paragraph" w:customStyle="1" w:styleId="editsection2">
    <w:name w:val="editsection2"/>
    <w:basedOn w:val="aa"/>
    <w:uiPriority w:val="99"/>
    <w:rsid w:val="00614A82"/>
    <w:pPr>
      <w:spacing w:before="96" w:after="120" w:line="360" w:lineRule="atLeast"/>
      <w:ind w:left="65"/>
    </w:pPr>
    <w:rPr>
      <w:sz w:val="16"/>
      <w:szCs w:val="16"/>
    </w:rPr>
  </w:style>
  <w:style w:type="paragraph" w:customStyle="1" w:styleId="editsection3">
    <w:name w:val="editsection3"/>
    <w:basedOn w:val="aa"/>
    <w:uiPriority w:val="99"/>
    <w:rsid w:val="00614A82"/>
    <w:pPr>
      <w:spacing w:before="96" w:after="120" w:line="360" w:lineRule="atLeast"/>
      <w:ind w:left="65"/>
    </w:pPr>
    <w:rPr>
      <w:sz w:val="18"/>
      <w:szCs w:val="18"/>
    </w:rPr>
  </w:style>
  <w:style w:type="paragraph" w:customStyle="1" w:styleId="editsection4">
    <w:name w:val="editsection4"/>
    <w:basedOn w:val="aa"/>
    <w:uiPriority w:val="99"/>
    <w:rsid w:val="00614A82"/>
    <w:pPr>
      <w:spacing w:before="96" w:after="120" w:line="360" w:lineRule="atLeast"/>
      <w:ind w:left="65"/>
    </w:pPr>
    <w:rPr>
      <w:sz w:val="21"/>
      <w:szCs w:val="21"/>
    </w:rPr>
  </w:style>
  <w:style w:type="paragraph" w:customStyle="1" w:styleId="editsection5">
    <w:name w:val="editsection5"/>
    <w:basedOn w:val="aa"/>
    <w:uiPriority w:val="99"/>
    <w:rsid w:val="00614A82"/>
    <w:pPr>
      <w:spacing w:before="96" w:after="120" w:line="360" w:lineRule="atLeast"/>
      <w:ind w:left="65"/>
    </w:pPr>
  </w:style>
  <w:style w:type="paragraph" w:customStyle="1" w:styleId="editsection6">
    <w:name w:val="editsection6"/>
    <w:basedOn w:val="aa"/>
    <w:uiPriority w:val="99"/>
    <w:rsid w:val="00614A82"/>
    <w:pPr>
      <w:spacing w:before="96" w:after="120" w:line="360" w:lineRule="atLeast"/>
      <w:ind w:left="65"/>
    </w:pPr>
    <w:rPr>
      <w:sz w:val="30"/>
      <w:szCs w:val="30"/>
    </w:rPr>
  </w:style>
  <w:style w:type="paragraph" w:customStyle="1" w:styleId="toctitle1">
    <w:name w:val="toctitle1"/>
    <w:basedOn w:val="aa"/>
    <w:uiPriority w:val="99"/>
    <w:rsid w:val="00614A82"/>
    <w:pPr>
      <w:spacing w:before="96" w:after="120" w:line="360" w:lineRule="atLeast"/>
      <w:jc w:val="center"/>
    </w:pPr>
  </w:style>
  <w:style w:type="paragraph" w:customStyle="1" w:styleId="toctitle2">
    <w:name w:val="toctitle2"/>
    <w:basedOn w:val="aa"/>
    <w:uiPriority w:val="99"/>
    <w:rsid w:val="00614A82"/>
    <w:pPr>
      <w:spacing w:before="96" w:after="120" w:line="360" w:lineRule="atLeast"/>
      <w:jc w:val="center"/>
    </w:pPr>
  </w:style>
  <w:style w:type="paragraph" w:customStyle="1" w:styleId="toctoggle1">
    <w:name w:val="toctoggle1"/>
    <w:basedOn w:val="aa"/>
    <w:uiPriority w:val="99"/>
    <w:rsid w:val="00614A82"/>
    <w:pPr>
      <w:spacing w:before="96" w:after="120" w:line="360" w:lineRule="atLeast"/>
    </w:pPr>
    <w:rPr>
      <w:sz w:val="23"/>
      <w:szCs w:val="23"/>
    </w:rPr>
  </w:style>
  <w:style w:type="paragraph" w:customStyle="1" w:styleId="toctoggle2">
    <w:name w:val="toctoggle2"/>
    <w:basedOn w:val="aa"/>
    <w:uiPriority w:val="99"/>
    <w:rsid w:val="00614A82"/>
    <w:pPr>
      <w:spacing w:before="96" w:after="120" w:line="360" w:lineRule="atLeast"/>
    </w:pPr>
    <w:rPr>
      <w:sz w:val="23"/>
      <w:szCs w:val="23"/>
    </w:rPr>
  </w:style>
  <w:style w:type="paragraph" w:customStyle="1" w:styleId="thumbimage1">
    <w:name w:val="thumbimage1"/>
    <w:basedOn w:val="aa"/>
    <w:uiPriority w:val="99"/>
    <w:rsid w:val="00614A82"/>
    <w:pPr>
      <w:pBdr>
        <w:top w:val="single" w:sz="4" w:space="0" w:color="CCCCCC"/>
        <w:left w:val="single" w:sz="4" w:space="0" w:color="CCCCCC"/>
        <w:bottom w:val="single" w:sz="4" w:space="0" w:color="CCCCCC"/>
        <w:right w:val="single" w:sz="4" w:space="0" w:color="CCCCCC"/>
      </w:pBdr>
      <w:spacing w:before="96" w:after="120" w:line="360" w:lineRule="atLeast"/>
    </w:pPr>
  </w:style>
  <w:style w:type="paragraph" w:customStyle="1" w:styleId="thumbcaption1">
    <w:name w:val="thumbcaption1"/>
    <w:basedOn w:val="aa"/>
    <w:uiPriority w:val="99"/>
    <w:rsid w:val="00614A82"/>
    <w:pPr>
      <w:spacing w:before="96" w:after="120" w:line="336" w:lineRule="atLeast"/>
    </w:pPr>
    <w:rPr>
      <w:sz w:val="23"/>
      <w:szCs w:val="23"/>
    </w:rPr>
  </w:style>
  <w:style w:type="character" w:customStyle="1" w:styleId="user1">
    <w:name w:val="user1"/>
    <w:uiPriority w:val="99"/>
    <w:rsid w:val="00614A82"/>
  </w:style>
  <w:style w:type="character" w:customStyle="1" w:styleId="minor1">
    <w:name w:val="minor1"/>
    <w:uiPriority w:val="99"/>
    <w:rsid w:val="00614A82"/>
    <w:rPr>
      <w:b/>
    </w:rPr>
  </w:style>
  <w:style w:type="paragraph" w:customStyle="1" w:styleId="pbody1">
    <w:name w:val="pbody1"/>
    <w:basedOn w:val="aa"/>
    <w:uiPriority w:val="99"/>
    <w:rsid w:val="00614A82"/>
    <w:pPr>
      <w:pBdr>
        <w:top w:val="single" w:sz="4" w:space="0" w:color="AAAAAA"/>
        <w:left w:val="single" w:sz="4" w:space="6" w:color="AAAAAA"/>
        <w:bottom w:val="single" w:sz="4" w:space="4" w:color="AAAAAA"/>
        <w:right w:val="single" w:sz="4" w:space="10" w:color="AAAAAA"/>
      </w:pBdr>
      <w:shd w:val="clear" w:color="auto" w:fill="FFFFFF"/>
      <w:spacing w:before="96" w:after="120" w:line="360" w:lineRule="atLeast"/>
      <w:jc w:val="center"/>
    </w:pPr>
    <w:rPr>
      <w:color w:val="000000"/>
      <w:sz w:val="23"/>
      <w:szCs w:val="23"/>
    </w:rPr>
  </w:style>
  <w:style w:type="paragraph" w:customStyle="1" w:styleId="portlet1">
    <w:name w:val="portlet1"/>
    <w:basedOn w:val="aa"/>
    <w:uiPriority w:val="99"/>
    <w:rsid w:val="00614A82"/>
    <w:pPr>
      <w:spacing w:line="360" w:lineRule="atLeast"/>
    </w:pPr>
  </w:style>
  <w:style w:type="paragraph" w:customStyle="1" w:styleId="pbody2">
    <w:name w:val="pbody2"/>
    <w:basedOn w:val="aa"/>
    <w:uiPriority w:val="99"/>
    <w:rsid w:val="00614A82"/>
    <w:pPr>
      <w:shd w:val="clear" w:color="auto" w:fill="FFFFFF"/>
      <w:spacing w:line="360" w:lineRule="atLeast"/>
    </w:pPr>
    <w:rPr>
      <w:color w:val="000000"/>
      <w:sz w:val="23"/>
      <w:szCs w:val="23"/>
    </w:rPr>
  </w:style>
  <w:style w:type="paragraph" w:customStyle="1" w:styleId="pbody3">
    <w:name w:val="pbody3"/>
    <w:basedOn w:val="aa"/>
    <w:uiPriority w:val="99"/>
    <w:rsid w:val="00614A82"/>
    <w:pPr>
      <w:spacing w:before="96" w:after="120" w:line="360" w:lineRule="atLeast"/>
    </w:pPr>
    <w:rPr>
      <w:color w:val="000000"/>
    </w:rPr>
  </w:style>
  <w:style w:type="paragraph" w:customStyle="1" w:styleId="hiddenstructure1">
    <w:name w:val="hiddenstructure1"/>
    <w:basedOn w:val="aa"/>
    <w:uiPriority w:val="99"/>
    <w:rsid w:val="00614A82"/>
    <w:pPr>
      <w:spacing w:before="96" w:after="120" w:line="360" w:lineRule="atLeast"/>
    </w:pPr>
    <w:rPr>
      <w:vanish/>
    </w:rPr>
  </w:style>
  <w:style w:type="paragraph" w:customStyle="1" w:styleId="captcha1">
    <w:name w:val="captcha1"/>
    <w:basedOn w:val="aa"/>
    <w:uiPriority w:val="99"/>
    <w:rsid w:val="00614A82"/>
    <w:pPr>
      <w:pBdr>
        <w:top w:val="single" w:sz="4" w:space="18" w:color="BBBBBB"/>
        <w:left w:val="single" w:sz="4" w:space="24" w:color="BBBBBB"/>
        <w:bottom w:val="single" w:sz="4" w:space="18" w:color="BBBBBB"/>
        <w:right w:val="single" w:sz="4" w:space="24" w:color="BBBBBB"/>
      </w:pBdr>
      <w:shd w:val="clear" w:color="auto" w:fill="FFFFFF"/>
      <w:spacing w:before="96" w:after="120" w:line="360" w:lineRule="atLeast"/>
    </w:pPr>
  </w:style>
  <w:style w:type="paragraph" w:customStyle="1" w:styleId="captcha2">
    <w:name w:val="captcha2"/>
    <w:basedOn w:val="aa"/>
    <w:uiPriority w:val="99"/>
    <w:rsid w:val="00614A82"/>
    <w:pPr>
      <w:pBdr>
        <w:top w:val="single" w:sz="4" w:space="18" w:color="BBBBBB"/>
        <w:left w:val="single" w:sz="4" w:space="24" w:color="BBBBBB"/>
        <w:bottom w:val="single" w:sz="4" w:space="18" w:color="BBBBBB"/>
        <w:right w:val="single" w:sz="4" w:space="24" w:color="BBBBBB"/>
      </w:pBdr>
      <w:shd w:val="clear" w:color="auto" w:fill="FFFFFF"/>
      <w:spacing w:before="96" w:after="120" w:line="360" w:lineRule="atLeast"/>
    </w:pPr>
  </w:style>
  <w:style w:type="paragraph" w:customStyle="1" w:styleId="logintext1">
    <w:name w:val="logintext1"/>
    <w:basedOn w:val="aa"/>
    <w:uiPriority w:val="99"/>
    <w:rsid w:val="00614A82"/>
    <w:pPr>
      <w:spacing w:before="96" w:after="120" w:line="360" w:lineRule="atLeast"/>
    </w:pPr>
  </w:style>
  <w:style w:type="paragraph" w:customStyle="1" w:styleId="loginpassword1">
    <w:name w:val="loginpassword1"/>
    <w:basedOn w:val="aa"/>
    <w:uiPriority w:val="99"/>
    <w:rsid w:val="00614A82"/>
    <w:pPr>
      <w:spacing w:before="96" w:after="120" w:line="360" w:lineRule="atLeast"/>
    </w:pPr>
  </w:style>
  <w:style w:type="character" w:customStyle="1" w:styleId="deleted1">
    <w:name w:val="deleted1"/>
    <w:uiPriority w:val="99"/>
    <w:rsid w:val="00614A82"/>
    <w:rPr>
      <w:i/>
      <w:strike/>
      <w:color w:val="888888"/>
    </w:rPr>
  </w:style>
  <w:style w:type="paragraph" w:customStyle="1" w:styleId="editoptions1">
    <w:name w:val="editoptions1"/>
    <w:basedOn w:val="aa"/>
    <w:uiPriority w:val="99"/>
    <w:rsid w:val="00614A82"/>
    <w:pPr>
      <w:spacing w:before="96" w:after="120" w:line="360" w:lineRule="atLeast"/>
    </w:pPr>
  </w:style>
  <w:style w:type="paragraph" w:customStyle="1" w:styleId="tablepagercollinks1">
    <w:name w:val="tablepager_col_links1"/>
    <w:basedOn w:val="aa"/>
    <w:uiPriority w:val="99"/>
    <w:rsid w:val="00614A82"/>
    <w:pPr>
      <w:shd w:val="clear" w:color="auto" w:fill="EEEEFF"/>
      <w:spacing w:before="96" w:after="120" w:line="360" w:lineRule="atLeast"/>
    </w:pPr>
  </w:style>
  <w:style w:type="paragraph" w:customStyle="1" w:styleId="tablepagercolimgdescription1">
    <w:name w:val="tablepager_col_img_description1"/>
    <w:basedOn w:val="aa"/>
    <w:uiPriority w:val="99"/>
    <w:rsid w:val="00614A82"/>
    <w:pPr>
      <w:spacing w:before="96" w:after="120" w:line="360" w:lineRule="atLeast"/>
    </w:pPr>
  </w:style>
  <w:style w:type="character" w:customStyle="1" w:styleId="subcaption1">
    <w:name w:val="subcaption1"/>
    <w:uiPriority w:val="99"/>
    <w:rsid w:val="00614A82"/>
    <w:rPr>
      <w:sz w:val="19"/>
    </w:rPr>
  </w:style>
  <w:style w:type="paragraph" w:customStyle="1" w:styleId="floatleft1">
    <w:name w:val="floatleft1"/>
    <w:basedOn w:val="aa"/>
    <w:uiPriority w:val="99"/>
    <w:rsid w:val="00614A82"/>
    <w:pPr>
      <w:spacing w:before="26" w:after="26" w:line="360" w:lineRule="atLeast"/>
      <w:ind w:left="26" w:right="26"/>
      <w:textAlignment w:val="center"/>
    </w:pPr>
  </w:style>
  <w:style w:type="paragraph" w:customStyle="1" w:styleId="image1">
    <w:name w:val="image1"/>
    <w:basedOn w:val="aa"/>
    <w:uiPriority w:val="99"/>
    <w:rsid w:val="00614A82"/>
    <w:pPr>
      <w:spacing w:line="360" w:lineRule="atLeast"/>
    </w:pPr>
  </w:style>
  <w:style w:type="character" w:customStyle="1" w:styleId="tocnumber">
    <w:name w:val="tocnumber"/>
    <w:uiPriority w:val="99"/>
    <w:rsid w:val="00614A82"/>
  </w:style>
  <w:style w:type="character" w:customStyle="1" w:styleId="toctext">
    <w:name w:val="toctext"/>
    <w:uiPriority w:val="99"/>
    <w:rsid w:val="00614A82"/>
  </w:style>
  <w:style w:type="character" w:customStyle="1" w:styleId="editsection7">
    <w:name w:val="editsection7"/>
    <w:uiPriority w:val="99"/>
    <w:rsid w:val="00614A82"/>
    <w:rPr>
      <w:sz w:val="16"/>
    </w:rPr>
  </w:style>
  <w:style w:type="character" w:customStyle="1" w:styleId="mw-headline">
    <w:name w:val="mw-headline"/>
    <w:uiPriority w:val="99"/>
    <w:rsid w:val="00614A82"/>
  </w:style>
  <w:style w:type="character" w:customStyle="1" w:styleId="editsection8">
    <w:name w:val="editsection8"/>
    <w:uiPriority w:val="99"/>
    <w:rsid w:val="00614A82"/>
    <w:rPr>
      <w:sz w:val="18"/>
    </w:rPr>
  </w:style>
  <w:style w:type="character" w:customStyle="1" w:styleId="editsection9">
    <w:name w:val="editsection9"/>
    <w:uiPriority w:val="99"/>
    <w:rsid w:val="00614A82"/>
    <w:rPr>
      <w:sz w:val="21"/>
    </w:rPr>
  </w:style>
  <w:style w:type="paragraph" w:customStyle="1" w:styleId="rvps75131">
    <w:name w:val="rvps75131"/>
    <w:basedOn w:val="aa"/>
    <w:uiPriority w:val="99"/>
    <w:rsid w:val="00614A82"/>
    <w:pPr>
      <w:jc w:val="center"/>
    </w:pPr>
  </w:style>
  <w:style w:type="character" w:customStyle="1" w:styleId="rvts75132">
    <w:name w:val="rvts75132"/>
    <w:uiPriority w:val="99"/>
    <w:rsid w:val="00614A82"/>
    <w:rPr>
      <w:rFonts w:ascii="Verdana" w:hAnsi="Verdana"/>
      <w:b/>
      <w:color w:val="000000"/>
      <w:sz w:val="28"/>
      <w:u w:val="none"/>
      <w:effect w:val="none"/>
      <w:shd w:val="clear" w:color="auto" w:fill="auto"/>
    </w:rPr>
  </w:style>
  <w:style w:type="character" w:customStyle="1" w:styleId="rvts75135">
    <w:name w:val="rvts75135"/>
    <w:uiPriority w:val="99"/>
    <w:rsid w:val="00614A82"/>
    <w:rPr>
      <w:rFonts w:ascii="Arial" w:hAnsi="Arial"/>
      <w:b/>
      <w:color w:val="993300"/>
      <w:sz w:val="44"/>
      <w:u w:val="none"/>
      <w:effect w:val="none"/>
      <w:shd w:val="clear" w:color="auto" w:fill="auto"/>
    </w:rPr>
  </w:style>
  <w:style w:type="character" w:customStyle="1" w:styleId="rvts751327">
    <w:name w:val="rvts751327"/>
    <w:uiPriority w:val="99"/>
    <w:rsid w:val="00614A82"/>
    <w:rPr>
      <w:rFonts w:ascii="Arial" w:hAnsi="Arial"/>
      <w:color w:val="000000"/>
      <w:sz w:val="12"/>
      <w:u w:val="none"/>
      <w:effect w:val="none"/>
      <w:shd w:val="clear" w:color="auto" w:fill="auto"/>
    </w:rPr>
  </w:style>
  <w:style w:type="paragraph" w:customStyle="1" w:styleId="73">
    <w:name w:val="çàãîëîâîê 7"/>
    <w:basedOn w:val="aa"/>
    <w:next w:val="aa"/>
    <w:uiPriority w:val="99"/>
    <w:rsid w:val="00614A82"/>
    <w:pPr>
      <w:keepNext/>
      <w:ind w:firstLine="680"/>
    </w:pPr>
    <w:rPr>
      <w:szCs w:val="20"/>
    </w:rPr>
  </w:style>
  <w:style w:type="character" w:customStyle="1" w:styleId="118">
    <w:name w:val="Заголовок 11"/>
    <w:aliases w:val="Head 1 Знак1"/>
    <w:uiPriority w:val="99"/>
    <w:rsid w:val="00614A82"/>
    <w:rPr>
      <w:rFonts w:ascii="Times New Roman" w:hAnsi="Times New Roman"/>
      <w:b/>
      <w:sz w:val="24"/>
      <w:lang w:val="ru-RU" w:eastAsia="ru-RU"/>
    </w:rPr>
  </w:style>
  <w:style w:type="character" w:customStyle="1" w:styleId="inf2">
    <w:name w:val="inf2"/>
    <w:uiPriority w:val="99"/>
    <w:rsid w:val="00614A82"/>
  </w:style>
  <w:style w:type="character" w:customStyle="1" w:styleId="inf">
    <w:name w:val="inf"/>
    <w:uiPriority w:val="99"/>
    <w:rsid w:val="00614A82"/>
  </w:style>
  <w:style w:type="paragraph" w:customStyle="1" w:styleId="03">
    <w:name w:val="Документ (текст 0)"/>
    <w:basedOn w:val="00"/>
    <w:uiPriority w:val="99"/>
    <w:rsid w:val="00614A82"/>
    <w:pPr>
      <w:keepNext/>
    </w:pPr>
    <w:rPr>
      <w:rFonts w:cs="Times New Roman"/>
      <w:color w:val="9A2621"/>
    </w:rPr>
  </w:style>
  <w:style w:type="paragraph" w:customStyle="1" w:styleId="gray1">
    <w:name w:val="gray1"/>
    <w:basedOn w:val="aa"/>
    <w:uiPriority w:val="99"/>
    <w:rsid w:val="00614A82"/>
    <w:pPr>
      <w:spacing w:before="100" w:beforeAutospacing="1" w:after="100" w:afterAutospacing="1"/>
    </w:pPr>
    <w:rPr>
      <w:color w:val="999999"/>
      <w:sz w:val="20"/>
      <w:szCs w:val="20"/>
    </w:rPr>
  </w:style>
  <w:style w:type="paragraph" w:customStyle="1" w:styleId="1fff3">
    <w:name w:val="1 Знак"/>
    <w:basedOn w:val="aa"/>
    <w:uiPriority w:val="99"/>
    <w:rsid w:val="00614A82"/>
    <w:pPr>
      <w:widowControl w:val="0"/>
      <w:adjustRightInd w:val="0"/>
      <w:spacing w:after="160" w:line="240" w:lineRule="exact"/>
      <w:jc w:val="right"/>
    </w:pPr>
    <w:rPr>
      <w:sz w:val="20"/>
      <w:szCs w:val="20"/>
      <w:lang w:val="en-GB" w:eastAsia="en-US"/>
    </w:rPr>
  </w:style>
  <w:style w:type="paragraph" w:customStyle="1" w:styleId="4e">
    <w:name w:val="ОснА4А"/>
    <w:basedOn w:val="aa"/>
    <w:uiPriority w:val="99"/>
    <w:rsid w:val="00614A82"/>
    <w:pPr>
      <w:autoSpaceDE w:val="0"/>
      <w:autoSpaceDN w:val="0"/>
      <w:adjustRightInd w:val="0"/>
      <w:spacing w:line="180" w:lineRule="atLeast"/>
      <w:ind w:firstLine="113"/>
    </w:pPr>
    <w:rPr>
      <w:rFonts w:ascii="FreeSetC" w:hAnsi="FreeSetC" w:cs="FreeSetC"/>
      <w:sz w:val="16"/>
      <w:szCs w:val="16"/>
    </w:rPr>
  </w:style>
  <w:style w:type="paragraph" w:customStyle="1" w:styleId="afffffffffffff">
    <w:name w:val="Таблицы"/>
    <w:link w:val="afffffffffffff0"/>
    <w:uiPriority w:val="99"/>
    <w:rsid w:val="00614A82"/>
    <w:pPr>
      <w:jc w:val="center"/>
    </w:pPr>
    <w:rPr>
      <w:rFonts w:ascii="Calibri" w:hAnsi="Calibri"/>
      <w:sz w:val="22"/>
      <w:szCs w:val="22"/>
      <w:lang w:eastAsia="en-US"/>
    </w:rPr>
  </w:style>
  <w:style w:type="character" w:customStyle="1" w:styleId="afffffffffffff0">
    <w:name w:val="Таблицы Знак"/>
    <w:link w:val="afffffffffffff"/>
    <w:uiPriority w:val="99"/>
    <w:locked/>
    <w:rsid w:val="00614A82"/>
    <w:rPr>
      <w:rFonts w:ascii="Calibri" w:hAnsi="Calibri"/>
      <w:sz w:val="22"/>
      <w:szCs w:val="22"/>
      <w:lang w:eastAsia="en-US" w:bidi="ar-SA"/>
    </w:rPr>
  </w:style>
  <w:style w:type="character" w:customStyle="1" w:styleId="S4">
    <w:name w:val="S_Обычный Знак"/>
    <w:link w:val="S3"/>
    <w:rsid w:val="00614A82"/>
    <w:rPr>
      <w:rFonts w:cs="Mangal"/>
      <w:kern w:val="3"/>
      <w:sz w:val="24"/>
      <w:szCs w:val="24"/>
      <w:lang w:eastAsia="zh-CN" w:bidi="hi-IN"/>
    </w:rPr>
  </w:style>
  <w:style w:type="character" w:customStyle="1" w:styleId="afb">
    <w:name w:val="Обычный (веб) Знак"/>
    <w:aliases w:val="Обычный (Web)1 Знак,Обычный (Web)11 Знак,Обычный (Web) Знак Знак,Обычный (Web)111 Знак,Обычный (Web) Знак1,Обычный (веб) Знак2 Знак Знак Знак,Обычный (веб) Знак Знак1 Знак Знак Знак,Обычный (веб) Знак1 Знак Знак Знак2 Знак Знак"/>
    <w:link w:val="afa"/>
    <w:uiPriority w:val="99"/>
    <w:rsid w:val="00614A82"/>
    <w:rPr>
      <w:sz w:val="24"/>
      <w:szCs w:val="24"/>
    </w:rPr>
  </w:style>
  <w:style w:type="paragraph" w:customStyle="1" w:styleId="2ff5">
    <w:name w:val="Абзац списка2"/>
    <w:basedOn w:val="aa"/>
    <w:link w:val="ListParagraphChar2"/>
    <w:qFormat/>
    <w:rsid w:val="00614A82"/>
    <w:pPr>
      <w:autoSpaceDN w:val="0"/>
      <w:ind w:left="720"/>
    </w:pPr>
  </w:style>
  <w:style w:type="character" w:customStyle="1" w:styleId="ListParagraphChar2">
    <w:name w:val="List Paragraph Char2"/>
    <w:link w:val="2ff5"/>
    <w:locked/>
    <w:rsid w:val="00614A82"/>
    <w:rPr>
      <w:sz w:val="24"/>
      <w:szCs w:val="24"/>
    </w:rPr>
  </w:style>
  <w:style w:type="paragraph" w:customStyle="1" w:styleId="Titre2b">
    <w:name w:val="Titre2b"/>
    <w:basedOn w:val="27"/>
    <w:next w:val="afe"/>
    <w:rsid w:val="00614A82"/>
    <w:pPr>
      <w:numPr>
        <w:ilvl w:val="1"/>
      </w:numPr>
      <w:tabs>
        <w:tab w:val="num" w:pos="851"/>
      </w:tabs>
      <w:spacing w:before="0" w:after="240"/>
      <w:ind w:left="851" w:hanging="851"/>
    </w:pPr>
    <w:rPr>
      <w:b w:val="0"/>
      <w:iCs w:val="0"/>
      <w:sz w:val="20"/>
      <w:szCs w:val="26"/>
      <w:lang w:val="fr-FR"/>
    </w:rPr>
  </w:style>
  <w:style w:type="paragraph" w:customStyle="1" w:styleId="3f7">
    <w:name w:val="Абзац списка3"/>
    <w:basedOn w:val="aa"/>
    <w:qFormat/>
    <w:rsid w:val="00614A82"/>
    <w:pPr>
      <w:autoSpaceDN w:val="0"/>
      <w:ind w:left="720"/>
    </w:pPr>
  </w:style>
  <w:style w:type="character" w:customStyle="1" w:styleId="afffffffffffff1">
    <w:name w:val="Основной текст_"/>
    <w:link w:val="74"/>
    <w:locked/>
    <w:rsid w:val="00614A82"/>
    <w:rPr>
      <w:sz w:val="28"/>
      <w:szCs w:val="28"/>
      <w:shd w:val="clear" w:color="auto" w:fill="FFFFFF"/>
    </w:rPr>
  </w:style>
  <w:style w:type="paragraph" w:customStyle="1" w:styleId="74">
    <w:name w:val="Основной текст7"/>
    <w:basedOn w:val="aa"/>
    <w:link w:val="afffffffffffff1"/>
    <w:uiPriority w:val="99"/>
    <w:rsid w:val="00614A82"/>
    <w:pPr>
      <w:shd w:val="clear" w:color="auto" w:fill="FFFFFF"/>
      <w:spacing w:before="600" w:after="720" w:line="240" w:lineRule="atLeast"/>
      <w:ind w:hanging="540"/>
    </w:pPr>
    <w:rPr>
      <w:sz w:val="28"/>
      <w:szCs w:val="28"/>
    </w:rPr>
  </w:style>
  <w:style w:type="paragraph" w:customStyle="1" w:styleId="1fff4">
    <w:name w:val="Знак Знак Знак1 Знак Знак Знак Знак"/>
    <w:basedOn w:val="aa"/>
    <w:uiPriority w:val="99"/>
    <w:rsid w:val="00614A82"/>
    <w:pPr>
      <w:spacing w:before="100" w:beforeAutospacing="1" w:after="100" w:afterAutospacing="1"/>
    </w:pPr>
    <w:rPr>
      <w:rFonts w:ascii="Tahoma" w:hAnsi="Tahoma" w:cs="Tahoma"/>
      <w:sz w:val="20"/>
      <w:szCs w:val="20"/>
      <w:lang w:val="en-US" w:eastAsia="en-US"/>
    </w:rPr>
  </w:style>
  <w:style w:type="paragraph" w:customStyle="1" w:styleId="afffffffffffff2">
    <w:name w:val="Знак Знак Знак Знак Знак Знак Знак Знак Знак"/>
    <w:basedOn w:val="aa"/>
    <w:rsid w:val="00510E51"/>
    <w:pPr>
      <w:widowControl w:val="0"/>
      <w:adjustRightInd w:val="0"/>
      <w:spacing w:after="160" w:line="240" w:lineRule="exact"/>
      <w:jc w:val="right"/>
    </w:pPr>
    <w:rPr>
      <w:sz w:val="20"/>
      <w:szCs w:val="20"/>
      <w:lang w:val="en-GB" w:eastAsia="en-US"/>
    </w:rPr>
  </w:style>
  <w:style w:type="character" w:customStyle="1" w:styleId="WW8Num3z3">
    <w:name w:val="WW8Num3z3"/>
    <w:rsid w:val="00164099"/>
  </w:style>
  <w:style w:type="character" w:customStyle="1" w:styleId="WW8Num3z4">
    <w:name w:val="WW8Num3z4"/>
    <w:rsid w:val="00164099"/>
  </w:style>
  <w:style w:type="character" w:customStyle="1" w:styleId="WW8Num3z5">
    <w:name w:val="WW8Num3z5"/>
    <w:rsid w:val="00164099"/>
  </w:style>
  <w:style w:type="character" w:customStyle="1" w:styleId="WW8Num3z6">
    <w:name w:val="WW8Num3z6"/>
    <w:rsid w:val="00164099"/>
  </w:style>
  <w:style w:type="character" w:customStyle="1" w:styleId="WW8Num3z7">
    <w:name w:val="WW8Num3z7"/>
    <w:rsid w:val="00164099"/>
  </w:style>
  <w:style w:type="character" w:customStyle="1" w:styleId="WW8Num3z8">
    <w:name w:val="WW8Num3z8"/>
    <w:rsid w:val="00164099"/>
  </w:style>
  <w:style w:type="character" w:customStyle="1" w:styleId="2ff6">
    <w:name w:val="Заголовок №2_"/>
    <w:rsid w:val="00164099"/>
    <w:rPr>
      <w:rFonts w:cs="Times New Roman"/>
      <w:b/>
      <w:bCs/>
    </w:rPr>
  </w:style>
  <w:style w:type="character" w:customStyle="1" w:styleId="57">
    <w:name w:val="Основной текст (5)_"/>
    <w:rsid w:val="00164099"/>
    <w:rPr>
      <w:rFonts w:cs="Times New Roman"/>
      <w:b/>
      <w:bCs/>
      <w:sz w:val="18"/>
      <w:szCs w:val="18"/>
    </w:rPr>
  </w:style>
  <w:style w:type="character" w:customStyle="1" w:styleId="29pt">
    <w:name w:val="Основной текст (2) + 9 pt"/>
    <w:rsid w:val="00164099"/>
    <w:rPr>
      <w:rFonts w:ascii="Times New Roman" w:hAnsi="Times New Roman" w:cs="Times New Roman"/>
      <w:b/>
      <w:bCs/>
      <w:sz w:val="18"/>
      <w:szCs w:val="18"/>
      <w:u w:val="none"/>
      <w:shd w:val="clear" w:color="auto" w:fill="FFFFFF"/>
    </w:rPr>
  </w:style>
  <w:style w:type="character" w:customStyle="1" w:styleId="10pt">
    <w:name w:val="Основной текст + 10 pt"/>
    <w:rsid w:val="00164099"/>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character" w:customStyle="1" w:styleId="afffffffffffff3">
    <w:name w:val="Знак Знак"/>
    <w:rsid w:val="00164099"/>
    <w:rPr>
      <w:rFonts w:ascii="Courier New" w:eastAsia="SimSun" w:hAnsi="Courier New" w:cs="Courier New"/>
      <w:lang w:val="ru-RU" w:eastAsia="zh-CN" w:bidi="ar-SA"/>
    </w:rPr>
  </w:style>
  <w:style w:type="paragraph" w:customStyle="1" w:styleId="afffffffffffff4">
    <w:name w:val="Верхний и нижний колонтитулы"/>
    <w:basedOn w:val="aa"/>
    <w:rsid w:val="00164099"/>
    <w:pPr>
      <w:suppressLineNumbers/>
      <w:tabs>
        <w:tab w:val="center" w:pos="4819"/>
        <w:tab w:val="right" w:pos="9638"/>
      </w:tabs>
      <w:suppressAutoHyphens/>
      <w:jc w:val="left"/>
    </w:pPr>
    <w:rPr>
      <w:rFonts w:eastAsia="SimSun"/>
      <w:sz w:val="28"/>
      <w:szCs w:val="28"/>
      <w:lang w:eastAsia="zh-CN"/>
    </w:rPr>
  </w:style>
  <w:style w:type="paragraph" w:customStyle="1" w:styleId="2ff7">
    <w:name w:val="Заголовок №2"/>
    <w:basedOn w:val="aa"/>
    <w:rsid w:val="00164099"/>
    <w:pPr>
      <w:widowControl w:val="0"/>
      <w:shd w:val="clear" w:color="auto" w:fill="FFFFFF"/>
      <w:suppressAutoHyphens/>
      <w:spacing w:line="274" w:lineRule="exact"/>
      <w:ind w:hanging="1660"/>
      <w:jc w:val="center"/>
    </w:pPr>
    <w:rPr>
      <w:rFonts w:eastAsia="SimSun"/>
      <w:b/>
      <w:bCs/>
      <w:sz w:val="20"/>
      <w:szCs w:val="20"/>
      <w:lang w:eastAsia="zh-CN"/>
    </w:rPr>
  </w:style>
  <w:style w:type="paragraph" w:customStyle="1" w:styleId="58">
    <w:name w:val="Основной текст (5)"/>
    <w:basedOn w:val="aa"/>
    <w:rsid w:val="00164099"/>
    <w:pPr>
      <w:widowControl w:val="0"/>
      <w:shd w:val="clear" w:color="auto" w:fill="FFFFFF"/>
      <w:suppressAutoHyphens/>
      <w:spacing w:before="300" w:line="226" w:lineRule="exact"/>
      <w:ind w:firstLine="660"/>
    </w:pPr>
    <w:rPr>
      <w:rFonts w:eastAsia="SimSun"/>
      <w:b/>
      <w:bCs/>
      <w:sz w:val="18"/>
      <w:szCs w:val="18"/>
      <w:lang w:eastAsia="zh-CN"/>
    </w:rPr>
  </w:style>
  <w:style w:type="paragraph" w:customStyle="1" w:styleId="formattexttopleveltext">
    <w:name w:val="formattext topleveltext"/>
    <w:basedOn w:val="aa"/>
    <w:rsid w:val="00164099"/>
    <w:pPr>
      <w:suppressAutoHyphens/>
      <w:spacing w:before="280" w:after="280"/>
      <w:jc w:val="left"/>
    </w:pPr>
    <w:rPr>
      <w:rFonts w:eastAsia="SimSun"/>
      <w:lang w:eastAsia="zh-CN"/>
    </w:rPr>
  </w:style>
  <w:style w:type="paragraph" w:customStyle="1" w:styleId="125">
    <w:name w:val="Абзац списка12"/>
    <w:basedOn w:val="aa"/>
    <w:rsid w:val="00164099"/>
    <w:pPr>
      <w:suppressAutoHyphens/>
      <w:spacing w:after="200" w:line="276" w:lineRule="auto"/>
      <w:ind w:left="720"/>
      <w:jc w:val="left"/>
    </w:pPr>
    <w:rPr>
      <w:rFonts w:ascii="Calibri" w:hAnsi="Calibri"/>
      <w:sz w:val="22"/>
      <w:szCs w:val="22"/>
      <w:lang w:eastAsia="ar-SA"/>
    </w:rPr>
  </w:style>
  <w:style w:type="character" w:customStyle="1" w:styleId="ListLabel32">
    <w:name w:val="ListLabel 32"/>
    <w:qFormat/>
    <w:rsid w:val="00164099"/>
    <w:rPr>
      <w:rFonts w:ascii="Times New Roman" w:hAnsi="Times New Roman" w:cs="Times New Roman"/>
      <w:sz w:val="24"/>
      <w:szCs w:val="24"/>
    </w:rPr>
  </w:style>
  <w:style w:type="paragraph" w:customStyle="1" w:styleId="no-indent">
    <w:name w:val="no-indent"/>
    <w:basedOn w:val="aa"/>
    <w:rsid w:val="00164099"/>
    <w:pPr>
      <w:spacing w:before="100" w:beforeAutospacing="1" w:after="100" w:afterAutospacing="1"/>
      <w:jc w:val="left"/>
    </w:pPr>
  </w:style>
  <w:style w:type="character" w:customStyle="1" w:styleId="1fff5">
    <w:name w:val="Неразрешенное упоминание1"/>
    <w:basedOn w:val="ab"/>
    <w:uiPriority w:val="99"/>
    <w:semiHidden/>
    <w:unhideWhenUsed/>
    <w:rsid w:val="00164099"/>
    <w:rPr>
      <w:color w:val="605E5C"/>
      <w:shd w:val="clear" w:color="auto" w:fill="E1DFDD"/>
    </w:rPr>
  </w:style>
  <w:style w:type="paragraph" w:customStyle="1" w:styleId="3f8">
    <w:name w:val="Основной текст3"/>
    <w:basedOn w:val="aa"/>
    <w:rsid w:val="00164099"/>
    <w:pPr>
      <w:suppressAutoHyphens/>
      <w:spacing w:line="100" w:lineRule="atLeast"/>
      <w:jc w:val="left"/>
      <w:textAlignment w:val="baseline"/>
    </w:pPr>
    <w:rPr>
      <w:rFonts w:ascii="Courier New" w:eastAsia="Courier New" w:hAnsi="Courier New" w:cs="Courier New"/>
      <w:color w:val="000000"/>
      <w:kern w:val="1"/>
      <w:lang w:eastAsia="ar-SA"/>
    </w:rPr>
  </w:style>
  <w:style w:type="paragraph" w:customStyle="1" w:styleId="1fff6">
    <w:name w:val="Подпись к таблице1"/>
    <w:basedOn w:val="aa"/>
    <w:rsid w:val="00164099"/>
    <w:pPr>
      <w:suppressAutoHyphens/>
      <w:spacing w:line="100" w:lineRule="atLeast"/>
      <w:jc w:val="left"/>
    </w:pPr>
    <w:rPr>
      <w:rFonts w:ascii="Courier New" w:eastAsia="Courier New" w:hAnsi="Courier New" w:cs="Courier New"/>
      <w:color w:val="000000"/>
      <w:kern w:val="2"/>
      <w:lang w:eastAsia="ar-SA"/>
    </w:rPr>
  </w:style>
  <w:style w:type="character" w:customStyle="1" w:styleId="afffffffffffff5">
    <w:name w:val="Подпись к таблице"/>
    <w:basedOn w:val="ab"/>
    <w:rsid w:val="00164099"/>
  </w:style>
  <w:style w:type="character" w:customStyle="1" w:styleId="1fff7">
    <w:name w:val="Основной текст + Полужирный1"/>
    <w:basedOn w:val="ab"/>
    <w:rsid w:val="00164099"/>
  </w:style>
  <w:style w:type="character" w:customStyle="1" w:styleId="2ff8">
    <w:name w:val="Основной текст2"/>
    <w:basedOn w:val="ab"/>
    <w:rsid w:val="00164099"/>
  </w:style>
  <w:style w:type="numbering" w:customStyle="1" w:styleId="WWNum68">
    <w:name w:val="WWNum68"/>
    <w:basedOn w:val="ad"/>
    <w:rsid w:val="00164099"/>
    <w:pPr>
      <w:numPr>
        <w:numId w:val="35"/>
      </w:numPr>
    </w:pPr>
  </w:style>
  <w:style w:type="paragraph" w:customStyle="1" w:styleId="59">
    <w:name w:val="Основной текст5"/>
    <w:basedOn w:val="aa"/>
    <w:rsid w:val="00164099"/>
    <w:pPr>
      <w:shd w:val="clear" w:color="auto" w:fill="FFFFFF"/>
      <w:spacing w:after="120" w:line="283" w:lineRule="exact"/>
      <w:ind w:hanging="1080"/>
    </w:pPr>
    <w:rPr>
      <w:rFonts w:ascii="Calibri" w:hAnsi="Calibri"/>
      <w:sz w:val="23"/>
      <w:szCs w:val="23"/>
      <w:lang w:eastAsia="ar-SA"/>
    </w:rPr>
  </w:style>
  <w:style w:type="paragraph" w:customStyle="1" w:styleId="afffffffffffff6">
    <w:name w:val="Название приложения"/>
    <w:basedOn w:val="aa"/>
    <w:qFormat/>
    <w:rsid w:val="00164099"/>
    <w:pPr>
      <w:suppressAutoHyphens/>
      <w:spacing w:after="160" w:line="259" w:lineRule="auto"/>
      <w:jc w:val="center"/>
    </w:pPr>
    <w:rPr>
      <w:rFonts w:eastAsia="Calibri"/>
      <w:b/>
      <w:lang w:eastAsia="ar-SA"/>
    </w:rPr>
  </w:style>
  <w:style w:type="paragraph" w:customStyle="1" w:styleId="82">
    <w:name w:val="Основной текст8"/>
    <w:basedOn w:val="aa"/>
    <w:rsid w:val="00164099"/>
    <w:pPr>
      <w:shd w:val="clear" w:color="auto" w:fill="FFFFFF"/>
      <w:spacing w:line="367" w:lineRule="exact"/>
      <w:jc w:val="right"/>
    </w:pPr>
    <w:rPr>
      <w:sz w:val="26"/>
      <w:szCs w:val="26"/>
    </w:rPr>
  </w:style>
  <w:style w:type="paragraph" w:customStyle="1" w:styleId="afffffffffffff7">
    <w:name w:val="первый уровень приложения"/>
    <w:basedOn w:val="aa"/>
    <w:qFormat/>
    <w:rsid w:val="00164099"/>
    <w:pPr>
      <w:widowControl w:val="0"/>
      <w:autoSpaceDE w:val="0"/>
      <w:autoSpaceDN w:val="0"/>
      <w:adjustRightInd w:val="0"/>
      <w:spacing w:after="240"/>
    </w:pPr>
  </w:style>
  <w:style w:type="character" w:customStyle="1" w:styleId="afffffffffffff8">
    <w:name w:val="Цветовое выделение для Текст"/>
    <w:rsid w:val="008656A3"/>
    <w:rPr>
      <w:sz w:val="24"/>
      <w:szCs w:val="24"/>
    </w:rPr>
  </w:style>
  <w:style w:type="character" w:customStyle="1" w:styleId="blk">
    <w:name w:val="blk"/>
    <w:basedOn w:val="ab"/>
    <w:rsid w:val="00F421C8"/>
  </w:style>
  <w:style w:type="character" w:customStyle="1" w:styleId="tendersubject1">
    <w:name w:val="tendersubject1"/>
    <w:rsid w:val="008468F2"/>
    <w:rPr>
      <w:b/>
      <w:bCs/>
      <w:color w:val="0000FF"/>
      <w:sz w:val="20"/>
      <w:szCs w:val="20"/>
    </w:rPr>
  </w:style>
  <w:style w:type="table" w:customStyle="1" w:styleId="5a">
    <w:name w:val="Сетка таблицы5"/>
    <w:basedOn w:val="ac"/>
    <w:next w:val="af"/>
    <w:uiPriority w:val="39"/>
    <w:rsid w:val="00E401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4270">
      <w:bodyDiv w:val="1"/>
      <w:marLeft w:val="0"/>
      <w:marRight w:val="0"/>
      <w:marTop w:val="0"/>
      <w:marBottom w:val="0"/>
      <w:divBdr>
        <w:top w:val="none" w:sz="0" w:space="0" w:color="auto"/>
        <w:left w:val="none" w:sz="0" w:space="0" w:color="auto"/>
        <w:bottom w:val="none" w:sz="0" w:space="0" w:color="auto"/>
        <w:right w:val="none" w:sz="0" w:space="0" w:color="auto"/>
      </w:divBdr>
    </w:div>
    <w:div w:id="84614703">
      <w:bodyDiv w:val="1"/>
      <w:marLeft w:val="0"/>
      <w:marRight w:val="0"/>
      <w:marTop w:val="0"/>
      <w:marBottom w:val="0"/>
      <w:divBdr>
        <w:top w:val="none" w:sz="0" w:space="0" w:color="auto"/>
        <w:left w:val="none" w:sz="0" w:space="0" w:color="auto"/>
        <w:bottom w:val="none" w:sz="0" w:space="0" w:color="auto"/>
        <w:right w:val="none" w:sz="0" w:space="0" w:color="auto"/>
      </w:divBdr>
    </w:div>
    <w:div w:id="121962917">
      <w:bodyDiv w:val="1"/>
      <w:marLeft w:val="0"/>
      <w:marRight w:val="0"/>
      <w:marTop w:val="0"/>
      <w:marBottom w:val="0"/>
      <w:divBdr>
        <w:top w:val="none" w:sz="0" w:space="0" w:color="auto"/>
        <w:left w:val="none" w:sz="0" w:space="0" w:color="auto"/>
        <w:bottom w:val="none" w:sz="0" w:space="0" w:color="auto"/>
        <w:right w:val="none" w:sz="0" w:space="0" w:color="auto"/>
      </w:divBdr>
    </w:div>
    <w:div w:id="169295615">
      <w:bodyDiv w:val="1"/>
      <w:marLeft w:val="0"/>
      <w:marRight w:val="0"/>
      <w:marTop w:val="0"/>
      <w:marBottom w:val="0"/>
      <w:divBdr>
        <w:top w:val="none" w:sz="0" w:space="0" w:color="auto"/>
        <w:left w:val="none" w:sz="0" w:space="0" w:color="auto"/>
        <w:bottom w:val="none" w:sz="0" w:space="0" w:color="auto"/>
        <w:right w:val="none" w:sz="0" w:space="0" w:color="auto"/>
      </w:divBdr>
    </w:div>
    <w:div w:id="375398629">
      <w:bodyDiv w:val="1"/>
      <w:marLeft w:val="0"/>
      <w:marRight w:val="0"/>
      <w:marTop w:val="0"/>
      <w:marBottom w:val="0"/>
      <w:divBdr>
        <w:top w:val="none" w:sz="0" w:space="0" w:color="auto"/>
        <w:left w:val="none" w:sz="0" w:space="0" w:color="auto"/>
        <w:bottom w:val="none" w:sz="0" w:space="0" w:color="auto"/>
        <w:right w:val="none" w:sz="0" w:space="0" w:color="auto"/>
      </w:divBdr>
    </w:div>
    <w:div w:id="539822096">
      <w:bodyDiv w:val="1"/>
      <w:marLeft w:val="0"/>
      <w:marRight w:val="0"/>
      <w:marTop w:val="0"/>
      <w:marBottom w:val="0"/>
      <w:divBdr>
        <w:top w:val="none" w:sz="0" w:space="0" w:color="auto"/>
        <w:left w:val="none" w:sz="0" w:space="0" w:color="auto"/>
        <w:bottom w:val="none" w:sz="0" w:space="0" w:color="auto"/>
        <w:right w:val="none" w:sz="0" w:space="0" w:color="auto"/>
      </w:divBdr>
    </w:div>
    <w:div w:id="724109238">
      <w:bodyDiv w:val="1"/>
      <w:marLeft w:val="0"/>
      <w:marRight w:val="0"/>
      <w:marTop w:val="0"/>
      <w:marBottom w:val="0"/>
      <w:divBdr>
        <w:top w:val="none" w:sz="0" w:space="0" w:color="auto"/>
        <w:left w:val="none" w:sz="0" w:space="0" w:color="auto"/>
        <w:bottom w:val="none" w:sz="0" w:space="0" w:color="auto"/>
        <w:right w:val="none" w:sz="0" w:space="0" w:color="auto"/>
      </w:divBdr>
    </w:div>
    <w:div w:id="771631414">
      <w:bodyDiv w:val="1"/>
      <w:marLeft w:val="0"/>
      <w:marRight w:val="0"/>
      <w:marTop w:val="0"/>
      <w:marBottom w:val="0"/>
      <w:divBdr>
        <w:top w:val="none" w:sz="0" w:space="0" w:color="auto"/>
        <w:left w:val="none" w:sz="0" w:space="0" w:color="auto"/>
        <w:bottom w:val="none" w:sz="0" w:space="0" w:color="auto"/>
        <w:right w:val="none" w:sz="0" w:space="0" w:color="auto"/>
      </w:divBdr>
    </w:div>
    <w:div w:id="938298405">
      <w:bodyDiv w:val="1"/>
      <w:marLeft w:val="0"/>
      <w:marRight w:val="0"/>
      <w:marTop w:val="0"/>
      <w:marBottom w:val="0"/>
      <w:divBdr>
        <w:top w:val="none" w:sz="0" w:space="0" w:color="auto"/>
        <w:left w:val="none" w:sz="0" w:space="0" w:color="auto"/>
        <w:bottom w:val="none" w:sz="0" w:space="0" w:color="auto"/>
        <w:right w:val="none" w:sz="0" w:space="0" w:color="auto"/>
      </w:divBdr>
    </w:div>
    <w:div w:id="970331724">
      <w:bodyDiv w:val="1"/>
      <w:marLeft w:val="0"/>
      <w:marRight w:val="0"/>
      <w:marTop w:val="0"/>
      <w:marBottom w:val="0"/>
      <w:divBdr>
        <w:top w:val="none" w:sz="0" w:space="0" w:color="auto"/>
        <w:left w:val="none" w:sz="0" w:space="0" w:color="auto"/>
        <w:bottom w:val="none" w:sz="0" w:space="0" w:color="auto"/>
        <w:right w:val="none" w:sz="0" w:space="0" w:color="auto"/>
      </w:divBdr>
    </w:div>
    <w:div w:id="1542088697">
      <w:bodyDiv w:val="1"/>
      <w:marLeft w:val="0"/>
      <w:marRight w:val="0"/>
      <w:marTop w:val="0"/>
      <w:marBottom w:val="0"/>
      <w:divBdr>
        <w:top w:val="none" w:sz="0" w:space="0" w:color="auto"/>
        <w:left w:val="none" w:sz="0" w:space="0" w:color="auto"/>
        <w:bottom w:val="none" w:sz="0" w:space="0" w:color="auto"/>
        <w:right w:val="none" w:sz="0" w:space="0" w:color="auto"/>
      </w:divBdr>
    </w:div>
    <w:div w:id="1560046170">
      <w:bodyDiv w:val="1"/>
      <w:marLeft w:val="0"/>
      <w:marRight w:val="0"/>
      <w:marTop w:val="0"/>
      <w:marBottom w:val="0"/>
      <w:divBdr>
        <w:top w:val="none" w:sz="0" w:space="0" w:color="auto"/>
        <w:left w:val="none" w:sz="0" w:space="0" w:color="auto"/>
        <w:bottom w:val="none" w:sz="0" w:space="0" w:color="auto"/>
        <w:right w:val="none" w:sz="0" w:space="0" w:color="auto"/>
      </w:divBdr>
    </w:div>
    <w:div w:id="1639451404">
      <w:bodyDiv w:val="1"/>
      <w:marLeft w:val="0"/>
      <w:marRight w:val="0"/>
      <w:marTop w:val="0"/>
      <w:marBottom w:val="0"/>
      <w:divBdr>
        <w:top w:val="none" w:sz="0" w:space="0" w:color="auto"/>
        <w:left w:val="none" w:sz="0" w:space="0" w:color="auto"/>
        <w:bottom w:val="none" w:sz="0" w:space="0" w:color="auto"/>
        <w:right w:val="none" w:sz="0" w:space="0" w:color="auto"/>
      </w:divBdr>
    </w:div>
    <w:div w:id="1973167518">
      <w:bodyDiv w:val="1"/>
      <w:marLeft w:val="0"/>
      <w:marRight w:val="0"/>
      <w:marTop w:val="0"/>
      <w:marBottom w:val="0"/>
      <w:divBdr>
        <w:top w:val="none" w:sz="0" w:space="0" w:color="auto"/>
        <w:left w:val="none" w:sz="0" w:space="0" w:color="auto"/>
        <w:bottom w:val="none" w:sz="0" w:space="0" w:color="auto"/>
        <w:right w:val="none" w:sz="0" w:space="0" w:color="auto"/>
      </w:divBdr>
    </w:div>
    <w:div w:id="2067293868">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poletaevskoe.eps74.ru" TargetMode="External"/><Relationship Id="rId18" Type="http://schemas.openxmlformats.org/officeDocument/2006/relationships/hyperlink" Target="garantf1://890941.2782"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consultant.ru/document/cons_doc_LAW_155920/cb22ad50fa433798caa6a44332f7a034dd6286a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1044;&#1086;&#1082;&#1091;&#1084;&#1077;&#1085;&#1090;&#1099;%20&#1057;&#1090;&#1072;&#1088;&#1099;&#1081;%20&#1050;&#1086;&#1084;&#1087;&#1100;&#1102;&#1090;&#1077;&#1088;/&#1058;&#1054;&#1056;&#1043;&#1048;/&#1050;&#1086;&#1085;&#1094;&#1077;&#1089;&#1089;&#1080;&#1103;%20&#1054;&#1095;&#1080;&#1089;&#1090;&#1085;&#1099;&#1077;%202015-2016/poletaevo_adm@mail.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poletaevskoe.eps74.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oletaevskoe.eps74.ru" TargetMode="External"/><Relationship Id="rId14" Type="http://schemas.openxmlformats.org/officeDocument/2006/relationships/hyperlink" Target="garantf1://10064072.437"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5982-5A23-4D0C-ACFD-43CE359E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Pages>
  <Words>24782</Words>
  <Characters>141263</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ГЛАВА ХОРОЛЬСКОГО МУНИЦИПАЛЬНОГО РАЙОНА</vt:lpstr>
    </vt:vector>
  </TitlesOfParts>
  <Company>HOROL</Company>
  <LinksUpToDate>false</LinksUpToDate>
  <CharactersWithSpaces>165714</CharactersWithSpaces>
  <SharedDoc>false</SharedDoc>
  <HLinks>
    <vt:vector size="72" baseType="variant">
      <vt:variant>
        <vt:i4>1769556</vt:i4>
      </vt:variant>
      <vt:variant>
        <vt:i4>33</vt:i4>
      </vt:variant>
      <vt:variant>
        <vt:i4>0</vt:i4>
      </vt:variant>
      <vt:variant>
        <vt:i4>5</vt:i4>
      </vt:variant>
      <vt:variant>
        <vt:lpwstr>http://www.khorol.ru/</vt:lpwstr>
      </vt:variant>
      <vt:variant>
        <vt:lpwstr/>
      </vt:variant>
      <vt:variant>
        <vt:i4>72156268</vt:i4>
      </vt:variant>
      <vt:variant>
        <vt:i4>30</vt:i4>
      </vt:variant>
      <vt:variant>
        <vt:i4>0</vt:i4>
      </vt:variant>
      <vt:variant>
        <vt:i4>5</vt:i4>
      </vt:variant>
      <vt:variant>
        <vt:lpwstr>../../Local Settings/Temporary Internet Files/Content.Outlook/AppData/Local/Microsoft/Windows/INetCache/Local Settings/Temporary Internet Files/Local Settings/Temporary Internet Files/Users/Кришталь/Desktop/Концессия 10.05.2018/Спасск/Постановление АСМР, конкурсная документация (1).docx</vt:lpwstr>
      </vt:variant>
      <vt:variant>
        <vt:lpwstr>Par63</vt:lpwstr>
      </vt:variant>
      <vt:variant>
        <vt:i4>72156268</vt:i4>
      </vt:variant>
      <vt:variant>
        <vt:i4>27</vt:i4>
      </vt:variant>
      <vt:variant>
        <vt:i4>0</vt:i4>
      </vt:variant>
      <vt:variant>
        <vt:i4>5</vt:i4>
      </vt:variant>
      <vt:variant>
        <vt:lpwstr>../../Local Settings/Temporary Internet Files/Content.Outlook/AppData/Local/Microsoft/Windows/INetCache/Local Settings/Temporary Internet Files/Local Settings/Temporary Internet Files/Users/Кришталь/Desktop/Концессия 10.05.2018/Спасск/Постановление АСМР, конкурсная документация (1).docx</vt:lpwstr>
      </vt:variant>
      <vt:variant>
        <vt:lpwstr>Par61</vt:lpwstr>
      </vt:variant>
      <vt:variant>
        <vt:i4>1310812</vt:i4>
      </vt:variant>
      <vt:variant>
        <vt:i4>24</vt:i4>
      </vt:variant>
      <vt:variant>
        <vt:i4>0</vt:i4>
      </vt:variant>
      <vt:variant>
        <vt:i4>5</vt:i4>
      </vt:variant>
      <vt:variant>
        <vt:lpwstr>consultantplus://offline/ref=269FA3BA7ED5518A3AEFF6780F75EA38066EA7535E95265F0A57A1F3938FB188DDCF307C2Cr3uBF</vt:lpwstr>
      </vt:variant>
      <vt:variant>
        <vt:lpwstr/>
      </vt:variant>
      <vt:variant>
        <vt:i4>4653066</vt:i4>
      </vt:variant>
      <vt:variant>
        <vt:i4>21</vt:i4>
      </vt:variant>
      <vt:variant>
        <vt:i4>0</vt:i4>
      </vt:variant>
      <vt:variant>
        <vt:i4>5</vt:i4>
      </vt:variant>
      <vt:variant>
        <vt:lpwstr>consultantplus://offline/ref=269FA3BA7ED5518A3AEFF6780F75EA380662A6515C9C265F0A57A1F393r8uFF</vt:lpwstr>
      </vt:variant>
      <vt:variant>
        <vt:lpwstr/>
      </vt:variant>
      <vt:variant>
        <vt:i4>73466985</vt:i4>
      </vt:variant>
      <vt:variant>
        <vt:i4>18</vt:i4>
      </vt:variant>
      <vt:variant>
        <vt:i4>0</vt:i4>
      </vt:variant>
      <vt:variant>
        <vt:i4>5</vt:i4>
      </vt:variant>
      <vt:variant>
        <vt:lpwstr>../../Local Settings/Temporary Internet Files/Content.Outlook/AppData/Local/Microsoft/Windows/INetCache/Local Settings/Temporary Internet Files/Local Settings/Temporary Internet Files/Users/Кришталь/Desktop/Концессия 10.05.2018/Спасск/Постановление АСМР, конкурсная документация (1).docx</vt:lpwstr>
      </vt:variant>
      <vt:variant>
        <vt:lpwstr>прил5</vt:lpwstr>
      </vt:variant>
      <vt:variant>
        <vt:i4>7275616</vt:i4>
      </vt:variant>
      <vt:variant>
        <vt:i4>15</vt:i4>
      </vt:variant>
      <vt:variant>
        <vt:i4>0</vt:i4>
      </vt:variant>
      <vt:variant>
        <vt:i4>5</vt:i4>
      </vt:variant>
      <vt:variant>
        <vt:lpwstr>../../Local Settings/Temporary Internet Files/Content.Outlook/AppData/Local/Microsoft/Windows/INetCache/Local Settings/Temporary Internet Files/Local Settings/Temporary Internet Files/Users/Кришталь/Desktop/Концессия 10.05.2018/Спасск/Постановление АСМР, конкурсная документация (1).docx</vt:lpwstr>
      </vt:variant>
      <vt:variant>
        <vt:lpwstr>ПРИЛОЖЕНИ1КД</vt:lpwstr>
      </vt:variant>
      <vt:variant>
        <vt:i4>67241036</vt:i4>
      </vt:variant>
      <vt:variant>
        <vt:i4>12</vt:i4>
      </vt:variant>
      <vt:variant>
        <vt:i4>0</vt:i4>
      </vt:variant>
      <vt:variant>
        <vt:i4>5</vt:i4>
      </vt:variant>
      <vt:variant>
        <vt:lpwstr>../../Local Settings/Temporary Internet Files/Content.Outlook/AppData/Local/Microsoft/Windows/INetCache/Local Settings/Temporary Internet Files/Local Settings/Temporary Internet Files/Users/Кришталь/Desktop/Концессия 10.05.2018/Спасск/Постановление АСМР, конкурсная документация (1).docx</vt:lpwstr>
      </vt:variant>
      <vt:variant>
        <vt:lpwstr>sub_327</vt:lpwstr>
      </vt:variant>
      <vt:variant>
        <vt:i4>67699789</vt:i4>
      </vt:variant>
      <vt:variant>
        <vt:i4>9</vt:i4>
      </vt:variant>
      <vt:variant>
        <vt:i4>0</vt:i4>
      </vt:variant>
      <vt:variant>
        <vt:i4>5</vt:i4>
      </vt:variant>
      <vt:variant>
        <vt:lpwstr>../../Local Settings/Temporary Internet Files/Content.Outlook/AppData/Local/Microsoft/Windows/INetCache/Local Settings/Temporary Internet Files/Local Settings/Temporary Internet Files/Users/Кришталь/Desktop/Концессия 10.05.2018/Спасск/Постановление АСМР, конкурсная документация (1).docx</vt:lpwstr>
      </vt:variant>
      <vt:variant>
        <vt:lpwstr>sub_296</vt:lpwstr>
      </vt:variant>
      <vt:variant>
        <vt:i4>524354</vt:i4>
      </vt:variant>
      <vt:variant>
        <vt:i4>6</vt:i4>
      </vt:variant>
      <vt:variant>
        <vt:i4>0</vt:i4>
      </vt:variant>
      <vt:variant>
        <vt:i4>5</vt:i4>
      </vt:variant>
      <vt:variant>
        <vt:lpwstr>http://www.torgi.gov.ru/</vt:lpwstr>
      </vt:variant>
      <vt:variant>
        <vt:lpwstr/>
      </vt:variant>
      <vt:variant>
        <vt:i4>1769556</vt:i4>
      </vt:variant>
      <vt:variant>
        <vt:i4>3</vt:i4>
      </vt:variant>
      <vt:variant>
        <vt:i4>0</vt:i4>
      </vt:variant>
      <vt:variant>
        <vt:i4>5</vt:i4>
      </vt:variant>
      <vt:variant>
        <vt:lpwstr>http://www.khorol.ru/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ХОРОЛЬСКОГО МУНИЦИПАЛЬНОГО РАЙОНА</dc:title>
  <dc:creator>ARHIV</dc:creator>
  <cp:lastModifiedBy>zakupki</cp:lastModifiedBy>
  <cp:revision>581</cp:revision>
  <cp:lastPrinted>2024-07-09T10:14:00Z</cp:lastPrinted>
  <dcterms:created xsi:type="dcterms:W3CDTF">2024-04-07T13:10:00Z</dcterms:created>
  <dcterms:modified xsi:type="dcterms:W3CDTF">2024-07-10T09:32:00Z</dcterms:modified>
</cp:coreProperties>
</file>